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3EA" w:rsidRPr="004533CB" w:rsidRDefault="006053EA" w:rsidP="006053EA">
      <w:pPr>
        <w:spacing w:line="360" w:lineRule="auto"/>
        <w:ind w:left="5529"/>
        <w:jc w:val="both"/>
        <w:rPr>
          <w:i/>
          <w:sz w:val="16"/>
          <w:szCs w:val="16"/>
        </w:rPr>
      </w:pPr>
    </w:p>
    <w:p w:rsidR="006053EA" w:rsidRPr="004533CB" w:rsidRDefault="006053EA" w:rsidP="006053EA">
      <w:pPr>
        <w:spacing w:line="360" w:lineRule="auto"/>
        <w:ind w:left="5529"/>
        <w:jc w:val="both"/>
        <w:rPr>
          <w:i/>
          <w:sz w:val="16"/>
          <w:szCs w:val="16"/>
        </w:rPr>
      </w:pPr>
    </w:p>
    <w:p w:rsidR="006053EA" w:rsidRPr="004533CB" w:rsidRDefault="006053EA" w:rsidP="006053EA">
      <w:pPr>
        <w:spacing w:line="360" w:lineRule="auto"/>
        <w:ind w:left="5529"/>
        <w:jc w:val="both"/>
        <w:rPr>
          <w:i/>
          <w:szCs w:val="28"/>
        </w:rPr>
      </w:pPr>
      <w:r w:rsidRPr="004533CB">
        <w:rPr>
          <w:i/>
          <w:szCs w:val="28"/>
        </w:rPr>
        <w:t>ЗАТВЕРДЖЕНО</w:t>
      </w:r>
    </w:p>
    <w:p w:rsidR="006053EA" w:rsidRPr="004533CB" w:rsidRDefault="006053EA" w:rsidP="006053EA">
      <w:pPr>
        <w:ind w:left="5529"/>
        <w:jc w:val="both"/>
        <w:rPr>
          <w:i/>
          <w:szCs w:val="28"/>
        </w:rPr>
      </w:pPr>
      <w:r w:rsidRPr="004533CB">
        <w:rPr>
          <w:i/>
          <w:szCs w:val="28"/>
        </w:rPr>
        <w:t>Розпорядження міського голови</w:t>
      </w:r>
    </w:p>
    <w:p w:rsidR="006053EA" w:rsidRPr="004533CB" w:rsidRDefault="004533CB" w:rsidP="004533CB">
      <w:pPr>
        <w:tabs>
          <w:tab w:val="left" w:pos="5610"/>
        </w:tabs>
        <w:suppressAutoHyphens/>
        <w:autoSpaceDE w:val="0"/>
        <w:jc w:val="both"/>
        <w:rPr>
          <w:rFonts w:eastAsia="SimSun"/>
          <w:i/>
          <w:kern w:val="2"/>
          <w:sz w:val="29"/>
          <w:szCs w:val="29"/>
          <w:lang w:eastAsia="hi-IN" w:bidi="hi-IN"/>
        </w:rPr>
      </w:pPr>
      <w:r w:rsidRPr="004533CB">
        <w:rPr>
          <w:rFonts w:eastAsia="SimSun"/>
          <w:i/>
          <w:kern w:val="2"/>
          <w:sz w:val="29"/>
          <w:szCs w:val="29"/>
          <w:lang w:eastAsia="hi-IN" w:bidi="hi-IN"/>
        </w:rPr>
        <w:tab/>
        <w:t>08.09.2017 №196-р</w:t>
      </w:r>
    </w:p>
    <w:p w:rsidR="006053EA" w:rsidRPr="004533CB" w:rsidRDefault="006053EA" w:rsidP="006053EA">
      <w:pPr>
        <w:suppressAutoHyphens/>
        <w:autoSpaceDE w:val="0"/>
        <w:jc w:val="both"/>
        <w:rPr>
          <w:rFonts w:eastAsia="SimSun"/>
          <w:i/>
          <w:kern w:val="2"/>
          <w:sz w:val="29"/>
          <w:szCs w:val="29"/>
          <w:lang w:eastAsia="hi-IN" w:bidi="hi-IN"/>
        </w:rPr>
      </w:pPr>
    </w:p>
    <w:p w:rsidR="006053EA" w:rsidRPr="004533CB" w:rsidRDefault="006053EA" w:rsidP="006053EA">
      <w:pPr>
        <w:suppressAutoHyphens/>
        <w:autoSpaceDE w:val="0"/>
        <w:jc w:val="center"/>
        <w:rPr>
          <w:rFonts w:eastAsia="SimSun" w:cs="Mangal"/>
          <w:b/>
          <w:bCs/>
          <w:i/>
          <w:iCs/>
          <w:kern w:val="2"/>
          <w:szCs w:val="28"/>
          <w:lang w:eastAsia="hi-IN" w:bidi="hi-IN"/>
        </w:rPr>
      </w:pPr>
      <w:r w:rsidRPr="004533CB">
        <w:rPr>
          <w:rFonts w:eastAsia="SimSun" w:cs="Mangal"/>
          <w:b/>
          <w:bCs/>
          <w:i/>
          <w:iCs/>
          <w:kern w:val="2"/>
          <w:szCs w:val="28"/>
          <w:lang w:eastAsia="hi-IN" w:bidi="hi-IN"/>
        </w:rPr>
        <w:t>СКЛАД</w:t>
      </w:r>
    </w:p>
    <w:p w:rsidR="006053EA" w:rsidRPr="004533CB" w:rsidRDefault="006053EA" w:rsidP="006053EA">
      <w:pPr>
        <w:ind w:right="-57"/>
        <w:jc w:val="center"/>
        <w:rPr>
          <w:rFonts w:eastAsia="SimSun"/>
          <w:b/>
          <w:i/>
          <w:kern w:val="2"/>
          <w:szCs w:val="28"/>
          <w:lang w:eastAsia="hi-IN" w:bidi="hi-IN"/>
        </w:rPr>
      </w:pPr>
      <w:r w:rsidRPr="004533CB">
        <w:rPr>
          <w:rFonts w:eastAsia="SimSun"/>
          <w:b/>
          <w:bCs/>
          <w:i/>
          <w:iCs/>
          <w:kern w:val="2"/>
          <w:szCs w:val="28"/>
          <w:lang w:eastAsia="hi-IN" w:bidi="hi-IN"/>
        </w:rPr>
        <w:t xml:space="preserve">тимчасової комісії </w:t>
      </w:r>
      <w:r w:rsidRPr="004533CB">
        <w:rPr>
          <w:rFonts w:eastAsia="SimSun"/>
          <w:b/>
          <w:i/>
          <w:kern w:val="2"/>
          <w:szCs w:val="28"/>
          <w:lang w:eastAsia="hi-IN" w:bidi="hi-IN"/>
        </w:rPr>
        <w:t xml:space="preserve">з розгляду звернення  </w:t>
      </w:r>
    </w:p>
    <w:p w:rsidR="006053EA" w:rsidRPr="004533CB" w:rsidRDefault="006053EA" w:rsidP="006053EA">
      <w:pPr>
        <w:ind w:right="-57"/>
        <w:jc w:val="center"/>
        <w:rPr>
          <w:b/>
          <w:i/>
          <w:color w:val="000000"/>
          <w:szCs w:val="28"/>
        </w:rPr>
      </w:pPr>
      <w:r w:rsidRPr="004533CB">
        <w:rPr>
          <w:rFonts w:eastAsia="SimSun"/>
          <w:b/>
          <w:i/>
          <w:kern w:val="2"/>
          <w:szCs w:val="28"/>
          <w:lang w:eastAsia="hi-IN" w:bidi="hi-IN"/>
        </w:rPr>
        <w:t xml:space="preserve">громадянки  Зайцевої Ніни Яківни </w:t>
      </w:r>
    </w:p>
    <w:p w:rsidR="006053EA" w:rsidRPr="004533CB" w:rsidRDefault="006053EA" w:rsidP="006053EA">
      <w:pPr>
        <w:suppressAutoHyphens/>
        <w:autoSpaceDE w:val="0"/>
        <w:spacing w:line="322" w:lineRule="exact"/>
        <w:jc w:val="center"/>
        <w:rPr>
          <w:rFonts w:eastAsia="Times New Roman CYR"/>
          <w:b/>
          <w:bCs/>
          <w:i/>
          <w:iCs/>
          <w:kern w:val="2"/>
          <w:szCs w:val="28"/>
          <w:lang w:eastAsia="hi-IN" w:bidi="hi-IN"/>
        </w:rPr>
      </w:pPr>
    </w:p>
    <w:tbl>
      <w:tblPr>
        <w:tblW w:w="0" w:type="auto"/>
        <w:tblInd w:w="87" w:type="dxa"/>
        <w:tblLayout w:type="fixed"/>
        <w:tblLook w:val="0000"/>
      </w:tblPr>
      <w:tblGrid>
        <w:gridCol w:w="3570"/>
        <w:gridCol w:w="315"/>
        <w:gridCol w:w="5745"/>
        <w:gridCol w:w="30"/>
      </w:tblGrid>
      <w:tr w:rsidR="006053EA" w:rsidRPr="004533CB" w:rsidTr="00660A15">
        <w:trPr>
          <w:gridAfter w:val="1"/>
          <w:wAfter w:w="30" w:type="dxa"/>
        </w:trPr>
        <w:tc>
          <w:tcPr>
            <w:tcW w:w="3570" w:type="dxa"/>
          </w:tcPr>
          <w:p w:rsidR="006053EA" w:rsidRPr="004533CB" w:rsidRDefault="006053EA" w:rsidP="00D04B6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SimSun"/>
                <w:lang w:eastAsia="hi-IN" w:bidi="hi-IN"/>
              </w:rPr>
            </w:pPr>
            <w:proofErr w:type="spellStart"/>
            <w:r w:rsidRPr="004533CB">
              <w:rPr>
                <w:rFonts w:eastAsia="SimSun"/>
                <w:szCs w:val="28"/>
                <w:lang w:eastAsia="hi-IN" w:bidi="hi-IN"/>
              </w:rPr>
              <w:t>Катриченко</w:t>
            </w:r>
            <w:proofErr w:type="spellEnd"/>
          </w:p>
          <w:p w:rsidR="006053EA" w:rsidRPr="004533CB" w:rsidRDefault="006053EA" w:rsidP="00D04B6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SimSun"/>
                <w:lang w:eastAsia="hi-IN" w:bidi="hi-IN"/>
              </w:rPr>
            </w:pPr>
            <w:r w:rsidRPr="004533CB">
              <w:rPr>
                <w:rFonts w:eastAsia="SimSun"/>
                <w:szCs w:val="28"/>
                <w:lang w:eastAsia="hi-IN" w:bidi="hi-IN"/>
              </w:rPr>
              <w:t>Олександр</w:t>
            </w:r>
            <w:r w:rsidR="00D04B63">
              <w:rPr>
                <w:rFonts w:eastAsia="SimSun"/>
                <w:szCs w:val="28"/>
                <w:lang w:eastAsia="hi-IN" w:bidi="hi-IN"/>
              </w:rPr>
              <w:t xml:space="preserve"> </w:t>
            </w:r>
            <w:r w:rsidRPr="004533CB">
              <w:rPr>
                <w:rFonts w:eastAsia="SimSun"/>
                <w:szCs w:val="28"/>
                <w:lang w:eastAsia="hi-IN" w:bidi="hi-IN"/>
              </w:rPr>
              <w:t>Володимирович</w:t>
            </w:r>
          </w:p>
          <w:p w:rsidR="006053EA" w:rsidRPr="004533CB" w:rsidRDefault="006053EA" w:rsidP="00D04B6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SimSun"/>
                <w:sz w:val="20"/>
                <w:szCs w:val="20"/>
                <w:lang w:eastAsia="hi-IN" w:bidi="hi-IN"/>
              </w:rPr>
            </w:pPr>
          </w:p>
        </w:tc>
        <w:tc>
          <w:tcPr>
            <w:tcW w:w="315" w:type="dxa"/>
          </w:tcPr>
          <w:p w:rsidR="006053EA" w:rsidRPr="004533CB" w:rsidRDefault="006053EA" w:rsidP="00D04B63">
            <w:pPr>
              <w:suppressAutoHyphens/>
              <w:autoSpaceDE w:val="0"/>
              <w:snapToGrid w:val="0"/>
              <w:jc w:val="both"/>
              <w:rPr>
                <w:rFonts w:eastAsia="SimSun"/>
                <w:kern w:val="2"/>
                <w:lang w:eastAsia="hi-IN" w:bidi="hi-IN"/>
              </w:rPr>
            </w:pPr>
            <w:r w:rsidRPr="004533CB">
              <w:rPr>
                <w:rFonts w:eastAsia="SimSun"/>
                <w:kern w:val="2"/>
                <w:szCs w:val="28"/>
                <w:lang w:eastAsia="hi-IN" w:bidi="hi-IN"/>
              </w:rPr>
              <w:t>-</w:t>
            </w:r>
          </w:p>
        </w:tc>
        <w:tc>
          <w:tcPr>
            <w:tcW w:w="5745" w:type="dxa"/>
          </w:tcPr>
          <w:p w:rsidR="006053EA" w:rsidRPr="004533CB" w:rsidRDefault="006053EA" w:rsidP="00D04B63">
            <w:pPr>
              <w:tabs>
                <w:tab w:val="left" w:pos="4090"/>
              </w:tabs>
              <w:suppressAutoHyphens/>
              <w:autoSpaceDE w:val="0"/>
              <w:snapToGrid w:val="0"/>
              <w:ind w:left="-3" w:right="-78"/>
              <w:jc w:val="both"/>
              <w:rPr>
                <w:rFonts w:eastAsia="SimSun"/>
                <w:bCs/>
                <w:kern w:val="2"/>
                <w:lang w:eastAsia="hi-IN" w:bidi="hi-IN"/>
              </w:rPr>
            </w:pPr>
            <w:r w:rsidRPr="004533CB">
              <w:rPr>
                <w:rFonts w:eastAsia="SimSun"/>
                <w:bCs/>
                <w:kern w:val="2"/>
                <w:szCs w:val="28"/>
                <w:lang w:eastAsia="hi-IN" w:bidi="hi-IN"/>
              </w:rPr>
              <w:t>заступник міського голови, голова тимчасової комісії</w:t>
            </w:r>
          </w:p>
          <w:p w:rsidR="006053EA" w:rsidRPr="004533CB" w:rsidRDefault="006053EA" w:rsidP="00D04B63">
            <w:pPr>
              <w:tabs>
                <w:tab w:val="left" w:pos="4090"/>
              </w:tabs>
              <w:suppressAutoHyphens/>
              <w:autoSpaceDE w:val="0"/>
              <w:snapToGrid w:val="0"/>
              <w:ind w:left="-3" w:right="-78"/>
              <w:jc w:val="both"/>
              <w:rPr>
                <w:rFonts w:eastAsia="SimSun"/>
                <w:bCs/>
                <w:kern w:val="2"/>
                <w:sz w:val="32"/>
                <w:szCs w:val="32"/>
                <w:lang w:eastAsia="hi-IN" w:bidi="hi-IN"/>
              </w:rPr>
            </w:pPr>
          </w:p>
        </w:tc>
      </w:tr>
      <w:tr w:rsidR="006053EA" w:rsidRPr="004533CB" w:rsidTr="00660A15">
        <w:trPr>
          <w:gridAfter w:val="1"/>
          <w:wAfter w:w="30" w:type="dxa"/>
        </w:trPr>
        <w:tc>
          <w:tcPr>
            <w:tcW w:w="3570" w:type="dxa"/>
          </w:tcPr>
          <w:p w:rsidR="006053EA" w:rsidRPr="004533CB" w:rsidRDefault="006053EA" w:rsidP="00D04B6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SimSun"/>
                <w:lang w:eastAsia="hi-IN" w:bidi="hi-IN"/>
              </w:rPr>
            </w:pPr>
            <w:r w:rsidRPr="004533CB">
              <w:rPr>
                <w:rFonts w:eastAsia="SimSun"/>
                <w:szCs w:val="28"/>
                <w:lang w:eastAsia="hi-IN" w:bidi="hi-IN"/>
              </w:rPr>
              <w:t>Карий</w:t>
            </w:r>
          </w:p>
          <w:p w:rsidR="006053EA" w:rsidRPr="004533CB" w:rsidRDefault="006053EA" w:rsidP="00D04B6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SimSun"/>
                <w:lang w:eastAsia="hi-IN" w:bidi="hi-IN"/>
              </w:rPr>
            </w:pPr>
            <w:r w:rsidRPr="004533CB">
              <w:rPr>
                <w:rFonts w:eastAsia="SimSun"/>
                <w:szCs w:val="28"/>
                <w:lang w:eastAsia="hi-IN" w:bidi="hi-IN"/>
              </w:rPr>
              <w:t>Іван</w:t>
            </w:r>
            <w:r w:rsidR="00D04B63">
              <w:rPr>
                <w:rFonts w:eastAsia="SimSun"/>
                <w:szCs w:val="28"/>
                <w:lang w:eastAsia="hi-IN" w:bidi="hi-IN"/>
              </w:rPr>
              <w:t xml:space="preserve"> </w:t>
            </w:r>
            <w:r w:rsidRPr="004533CB">
              <w:rPr>
                <w:rFonts w:eastAsia="SimSun"/>
                <w:szCs w:val="28"/>
                <w:lang w:eastAsia="hi-IN" w:bidi="hi-IN"/>
              </w:rPr>
              <w:t>Олександрович</w:t>
            </w:r>
          </w:p>
          <w:p w:rsidR="006053EA" w:rsidRPr="004533CB" w:rsidRDefault="006053EA" w:rsidP="00D04B6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SimSun"/>
                <w:lang w:eastAsia="hi-IN" w:bidi="hi-IN"/>
              </w:rPr>
            </w:pPr>
          </w:p>
        </w:tc>
        <w:tc>
          <w:tcPr>
            <w:tcW w:w="315" w:type="dxa"/>
          </w:tcPr>
          <w:p w:rsidR="006053EA" w:rsidRPr="004533CB" w:rsidRDefault="006053EA" w:rsidP="00D04B63">
            <w:pPr>
              <w:suppressAutoHyphens/>
              <w:autoSpaceDE w:val="0"/>
              <w:snapToGrid w:val="0"/>
              <w:jc w:val="both"/>
              <w:rPr>
                <w:rFonts w:eastAsia="SimSun"/>
                <w:kern w:val="2"/>
                <w:lang w:eastAsia="hi-IN" w:bidi="hi-IN"/>
              </w:rPr>
            </w:pPr>
            <w:r w:rsidRPr="004533CB">
              <w:rPr>
                <w:rFonts w:eastAsia="SimSun"/>
                <w:kern w:val="2"/>
                <w:szCs w:val="28"/>
                <w:lang w:eastAsia="hi-IN" w:bidi="hi-IN"/>
              </w:rPr>
              <w:t>-</w:t>
            </w:r>
          </w:p>
        </w:tc>
        <w:tc>
          <w:tcPr>
            <w:tcW w:w="5745" w:type="dxa"/>
          </w:tcPr>
          <w:p w:rsidR="006053EA" w:rsidRPr="004533CB" w:rsidRDefault="006053EA" w:rsidP="00D04B63">
            <w:pPr>
              <w:tabs>
                <w:tab w:val="left" w:pos="4090"/>
              </w:tabs>
              <w:suppressAutoHyphens/>
              <w:autoSpaceDE w:val="0"/>
              <w:snapToGrid w:val="0"/>
              <w:ind w:left="-3" w:right="-78"/>
              <w:jc w:val="both"/>
              <w:rPr>
                <w:rFonts w:eastAsia="SimSun"/>
                <w:bCs/>
                <w:kern w:val="2"/>
                <w:lang w:eastAsia="hi-IN" w:bidi="hi-IN"/>
              </w:rPr>
            </w:pPr>
            <w:r w:rsidRPr="004533CB">
              <w:rPr>
                <w:rFonts w:eastAsia="SimSun"/>
                <w:bCs/>
                <w:kern w:val="2"/>
                <w:szCs w:val="28"/>
                <w:lang w:eastAsia="hi-IN" w:bidi="hi-IN"/>
              </w:rPr>
              <w:t>начальник управління благоустрою та житлової політики виконкому Криворізької міської ради, заступник голови комісії</w:t>
            </w:r>
          </w:p>
          <w:p w:rsidR="006053EA" w:rsidRPr="004533CB" w:rsidRDefault="006053EA" w:rsidP="00D04B63">
            <w:pPr>
              <w:tabs>
                <w:tab w:val="left" w:pos="4090"/>
              </w:tabs>
              <w:suppressAutoHyphens/>
              <w:autoSpaceDE w:val="0"/>
              <w:snapToGrid w:val="0"/>
              <w:ind w:left="-3" w:right="-78"/>
              <w:jc w:val="both"/>
              <w:rPr>
                <w:rFonts w:eastAsia="SimSun"/>
                <w:bCs/>
                <w:kern w:val="2"/>
                <w:sz w:val="32"/>
                <w:szCs w:val="32"/>
                <w:lang w:eastAsia="hi-IN" w:bidi="hi-IN"/>
              </w:rPr>
            </w:pPr>
          </w:p>
        </w:tc>
      </w:tr>
      <w:tr w:rsidR="006053EA" w:rsidRPr="004533CB" w:rsidTr="00660A15">
        <w:tc>
          <w:tcPr>
            <w:tcW w:w="3570" w:type="dxa"/>
          </w:tcPr>
          <w:p w:rsidR="006053EA" w:rsidRPr="004533CB" w:rsidRDefault="006053EA" w:rsidP="00D04B6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SimSun"/>
                <w:lang w:eastAsia="hi-IN" w:bidi="hi-IN"/>
              </w:rPr>
            </w:pPr>
            <w:proofErr w:type="spellStart"/>
            <w:r w:rsidRPr="004533CB">
              <w:rPr>
                <w:rFonts w:eastAsia="SimSun"/>
                <w:szCs w:val="28"/>
                <w:lang w:eastAsia="hi-IN" w:bidi="hi-IN"/>
              </w:rPr>
              <w:t>Станієвська</w:t>
            </w:r>
            <w:proofErr w:type="spellEnd"/>
          </w:p>
          <w:p w:rsidR="006053EA" w:rsidRPr="004533CB" w:rsidRDefault="006053EA" w:rsidP="00D04B6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SimSun"/>
                <w:lang w:eastAsia="hi-IN" w:bidi="hi-IN"/>
              </w:rPr>
            </w:pPr>
            <w:r w:rsidRPr="004533CB">
              <w:rPr>
                <w:rFonts w:eastAsia="SimSun"/>
                <w:szCs w:val="28"/>
                <w:lang w:eastAsia="hi-IN" w:bidi="hi-IN"/>
              </w:rPr>
              <w:t>Тетяна Станіславівна</w:t>
            </w:r>
          </w:p>
        </w:tc>
        <w:tc>
          <w:tcPr>
            <w:tcW w:w="315" w:type="dxa"/>
          </w:tcPr>
          <w:p w:rsidR="006053EA" w:rsidRPr="004533CB" w:rsidRDefault="006053EA" w:rsidP="00D04B63">
            <w:pPr>
              <w:suppressAutoHyphens/>
              <w:autoSpaceDE w:val="0"/>
              <w:snapToGrid w:val="0"/>
              <w:jc w:val="both"/>
              <w:rPr>
                <w:rFonts w:eastAsia="SimSun"/>
                <w:kern w:val="2"/>
                <w:lang w:eastAsia="hi-IN" w:bidi="hi-IN"/>
              </w:rPr>
            </w:pPr>
            <w:r w:rsidRPr="004533CB">
              <w:rPr>
                <w:rFonts w:eastAsia="SimSun"/>
                <w:kern w:val="2"/>
                <w:szCs w:val="28"/>
                <w:lang w:eastAsia="hi-IN" w:bidi="hi-IN"/>
              </w:rPr>
              <w:t>-</w:t>
            </w:r>
          </w:p>
        </w:tc>
        <w:tc>
          <w:tcPr>
            <w:tcW w:w="5775" w:type="dxa"/>
            <w:gridSpan w:val="2"/>
          </w:tcPr>
          <w:p w:rsidR="006053EA" w:rsidRPr="004533CB" w:rsidRDefault="006053EA" w:rsidP="00D04B63">
            <w:pPr>
              <w:tabs>
                <w:tab w:val="left" w:pos="4090"/>
              </w:tabs>
              <w:suppressAutoHyphens/>
              <w:autoSpaceDE w:val="0"/>
              <w:snapToGrid w:val="0"/>
              <w:ind w:left="-3" w:right="-78"/>
              <w:jc w:val="both"/>
              <w:rPr>
                <w:rFonts w:eastAsia="SimSun"/>
                <w:bCs/>
                <w:kern w:val="2"/>
                <w:lang w:eastAsia="hi-IN" w:bidi="hi-IN"/>
              </w:rPr>
            </w:pPr>
            <w:r w:rsidRPr="004533CB">
              <w:rPr>
                <w:rFonts w:eastAsia="SimSun"/>
                <w:bCs/>
                <w:kern w:val="2"/>
                <w:szCs w:val="28"/>
                <w:lang w:eastAsia="hi-IN" w:bidi="hi-IN"/>
              </w:rPr>
              <w:t>головний спеціаліст відділу житлової політики управління благоустрою та житлової політики виконкому Криворізької міської ради, секретар тимчасової комісії</w:t>
            </w:r>
          </w:p>
          <w:p w:rsidR="006053EA" w:rsidRPr="004533CB" w:rsidRDefault="006053EA" w:rsidP="00D04B63">
            <w:pPr>
              <w:tabs>
                <w:tab w:val="left" w:pos="4090"/>
              </w:tabs>
              <w:suppressAutoHyphens/>
              <w:autoSpaceDE w:val="0"/>
              <w:snapToGrid w:val="0"/>
              <w:ind w:left="-3" w:right="-78"/>
              <w:jc w:val="both"/>
              <w:rPr>
                <w:rFonts w:eastAsia="SimSun"/>
                <w:b/>
                <w:bCs/>
                <w:kern w:val="2"/>
                <w:lang w:eastAsia="hi-IN" w:bidi="hi-IN"/>
              </w:rPr>
            </w:pPr>
          </w:p>
        </w:tc>
      </w:tr>
      <w:tr w:rsidR="006053EA" w:rsidRPr="004533CB" w:rsidTr="00660A15">
        <w:tc>
          <w:tcPr>
            <w:tcW w:w="9660" w:type="dxa"/>
            <w:gridSpan w:val="4"/>
          </w:tcPr>
          <w:p w:rsidR="006053EA" w:rsidRPr="004533CB" w:rsidRDefault="006053EA" w:rsidP="00D04B63">
            <w:pPr>
              <w:tabs>
                <w:tab w:val="left" w:pos="4090"/>
              </w:tabs>
              <w:suppressAutoHyphens/>
              <w:autoSpaceDE w:val="0"/>
              <w:snapToGrid w:val="0"/>
              <w:jc w:val="both"/>
              <w:rPr>
                <w:rFonts w:eastAsia="SimSun"/>
                <w:b/>
                <w:bCs/>
                <w:i/>
                <w:iCs/>
                <w:kern w:val="2"/>
                <w:sz w:val="26"/>
                <w:szCs w:val="26"/>
                <w:lang w:eastAsia="hi-IN" w:bidi="hi-IN"/>
              </w:rPr>
            </w:pPr>
          </w:p>
          <w:p w:rsidR="006053EA" w:rsidRPr="004533CB" w:rsidRDefault="006053EA" w:rsidP="00D04B63">
            <w:pPr>
              <w:tabs>
                <w:tab w:val="left" w:pos="4090"/>
              </w:tabs>
              <w:suppressAutoHyphens/>
              <w:autoSpaceDE w:val="0"/>
              <w:snapToGrid w:val="0"/>
              <w:jc w:val="both"/>
              <w:rPr>
                <w:rFonts w:eastAsia="SimSun"/>
                <w:b/>
                <w:bCs/>
                <w:i/>
                <w:iCs/>
                <w:kern w:val="2"/>
                <w:sz w:val="26"/>
                <w:szCs w:val="26"/>
                <w:lang w:eastAsia="hi-IN" w:bidi="hi-IN"/>
              </w:rPr>
            </w:pPr>
            <w:r w:rsidRPr="004533CB">
              <w:rPr>
                <w:rFonts w:eastAsia="SimSun"/>
                <w:b/>
                <w:bCs/>
                <w:i/>
                <w:iCs/>
                <w:kern w:val="2"/>
                <w:sz w:val="26"/>
                <w:szCs w:val="26"/>
                <w:lang w:eastAsia="hi-IN" w:bidi="hi-IN"/>
              </w:rPr>
              <w:t>Члени тимчасової комісії:</w:t>
            </w:r>
          </w:p>
          <w:p w:rsidR="006053EA" w:rsidRPr="004533CB" w:rsidRDefault="006053EA" w:rsidP="00D04B63">
            <w:pPr>
              <w:tabs>
                <w:tab w:val="left" w:pos="4090"/>
              </w:tabs>
              <w:suppressAutoHyphens/>
              <w:autoSpaceDE w:val="0"/>
              <w:snapToGrid w:val="0"/>
              <w:jc w:val="both"/>
              <w:rPr>
                <w:rFonts w:eastAsia="SimSun"/>
                <w:b/>
                <w:bCs/>
                <w:i/>
                <w:iCs/>
                <w:kern w:val="2"/>
                <w:lang w:eastAsia="hi-IN" w:bidi="hi-IN"/>
              </w:rPr>
            </w:pPr>
          </w:p>
        </w:tc>
      </w:tr>
      <w:tr w:rsidR="006053EA" w:rsidRPr="004533CB" w:rsidTr="00660A15">
        <w:tc>
          <w:tcPr>
            <w:tcW w:w="3570" w:type="dxa"/>
          </w:tcPr>
          <w:p w:rsidR="006053EA" w:rsidRPr="004533CB" w:rsidRDefault="006053EA" w:rsidP="00D04B6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SimSun"/>
                <w:kern w:val="2"/>
                <w:lang w:eastAsia="hi-IN" w:bidi="hi-IN"/>
              </w:rPr>
            </w:pPr>
            <w:proofErr w:type="spellStart"/>
            <w:r w:rsidRPr="004533CB">
              <w:rPr>
                <w:rFonts w:eastAsia="SimSun"/>
                <w:kern w:val="2"/>
                <w:szCs w:val="28"/>
                <w:lang w:eastAsia="hi-IN" w:bidi="hi-IN"/>
              </w:rPr>
              <w:t>Єрьоміна</w:t>
            </w:r>
            <w:proofErr w:type="spellEnd"/>
          </w:p>
          <w:p w:rsidR="006053EA" w:rsidRPr="004533CB" w:rsidRDefault="006053EA" w:rsidP="00D04B6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SimSun"/>
                <w:kern w:val="2"/>
                <w:lang w:eastAsia="hi-IN" w:bidi="hi-IN"/>
              </w:rPr>
            </w:pPr>
            <w:r w:rsidRPr="004533CB">
              <w:rPr>
                <w:rFonts w:eastAsia="SimSun"/>
                <w:kern w:val="2"/>
                <w:szCs w:val="28"/>
                <w:lang w:eastAsia="hi-IN" w:bidi="hi-IN"/>
              </w:rPr>
              <w:t xml:space="preserve">Ірина Григорівна </w:t>
            </w:r>
          </w:p>
        </w:tc>
        <w:tc>
          <w:tcPr>
            <w:tcW w:w="315" w:type="dxa"/>
          </w:tcPr>
          <w:p w:rsidR="006053EA" w:rsidRPr="004533CB" w:rsidRDefault="006053EA" w:rsidP="00D04B63">
            <w:pPr>
              <w:suppressAutoHyphens/>
              <w:autoSpaceDE w:val="0"/>
              <w:snapToGrid w:val="0"/>
              <w:jc w:val="both"/>
              <w:rPr>
                <w:rFonts w:eastAsia="SimSun"/>
                <w:kern w:val="2"/>
                <w:lang w:eastAsia="hi-IN" w:bidi="hi-IN"/>
              </w:rPr>
            </w:pPr>
            <w:r w:rsidRPr="004533CB">
              <w:rPr>
                <w:rFonts w:eastAsia="SimSun"/>
                <w:kern w:val="2"/>
                <w:szCs w:val="28"/>
                <w:lang w:eastAsia="hi-IN" w:bidi="hi-IN"/>
              </w:rPr>
              <w:t>-</w:t>
            </w:r>
          </w:p>
        </w:tc>
        <w:tc>
          <w:tcPr>
            <w:tcW w:w="5775" w:type="dxa"/>
            <w:gridSpan w:val="2"/>
          </w:tcPr>
          <w:p w:rsidR="006053EA" w:rsidRPr="004533CB" w:rsidRDefault="006053EA" w:rsidP="00D04B63">
            <w:pPr>
              <w:tabs>
                <w:tab w:val="left" w:pos="4090"/>
              </w:tabs>
              <w:suppressAutoHyphens/>
              <w:autoSpaceDE w:val="0"/>
              <w:snapToGrid w:val="0"/>
              <w:ind w:left="-3" w:right="-78"/>
              <w:jc w:val="both"/>
              <w:rPr>
                <w:rFonts w:eastAsia="SimSun"/>
                <w:bCs/>
                <w:kern w:val="2"/>
                <w:lang w:eastAsia="hi-IN" w:bidi="hi-IN"/>
              </w:rPr>
            </w:pPr>
            <w:r w:rsidRPr="004533CB">
              <w:rPr>
                <w:rFonts w:eastAsia="SimSun"/>
                <w:bCs/>
                <w:kern w:val="2"/>
                <w:szCs w:val="28"/>
                <w:lang w:eastAsia="hi-IN" w:bidi="hi-IN"/>
              </w:rPr>
              <w:t>завідувач відділу житлово-комунального господарства виконкому Металургійної  районної у місті ради</w:t>
            </w:r>
          </w:p>
          <w:p w:rsidR="006053EA" w:rsidRPr="004533CB" w:rsidRDefault="006053EA" w:rsidP="00D04B63">
            <w:pPr>
              <w:tabs>
                <w:tab w:val="left" w:pos="4090"/>
              </w:tabs>
              <w:suppressAutoHyphens/>
              <w:autoSpaceDE w:val="0"/>
              <w:snapToGrid w:val="0"/>
              <w:ind w:left="-3" w:right="-78"/>
              <w:jc w:val="both"/>
              <w:rPr>
                <w:rFonts w:eastAsia="SimSun"/>
                <w:bCs/>
                <w:kern w:val="2"/>
                <w:lang w:eastAsia="hi-IN" w:bidi="hi-IN"/>
              </w:rPr>
            </w:pPr>
          </w:p>
        </w:tc>
      </w:tr>
      <w:tr w:rsidR="006053EA" w:rsidRPr="004533CB" w:rsidTr="00660A15">
        <w:tc>
          <w:tcPr>
            <w:tcW w:w="3570" w:type="dxa"/>
          </w:tcPr>
          <w:p w:rsidR="006053EA" w:rsidRPr="004533CB" w:rsidRDefault="006053EA" w:rsidP="00D04B6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SimSun"/>
                <w:kern w:val="2"/>
                <w:lang w:eastAsia="hi-IN" w:bidi="hi-IN"/>
              </w:rPr>
            </w:pPr>
            <w:r w:rsidRPr="004533CB">
              <w:rPr>
                <w:rFonts w:eastAsia="SimSun"/>
                <w:kern w:val="2"/>
                <w:szCs w:val="28"/>
                <w:lang w:eastAsia="hi-IN" w:bidi="hi-IN"/>
              </w:rPr>
              <w:t xml:space="preserve">Крамаренко </w:t>
            </w:r>
          </w:p>
          <w:p w:rsidR="006053EA" w:rsidRPr="004533CB" w:rsidRDefault="006053EA" w:rsidP="00D04B6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SimSun"/>
                <w:kern w:val="2"/>
                <w:lang w:eastAsia="hi-IN" w:bidi="hi-IN"/>
              </w:rPr>
            </w:pPr>
            <w:r w:rsidRPr="004533CB">
              <w:rPr>
                <w:rFonts w:eastAsia="SimSun"/>
                <w:kern w:val="2"/>
                <w:szCs w:val="28"/>
                <w:lang w:eastAsia="hi-IN" w:bidi="hi-IN"/>
              </w:rPr>
              <w:t>Олег Анатолійович</w:t>
            </w:r>
          </w:p>
        </w:tc>
        <w:tc>
          <w:tcPr>
            <w:tcW w:w="315" w:type="dxa"/>
          </w:tcPr>
          <w:p w:rsidR="006053EA" w:rsidRPr="004533CB" w:rsidRDefault="006053EA" w:rsidP="00D04B63">
            <w:pPr>
              <w:suppressAutoHyphens/>
              <w:autoSpaceDE w:val="0"/>
              <w:snapToGrid w:val="0"/>
              <w:jc w:val="both"/>
              <w:rPr>
                <w:rFonts w:eastAsia="SimSun"/>
                <w:kern w:val="2"/>
                <w:lang w:eastAsia="hi-IN" w:bidi="hi-IN"/>
              </w:rPr>
            </w:pPr>
            <w:r w:rsidRPr="004533CB">
              <w:rPr>
                <w:rFonts w:eastAsia="SimSun"/>
                <w:kern w:val="2"/>
                <w:szCs w:val="28"/>
                <w:lang w:eastAsia="hi-IN" w:bidi="hi-IN"/>
              </w:rPr>
              <w:t>-</w:t>
            </w:r>
          </w:p>
        </w:tc>
        <w:tc>
          <w:tcPr>
            <w:tcW w:w="5775" w:type="dxa"/>
            <w:gridSpan w:val="2"/>
          </w:tcPr>
          <w:p w:rsidR="006053EA" w:rsidRPr="004533CB" w:rsidRDefault="006053EA" w:rsidP="00D04B63">
            <w:pPr>
              <w:tabs>
                <w:tab w:val="left" w:pos="4090"/>
              </w:tabs>
              <w:suppressAutoHyphens/>
              <w:autoSpaceDE w:val="0"/>
              <w:snapToGrid w:val="0"/>
              <w:ind w:left="-3" w:right="-78"/>
              <w:jc w:val="both"/>
              <w:rPr>
                <w:rFonts w:eastAsia="SimSun"/>
                <w:kern w:val="2"/>
                <w:lang w:eastAsia="hi-IN" w:bidi="hi-IN"/>
              </w:rPr>
            </w:pPr>
            <w:r w:rsidRPr="004533CB">
              <w:rPr>
                <w:rFonts w:eastAsia="SimSun"/>
                <w:kern w:val="2"/>
                <w:szCs w:val="28"/>
                <w:lang w:eastAsia="hi-IN" w:bidi="hi-IN"/>
              </w:rPr>
              <w:t xml:space="preserve">директор товариства з обмеженою </w:t>
            </w:r>
            <w:proofErr w:type="spellStart"/>
            <w:r w:rsidRPr="004533CB">
              <w:rPr>
                <w:rFonts w:eastAsia="SimSun"/>
                <w:kern w:val="2"/>
                <w:szCs w:val="28"/>
                <w:lang w:eastAsia="hi-IN" w:bidi="hi-IN"/>
              </w:rPr>
              <w:t>відпові-дальністю</w:t>
            </w:r>
            <w:proofErr w:type="spellEnd"/>
            <w:r w:rsidRPr="004533CB">
              <w:rPr>
                <w:rFonts w:eastAsia="SimSun"/>
                <w:kern w:val="2"/>
                <w:szCs w:val="28"/>
                <w:lang w:eastAsia="hi-IN" w:bidi="hi-IN"/>
              </w:rPr>
              <w:t xml:space="preserve">  «</w:t>
            </w:r>
            <w:proofErr w:type="spellStart"/>
            <w:r w:rsidRPr="004533CB">
              <w:rPr>
                <w:rFonts w:eastAsia="SimSun"/>
                <w:kern w:val="2"/>
                <w:szCs w:val="28"/>
                <w:lang w:eastAsia="hi-IN" w:bidi="hi-IN"/>
              </w:rPr>
              <w:t>Сітісервіс-КР</w:t>
            </w:r>
            <w:proofErr w:type="spellEnd"/>
            <w:r w:rsidRPr="004533CB">
              <w:rPr>
                <w:rFonts w:eastAsia="SimSun"/>
                <w:kern w:val="2"/>
                <w:szCs w:val="28"/>
                <w:lang w:eastAsia="hi-IN" w:bidi="hi-IN"/>
              </w:rPr>
              <w:t>»  (за згодою)</w:t>
            </w:r>
          </w:p>
          <w:p w:rsidR="006053EA" w:rsidRPr="004533CB" w:rsidRDefault="006053EA" w:rsidP="00D04B63">
            <w:pPr>
              <w:tabs>
                <w:tab w:val="left" w:pos="4090"/>
              </w:tabs>
              <w:suppressAutoHyphens/>
              <w:autoSpaceDE w:val="0"/>
              <w:snapToGrid w:val="0"/>
              <w:ind w:left="-3" w:right="-78"/>
              <w:jc w:val="both"/>
              <w:rPr>
                <w:rFonts w:eastAsia="SimSun"/>
                <w:bCs/>
                <w:kern w:val="2"/>
                <w:lang w:eastAsia="hi-IN" w:bidi="hi-IN"/>
              </w:rPr>
            </w:pPr>
          </w:p>
        </w:tc>
      </w:tr>
      <w:tr w:rsidR="006053EA" w:rsidRPr="004533CB" w:rsidTr="00660A15">
        <w:trPr>
          <w:trHeight w:val="1280"/>
        </w:trPr>
        <w:tc>
          <w:tcPr>
            <w:tcW w:w="3570" w:type="dxa"/>
          </w:tcPr>
          <w:p w:rsidR="006053EA" w:rsidRPr="004533CB" w:rsidRDefault="006053EA" w:rsidP="00D04B6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SimSun"/>
                <w:lang w:eastAsia="hi-IN" w:bidi="hi-IN"/>
              </w:rPr>
            </w:pPr>
            <w:proofErr w:type="spellStart"/>
            <w:r w:rsidRPr="004533CB">
              <w:rPr>
                <w:rFonts w:eastAsia="SimSun"/>
                <w:szCs w:val="28"/>
                <w:lang w:eastAsia="hi-IN" w:bidi="hi-IN"/>
              </w:rPr>
              <w:t>Сереженко</w:t>
            </w:r>
            <w:proofErr w:type="spellEnd"/>
          </w:p>
          <w:p w:rsidR="006053EA" w:rsidRPr="004533CB" w:rsidRDefault="006053EA" w:rsidP="00D04B6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SimSun"/>
                <w:lang w:eastAsia="hi-IN" w:bidi="hi-IN"/>
              </w:rPr>
            </w:pPr>
            <w:r w:rsidRPr="004533CB">
              <w:rPr>
                <w:rFonts w:eastAsia="SimSun"/>
                <w:szCs w:val="28"/>
                <w:lang w:eastAsia="hi-IN" w:bidi="hi-IN"/>
              </w:rPr>
              <w:t>Світлана</w:t>
            </w:r>
            <w:r w:rsidR="00D04B63">
              <w:rPr>
                <w:rFonts w:eastAsia="SimSun"/>
                <w:szCs w:val="28"/>
                <w:lang w:eastAsia="hi-IN" w:bidi="hi-IN"/>
              </w:rPr>
              <w:t xml:space="preserve"> </w:t>
            </w:r>
            <w:r w:rsidRPr="004533CB">
              <w:rPr>
                <w:rFonts w:eastAsia="SimSun"/>
                <w:szCs w:val="28"/>
                <w:lang w:eastAsia="hi-IN" w:bidi="hi-IN"/>
              </w:rPr>
              <w:t>Миколаївна</w:t>
            </w:r>
          </w:p>
          <w:p w:rsidR="006053EA" w:rsidRPr="004533CB" w:rsidRDefault="006053EA" w:rsidP="00D04B6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SimSun"/>
                <w:lang w:eastAsia="hi-IN" w:bidi="hi-IN"/>
              </w:rPr>
            </w:pPr>
          </w:p>
        </w:tc>
        <w:tc>
          <w:tcPr>
            <w:tcW w:w="315" w:type="dxa"/>
          </w:tcPr>
          <w:p w:rsidR="006053EA" w:rsidRPr="004533CB" w:rsidRDefault="006053EA" w:rsidP="00D04B63">
            <w:pPr>
              <w:suppressAutoHyphens/>
              <w:autoSpaceDE w:val="0"/>
              <w:snapToGrid w:val="0"/>
              <w:jc w:val="both"/>
              <w:rPr>
                <w:rFonts w:eastAsia="SimSun"/>
                <w:kern w:val="2"/>
                <w:lang w:eastAsia="hi-IN" w:bidi="hi-IN"/>
              </w:rPr>
            </w:pPr>
            <w:r w:rsidRPr="004533CB">
              <w:rPr>
                <w:rFonts w:eastAsia="SimSun"/>
                <w:kern w:val="2"/>
                <w:szCs w:val="28"/>
                <w:lang w:eastAsia="hi-IN" w:bidi="hi-IN"/>
              </w:rPr>
              <w:t>-</w:t>
            </w:r>
          </w:p>
        </w:tc>
        <w:tc>
          <w:tcPr>
            <w:tcW w:w="5775" w:type="dxa"/>
            <w:gridSpan w:val="2"/>
          </w:tcPr>
          <w:p w:rsidR="006053EA" w:rsidRPr="004533CB" w:rsidRDefault="006053EA" w:rsidP="00D04B63">
            <w:pPr>
              <w:tabs>
                <w:tab w:val="left" w:pos="4090"/>
              </w:tabs>
              <w:suppressAutoHyphens/>
              <w:autoSpaceDE w:val="0"/>
              <w:snapToGrid w:val="0"/>
              <w:ind w:right="-78"/>
              <w:jc w:val="both"/>
              <w:rPr>
                <w:rFonts w:eastAsia="SimSun"/>
                <w:bCs/>
                <w:kern w:val="2"/>
                <w:sz w:val="24"/>
                <w:lang w:eastAsia="hi-IN" w:bidi="hi-IN"/>
              </w:rPr>
            </w:pPr>
            <w:r w:rsidRPr="004533CB">
              <w:rPr>
                <w:rFonts w:eastAsia="SimSun"/>
                <w:bCs/>
                <w:kern w:val="2"/>
                <w:szCs w:val="28"/>
                <w:lang w:eastAsia="hi-IN" w:bidi="hi-IN"/>
              </w:rPr>
              <w:t>начальник відділу житлової політики управління благоустрою та житлової політики виконкому Криворізької міської ради</w:t>
            </w:r>
          </w:p>
        </w:tc>
      </w:tr>
      <w:tr w:rsidR="006053EA" w:rsidRPr="004533CB" w:rsidTr="00660A15">
        <w:trPr>
          <w:trHeight w:val="1280"/>
        </w:trPr>
        <w:tc>
          <w:tcPr>
            <w:tcW w:w="3570" w:type="dxa"/>
          </w:tcPr>
          <w:p w:rsidR="006053EA" w:rsidRPr="004533CB" w:rsidRDefault="006053EA" w:rsidP="00D04B6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SimSun"/>
                <w:lang w:eastAsia="hi-IN" w:bidi="hi-IN"/>
              </w:rPr>
            </w:pPr>
            <w:r w:rsidRPr="004533CB">
              <w:rPr>
                <w:rFonts w:eastAsia="SimSun"/>
                <w:szCs w:val="28"/>
                <w:lang w:eastAsia="hi-IN" w:bidi="hi-IN"/>
              </w:rPr>
              <w:t>Храпова</w:t>
            </w:r>
          </w:p>
          <w:p w:rsidR="006053EA" w:rsidRPr="004533CB" w:rsidRDefault="006053EA" w:rsidP="00D04B63">
            <w:pPr>
              <w:widowControl w:val="0"/>
              <w:suppressAutoHyphens/>
              <w:autoSpaceDE w:val="0"/>
              <w:snapToGrid w:val="0"/>
              <w:jc w:val="both"/>
              <w:rPr>
                <w:rFonts w:eastAsia="SimSun"/>
                <w:lang w:eastAsia="hi-IN" w:bidi="hi-IN"/>
              </w:rPr>
            </w:pPr>
            <w:r w:rsidRPr="004533CB">
              <w:rPr>
                <w:rFonts w:eastAsia="SimSun"/>
                <w:szCs w:val="28"/>
                <w:lang w:eastAsia="hi-IN" w:bidi="hi-IN"/>
              </w:rPr>
              <w:t>Надія Олексіївна</w:t>
            </w:r>
          </w:p>
        </w:tc>
        <w:tc>
          <w:tcPr>
            <w:tcW w:w="315" w:type="dxa"/>
          </w:tcPr>
          <w:p w:rsidR="006053EA" w:rsidRPr="004533CB" w:rsidRDefault="006053EA" w:rsidP="00D04B63">
            <w:pPr>
              <w:suppressAutoHyphens/>
              <w:autoSpaceDE w:val="0"/>
              <w:snapToGrid w:val="0"/>
              <w:jc w:val="both"/>
              <w:rPr>
                <w:rFonts w:eastAsia="SimSun"/>
                <w:kern w:val="2"/>
                <w:lang w:eastAsia="hi-IN" w:bidi="hi-IN"/>
              </w:rPr>
            </w:pPr>
            <w:r w:rsidRPr="004533CB">
              <w:rPr>
                <w:rFonts w:eastAsia="SimSun"/>
                <w:kern w:val="2"/>
                <w:szCs w:val="28"/>
                <w:lang w:eastAsia="hi-IN" w:bidi="hi-IN"/>
              </w:rPr>
              <w:t>-</w:t>
            </w:r>
          </w:p>
        </w:tc>
        <w:tc>
          <w:tcPr>
            <w:tcW w:w="5775" w:type="dxa"/>
            <w:gridSpan w:val="2"/>
          </w:tcPr>
          <w:p w:rsidR="006053EA" w:rsidRPr="004533CB" w:rsidRDefault="006053EA" w:rsidP="00D04B63">
            <w:pPr>
              <w:tabs>
                <w:tab w:val="left" w:pos="4090"/>
              </w:tabs>
              <w:suppressAutoHyphens/>
              <w:autoSpaceDE w:val="0"/>
              <w:snapToGrid w:val="0"/>
              <w:ind w:right="-78"/>
              <w:jc w:val="both"/>
              <w:rPr>
                <w:rFonts w:eastAsia="SimSun"/>
                <w:bCs/>
                <w:kern w:val="2"/>
                <w:sz w:val="20"/>
                <w:szCs w:val="20"/>
                <w:lang w:eastAsia="hi-IN" w:bidi="hi-IN"/>
              </w:rPr>
            </w:pPr>
            <w:r w:rsidRPr="004533CB">
              <w:rPr>
                <w:rFonts w:eastAsia="SimSun"/>
                <w:bCs/>
                <w:kern w:val="2"/>
                <w:szCs w:val="28"/>
                <w:lang w:eastAsia="hi-IN" w:bidi="hi-IN"/>
              </w:rPr>
              <w:t>головний спеціаліст сектору з питань економіки фінансово-економічного відділу управління благоустрою та житлової політики виконкому Криворізької міської ради.</w:t>
            </w:r>
          </w:p>
        </w:tc>
      </w:tr>
    </w:tbl>
    <w:p w:rsidR="006053EA" w:rsidRPr="004533CB" w:rsidRDefault="006053EA" w:rsidP="00D04B63">
      <w:pPr>
        <w:jc w:val="both"/>
        <w:rPr>
          <w:rFonts w:eastAsia="SimSun"/>
          <w:kern w:val="2"/>
          <w:szCs w:val="28"/>
          <w:lang w:eastAsia="hi-IN" w:bidi="hi-IN"/>
        </w:rPr>
      </w:pPr>
    </w:p>
    <w:p w:rsidR="006053EA" w:rsidRPr="004533CB" w:rsidRDefault="006053EA" w:rsidP="00D04B63">
      <w:pPr>
        <w:tabs>
          <w:tab w:val="left" w:pos="-3544"/>
        </w:tabs>
        <w:jc w:val="both"/>
        <w:rPr>
          <w:b/>
          <w:i/>
          <w:szCs w:val="28"/>
        </w:rPr>
      </w:pPr>
    </w:p>
    <w:p w:rsidR="006053EA" w:rsidRPr="004533CB" w:rsidRDefault="006053EA" w:rsidP="00D04B63">
      <w:pPr>
        <w:tabs>
          <w:tab w:val="left" w:pos="-3544"/>
        </w:tabs>
        <w:jc w:val="both"/>
        <w:rPr>
          <w:b/>
          <w:i/>
          <w:szCs w:val="28"/>
        </w:rPr>
      </w:pPr>
    </w:p>
    <w:p w:rsidR="006053EA" w:rsidRPr="004533CB" w:rsidRDefault="006053EA" w:rsidP="00D04B63">
      <w:pPr>
        <w:tabs>
          <w:tab w:val="left" w:pos="-3544"/>
        </w:tabs>
        <w:jc w:val="both"/>
        <w:rPr>
          <w:b/>
          <w:i/>
          <w:szCs w:val="28"/>
        </w:rPr>
      </w:pPr>
      <w:proofErr w:type="spellStart"/>
      <w:r w:rsidRPr="004533CB">
        <w:rPr>
          <w:b/>
          <w:i/>
          <w:szCs w:val="28"/>
        </w:rPr>
        <w:t>В.о</w:t>
      </w:r>
      <w:proofErr w:type="spellEnd"/>
      <w:r w:rsidRPr="004533CB">
        <w:rPr>
          <w:b/>
          <w:i/>
          <w:szCs w:val="28"/>
        </w:rPr>
        <w:t>. керуючої справами виконкому</w:t>
      </w:r>
      <w:r w:rsidR="00D04B63">
        <w:rPr>
          <w:b/>
          <w:i/>
          <w:szCs w:val="28"/>
        </w:rPr>
        <w:t xml:space="preserve"> </w:t>
      </w:r>
      <w:r w:rsidRPr="004533CB">
        <w:rPr>
          <w:b/>
          <w:i/>
          <w:szCs w:val="28"/>
        </w:rPr>
        <w:t>-</w:t>
      </w:r>
    </w:p>
    <w:p w:rsidR="006053EA" w:rsidRPr="004533CB" w:rsidRDefault="006053EA" w:rsidP="00D04B63">
      <w:pPr>
        <w:tabs>
          <w:tab w:val="left" w:pos="-3544"/>
        </w:tabs>
        <w:jc w:val="both"/>
      </w:pPr>
      <w:r w:rsidRPr="004533CB">
        <w:rPr>
          <w:b/>
          <w:i/>
          <w:szCs w:val="28"/>
        </w:rPr>
        <w:t>заступник міського голови</w:t>
      </w:r>
      <w:r w:rsidRPr="004533CB">
        <w:rPr>
          <w:b/>
          <w:i/>
          <w:szCs w:val="28"/>
        </w:rPr>
        <w:tab/>
      </w:r>
      <w:r w:rsidRPr="004533CB">
        <w:rPr>
          <w:b/>
          <w:i/>
          <w:szCs w:val="28"/>
        </w:rPr>
        <w:tab/>
      </w:r>
      <w:r w:rsidRPr="004533CB">
        <w:rPr>
          <w:b/>
          <w:i/>
          <w:szCs w:val="28"/>
        </w:rPr>
        <w:tab/>
      </w:r>
      <w:r w:rsidRPr="004533CB">
        <w:rPr>
          <w:b/>
          <w:i/>
          <w:szCs w:val="28"/>
        </w:rPr>
        <w:tab/>
      </w:r>
      <w:r w:rsidRPr="004533CB">
        <w:rPr>
          <w:b/>
          <w:i/>
          <w:szCs w:val="28"/>
        </w:rPr>
        <w:tab/>
        <w:t>В.</w:t>
      </w:r>
      <w:proofErr w:type="spellStart"/>
      <w:r w:rsidRPr="004533CB">
        <w:rPr>
          <w:b/>
          <w:i/>
          <w:szCs w:val="28"/>
        </w:rPr>
        <w:t>Бєрлін</w:t>
      </w:r>
      <w:proofErr w:type="spellEnd"/>
    </w:p>
    <w:p w:rsidR="00DA7224" w:rsidRPr="004533CB" w:rsidRDefault="00DA7224" w:rsidP="00D04B63">
      <w:pPr>
        <w:jc w:val="both"/>
      </w:pPr>
      <w:bookmarkStart w:id="0" w:name="_GoBack"/>
      <w:bookmarkEnd w:id="0"/>
    </w:p>
    <w:sectPr w:rsidR="00DA7224" w:rsidRPr="004533CB" w:rsidSect="00265533">
      <w:pgSz w:w="11906" w:h="16838"/>
      <w:pgMar w:top="567" w:right="62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07AE0"/>
    <w:rsid w:val="00107AE0"/>
    <w:rsid w:val="004533CB"/>
    <w:rsid w:val="006053EA"/>
    <w:rsid w:val="00C26051"/>
    <w:rsid w:val="00D04B63"/>
    <w:rsid w:val="00DA72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3EA"/>
    <w:pPr>
      <w:jc w:val="left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3EA"/>
    <w:pPr>
      <w:jc w:val="left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ugkx446_02</dc:creator>
  <cp:keywords/>
  <dc:description/>
  <cp:lastModifiedBy>org301</cp:lastModifiedBy>
  <cp:revision>4</cp:revision>
  <dcterms:created xsi:type="dcterms:W3CDTF">2017-09-07T07:54:00Z</dcterms:created>
  <dcterms:modified xsi:type="dcterms:W3CDTF">2017-09-08T11:19:00Z</dcterms:modified>
</cp:coreProperties>
</file>