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0257" w:rsidRPr="000E65F1" w:rsidRDefault="00D80257" w:rsidP="00D80257">
      <w:pPr>
        <w:spacing w:line="360" w:lineRule="auto"/>
        <w:jc w:val="both"/>
        <w:rPr>
          <w:i/>
          <w:szCs w:val="28"/>
        </w:rPr>
      </w:pPr>
      <w:r w:rsidRPr="000E65F1">
        <w:rPr>
          <w:i/>
          <w:szCs w:val="28"/>
        </w:rPr>
        <w:t xml:space="preserve">                                                                         ЗАТВЕРДЖЕНО</w:t>
      </w:r>
    </w:p>
    <w:p w:rsidR="00D80257" w:rsidRPr="000E65F1" w:rsidRDefault="00D80257" w:rsidP="00D80257">
      <w:pPr>
        <w:jc w:val="both"/>
        <w:rPr>
          <w:i/>
          <w:szCs w:val="28"/>
        </w:rPr>
      </w:pPr>
      <w:r w:rsidRPr="000E65F1">
        <w:rPr>
          <w:i/>
          <w:szCs w:val="28"/>
        </w:rPr>
        <w:t xml:space="preserve">                                                                           Розпорядження міського голови</w:t>
      </w:r>
    </w:p>
    <w:p w:rsidR="00D80257" w:rsidRPr="000E65F1" w:rsidRDefault="006750F0" w:rsidP="006750F0">
      <w:pPr>
        <w:tabs>
          <w:tab w:val="left" w:pos="5445"/>
        </w:tabs>
        <w:suppressAutoHyphens/>
        <w:autoSpaceDE w:val="0"/>
        <w:jc w:val="both"/>
        <w:rPr>
          <w:rFonts w:eastAsia="SimSun"/>
          <w:i/>
          <w:kern w:val="2"/>
          <w:sz w:val="29"/>
          <w:szCs w:val="29"/>
          <w:lang w:eastAsia="hi-IN" w:bidi="hi-IN"/>
        </w:rPr>
      </w:pPr>
      <w:r w:rsidRPr="000E65F1">
        <w:rPr>
          <w:rFonts w:eastAsia="SimSun"/>
          <w:i/>
          <w:kern w:val="2"/>
          <w:sz w:val="29"/>
          <w:szCs w:val="29"/>
          <w:lang w:eastAsia="hi-IN" w:bidi="hi-IN"/>
        </w:rPr>
        <w:tab/>
        <w:t>08.09.2017 №197-р</w:t>
      </w:r>
    </w:p>
    <w:p w:rsidR="00D80257" w:rsidRPr="000E65F1" w:rsidRDefault="00D80257" w:rsidP="00D80257">
      <w:pPr>
        <w:suppressAutoHyphens/>
        <w:autoSpaceDE w:val="0"/>
        <w:jc w:val="both"/>
        <w:rPr>
          <w:rFonts w:eastAsia="SimSun"/>
          <w:i/>
          <w:kern w:val="2"/>
          <w:sz w:val="29"/>
          <w:szCs w:val="29"/>
          <w:lang w:eastAsia="hi-IN" w:bidi="hi-IN"/>
        </w:rPr>
      </w:pPr>
    </w:p>
    <w:p w:rsidR="00D80257" w:rsidRPr="000E65F1" w:rsidRDefault="00D80257" w:rsidP="00D80257">
      <w:pPr>
        <w:suppressAutoHyphens/>
        <w:autoSpaceDE w:val="0"/>
        <w:jc w:val="center"/>
        <w:rPr>
          <w:rFonts w:eastAsia="SimSun" w:cs="Mangal"/>
          <w:b/>
          <w:bCs/>
          <w:i/>
          <w:iCs/>
          <w:kern w:val="2"/>
          <w:szCs w:val="28"/>
          <w:lang w:eastAsia="hi-IN" w:bidi="hi-IN"/>
        </w:rPr>
      </w:pPr>
      <w:r w:rsidRPr="000E65F1">
        <w:rPr>
          <w:rFonts w:eastAsia="SimSun" w:cs="Mangal"/>
          <w:b/>
          <w:bCs/>
          <w:i/>
          <w:iCs/>
          <w:kern w:val="2"/>
          <w:szCs w:val="28"/>
          <w:lang w:eastAsia="hi-IN" w:bidi="hi-IN"/>
        </w:rPr>
        <w:t>СКЛАД</w:t>
      </w:r>
    </w:p>
    <w:p w:rsidR="00D80257" w:rsidRPr="000E65F1" w:rsidRDefault="00D80257" w:rsidP="00D80257">
      <w:pPr>
        <w:jc w:val="center"/>
        <w:rPr>
          <w:rFonts w:eastAsia="SimSun"/>
          <w:b/>
          <w:i/>
          <w:kern w:val="2"/>
          <w:szCs w:val="28"/>
          <w:lang w:eastAsia="hi-IN" w:bidi="hi-IN"/>
        </w:rPr>
      </w:pPr>
      <w:r w:rsidRPr="000E65F1">
        <w:rPr>
          <w:rFonts w:eastAsia="SimSun"/>
          <w:b/>
          <w:bCs/>
          <w:i/>
          <w:iCs/>
          <w:kern w:val="2"/>
          <w:szCs w:val="28"/>
          <w:lang w:eastAsia="hi-IN" w:bidi="hi-IN"/>
        </w:rPr>
        <w:t xml:space="preserve">тимчасової комісії </w:t>
      </w:r>
      <w:r w:rsidRPr="000E65F1">
        <w:rPr>
          <w:rFonts w:eastAsia="SimSun"/>
          <w:b/>
          <w:i/>
          <w:kern w:val="2"/>
          <w:szCs w:val="28"/>
          <w:lang w:eastAsia="hi-IN" w:bidi="hi-IN"/>
        </w:rPr>
        <w:t xml:space="preserve">з розгляду звернення  </w:t>
      </w:r>
    </w:p>
    <w:p w:rsidR="00D80257" w:rsidRPr="000E65F1" w:rsidRDefault="00D80257" w:rsidP="00D80257">
      <w:pPr>
        <w:suppressAutoHyphens/>
        <w:autoSpaceDE w:val="0"/>
        <w:jc w:val="center"/>
        <w:rPr>
          <w:rFonts w:eastAsia="SimSun"/>
          <w:b/>
          <w:i/>
          <w:kern w:val="2"/>
          <w:szCs w:val="28"/>
          <w:lang w:eastAsia="hi-IN" w:bidi="hi-IN"/>
        </w:rPr>
      </w:pPr>
      <w:r w:rsidRPr="000E65F1">
        <w:rPr>
          <w:rFonts w:eastAsia="SimSun"/>
          <w:b/>
          <w:i/>
          <w:kern w:val="2"/>
          <w:szCs w:val="28"/>
          <w:lang w:eastAsia="hi-IN" w:bidi="hi-IN"/>
        </w:rPr>
        <w:t>громадянки Григор’євої Віри Миронівни</w:t>
      </w:r>
    </w:p>
    <w:p w:rsidR="00D80257" w:rsidRPr="000E65F1" w:rsidRDefault="00D80257" w:rsidP="00D80257">
      <w:pPr>
        <w:suppressAutoHyphens/>
        <w:autoSpaceDE w:val="0"/>
        <w:jc w:val="center"/>
        <w:rPr>
          <w:rFonts w:eastAsia="SimSun"/>
          <w:b/>
          <w:i/>
          <w:kern w:val="2"/>
          <w:szCs w:val="28"/>
          <w:lang w:eastAsia="hi-IN" w:bidi="hi-IN"/>
        </w:rPr>
      </w:pPr>
    </w:p>
    <w:tbl>
      <w:tblPr>
        <w:tblW w:w="9660" w:type="dxa"/>
        <w:tblInd w:w="87" w:type="dxa"/>
        <w:tblLayout w:type="fixed"/>
        <w:tblLook w:val="04A0"/>
      </w:tblPr>
      <w:tblGrid>
        <w:gridCol w:w="3570"/>
        <w:gridCol w:w="315"/>
        <w:gridCol w:w="5745"/>
        <w:gridCol w:w="30"/>
      </w:tblGrid>
      <w:tr w:rsidR="00D80257" w:rsidRPr="000E65F1" w:rsidTr="0081662C">
        <w:trPr>
          <w:gridAfter w:val="1"/>
          <w:wAfter w:w="30" w:type="dxa"/>
        </w:trPr>
        <w:tc>
          <w:tcPr>
            <w:tcW w:w="3570" w:type="dxa"/>
          </w:tcPr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  <w:proofErr w:type="spellStart"/>
            <w:r w:rsidRPr="000E65F1">
              <w:rPr>
                <w:rFonts w:eastAsia="SimSun"/>
                <w:szCs w:val="28"/>
                <w:lang w:eastAsia="hi-IN" w:bidi="hi-IN"/>
              </w:rPr>
              <w:t>Катриченко</w:t>
            </w:r>
            <w:proofErr w:type="spellEnd"/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  <w:r w:rsidRPr="000E65F1">
              <w:rPr>
                <w:rFonts w:eastAsia="SimSun"/>
                <w:szCs w:val="28"/>
                <w:lang w:eastAsia="hi-IN" w:bidi="hi-IN"/>
              </w:rPr>
              <w:t>Олександр Володимирович</w:t>
            </w: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  <w:r w:rsidRPr="000E65F1">
              <w:rPr>
                <w:rFonts w:eastAsia="SimSun"/>
                <w:szCs w:val="28"/>
                <w:lang w:eastAsia="hi-IN" w:bidi="hi-IN"/>
              </w:rPr>
              <w:t>Карий</w:t>
            </w: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  <w:r w:rsidRPr="000E65F1">
              <w:rPr>
                <w:rFonts w:eastAsia="SimSun"/>
                <w:szCs w:val="28"/>
                <w:lang w:eastAsia="hi-IN" w:bidi="hi-IN"/>
              </w:rPr>
              <w:t>Іван</w:t>
            </w:r>
            <w:r w:rsidR="000E65F1">
              <w:rPr>
                <w:rFonts w:eastAsia="SimSun"/>
                <w:szCs w:val="28"/>
                <w:lang w:eastAsia="hi-IN" w:bidi="hi-IN"/>
              </w:rPr>
              <w:t xml:space="preserve"> </w:t>
            </w:r>
            <w:r w:rsidRPr="000E65F1">
              <w:rPr>
                <w:rFonts w:eastAsia="SimSun"/>
                <w:szCs w:val="28"/>
                <w:lang w:eastAsia="hi-IN" w:bidi="hi-IN"/>
              </w:rPr>
              <w:t>Олександрович</w:t>
            </w:r>
          </w:p>
        </w:tc>
        <w:tc>
          <w:tcPr>
            <w:tcW w:w="315" w:type="dxa"/>
            <w:hideMark/>
          </w:tcPr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 xml:space="preserve">-  </w:t>
            </w:r>
          </w:p>
        </w:tc>
        <w:tc>
          <w:tcPr>
            <w:tcW w:w="5745" w:type="dxa"/>
            <w:hideMark/>
          </w:tcPr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bCs/>
                <w:kern w:val="2"/>
                <w:szCs w:val="28"/>
                <w:lang w:eastAsia="hi-IN" w:bidi="hi-IN"/>
              </w:rPr>
              <w:t>заступник міського голови, голова тимчасової комісії</w:t>
            </w: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bCs/>
                <w:kern w:val="2"/>
                <w:szCs w:val="28"/>
                <w:lang w:eastAsia="hi-IN" w:bidi="hi-IN"/>
              </w:rPr>
              <w:t>начальник управління благоустрою та житлової політики виконкому Криворізької міської ради, заступник голови тимчасової комісії</w:t>
            </w: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ind w:left="-3" w:right="-78"/>
              <w:jc w:val="both"/>
              <w:rPr>
                <w:rFonts w:eastAsia="SimSun"/>
                <w:bCs/>
                <w:kern w:val="2"/>
                <w:szCs w:val="28"/>
                <w:lang w:eastAsia="hi-IN" w:bidi="hi-IN"/>
              </w:rPr>
            </w:pPr>
          </w:p>
        </w:tc>
      </w:tr>
      <w:tr w:rsidR="00D80257" w:rsidRPr="000E65F1" w:rsidTr="0081662C">
        <w:trPr>
          <w:gridAfter w:val="1"/>
          <w:wAfter w:w="30" w:type="dxa"/>
          <w:trHeight w:val="1493"/>
        </w:trPr>
        <w:tc>
          <w:tcPr>
            <w:tcW w:w="3570" w:type="dxa"/>
          </w:tcPr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  <w:proofErr w:type="spellStart"/>
            <w:r w:rsidRPr="000E65F1">
              <w:rPr>
                <w:rFonts w:eastAsia="SimSun"/>
                <w:szCs w:val="28"/>
                <w:lang w:eastAsia="hi-IN" w:bidi="hi-IN"/>
              </w:rPr>
              <w:t>Ковердюк</w:t>
            </w:r>
            <w:proofErr w:type="spellEnd"/>
            <w:r w:rsidRPr="000E65F1">
              <w:rPr>
                <w:rFonts w:eastAsia="SimSun"/>
                <w:szCs w:val="28"/>
                <w:lang w:eastAsia="hi-IN" w:bidi="hi-IN"/>
              </w:rPr>
              <w:t xml:space="preserve"> </w:t>
            </w: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  <w:r w:rsidRPr="000E65F1">
              <w:rPr>
                <w:rFonts w:eastAsia="SimSun"/>
                <w:szCs w:val="28"/>
                <w:lang w:eastAsia="hi-IN" w:bidi="hi-IN"/>
              </w:rPr>
              <w:t>Яна Юріївна</w:t>
            </w: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</w:p>
        </w:tc>
        <w:tc>
          <w:tcPr>
            <w:tcW w:w="315" w:type="dxa"/>
            <w:hideMark/>
          </w:tcPr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</w:tc>
        <w:tc>
          <w:tcPr>
            <w:tcW w:w="5745" w:type="dxa"/>
          </w:tcPr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ind w:right="-78"/>
              <w:jc w:val="both"/>
              <w:rPr>
                <w:rFonts w:eastAsia="SimSun"/>
                <w:bCs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bCs/>
                <w:kern w:val="2"/>
                <w:szCs w:val="28"/>
                <w:lang w:eastAsia="hi-IN" w:bidi="hi-IN"/>
              </w:rPr>
              <w:t>головний спеціаліст відділу житлової політики управління благоустрою та житлової політики виконкому Криворізької міської ради, секретар тимчасової комісії</w:t>
            </w:r>
          </w:p>
        </w:tc>
      </w:tr>
      <w:tr w:rsidR="00D80257" w:rsidRPr="000E65F1" w:rsidTr="0081662C">
        <w:tc>
          <w:tcPr>
            <w:tcW w:w="9660" w:type="dxa"/>
            <w:gridSpan w:val="4"/>
          </w:tcPr>
          <w:p w:rsidR="00D80257" w:rsidRPr="000E65F1" w:rsidRDefault="00D80257" w:rsidP="0081662C">
            <w:pPr>
              <w:tabs>
                <w:tab w:val="left" w:pos="4090"/>
              </w:tabs>
              <w:suppressAutoHyphens/>
              <w:autoSpaceDE w:val="0"/>
              <w:snapToGrid w:val="0"/>
              <w:jc w:val="center"/>
              <w:rPr>
                <w:rFonts w:eastAsia="SimSun"/>
                <w:b/>
                <w:bCs/>
                <w:i/>
                <w:iCs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b/>
                <w:bCs/>
                <w:i/>
                <w:iCs/>
                <w:kern w:val="2"/>
                <w:szCs w:val="28"/>
                <w:lang w:eastAsia="hi-IN" w:bidi="hi-IN"/>
              </w:rPr>
              <w:t>Члени тимчасової комісії:</w:t>
            </w:r>
          </w:p>
          <w:p w:rsidR="00D80257" w:rsidRPr="000E65F1" w:rsidRDefault="00D80257" w:rsidP="0081662C">
            <w:pPr>
              <w:tabs>
                <w:tab w:val="left" w:pos="4090"/>
              </w:tabs>
              <w:suppressAutoHyphens/>
              <w:autoSpaceDE w:val="0"/>
              <w:snapToGrid w:val="0"/>
              <w:jc w:val="center"/>
              <w:rPr>
                <w:rFonts w:eastAsia="SimSun"/>
                <w:b/>
                <w:bCs/>
                <w:i/>
                <w:iCs/>
                <w:kern w:val="2"/>
                <w:sz w:val="26"/>
                <w:szCs w:val="26"/>
                <w:lang w:eastAsia="hi-IN" w:bidi="hi-IN"/>
              </w:rPr>
            </w:pPr>
          </w:p>
        </w:tc>
      </w:tr>
      <w:tr w:rsidR="00D80257" w:rsidRPr="000E65F1" w:rsidTr="0081662C">
        <w:trPr>
          <w:trHeight w:val="1623"/>
        </w:trPr>
        <w:tc>
          <w:tcPr>
            <w:tcW w:w="3570" w:type="dxa"/>
            <w:hideMark/>
          </w:tcPr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szCs w:val="28"/>
                <w:lang w:eastAsia="hi-IN" w:bidi="hi-IN"/>
              </w:rPr>
            </w:pPr>
            <w:proofErr w:type="spellStart"/>
            <w:r w:rsidRPr="000E65F1">
              <w:rPr>
                <w:rFonts w:eastAsia="SimSun"/>
                <w:szCs w:val="28"/>
                <w:lang w:eastAsia="hi-IN" w:bidi="hi-IN"/>
              </w:rPr>
              <w:t>Лавренко</w:t>
            </w:r>
            <w:proofErr w:type="spellEnd"/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szCs w:val="28"/>
                <w:lang w:eastAsia="hi-IN" w:bidi="hi-IN"/>
              </w:rPr>
              <w:t>Анастасія</w:t>
            </w:r>
            <w:r w:rsidR="000E65F1">
              <w:rPr>
                <w:rFonts w:eastAsia="SimSun"/>
                <w:szCs w:val="28"/>
                <w:lang w:eastAsia="hi-IN" w:bidi="hi-IN"/>
              </w:rPr>
              <w:t xml:space="preserve"> </w:t>
            </w:r>
            <w:r w:rsidRPr="000E65F1">
              <w:rPr>
                <w:rFonts w:eastAsia="SimSun"/>
                <w:szCs w:val="28"/>
                <w:lang w:eastAsia="hi-IN" w:bidi="hi-IN"/>
              </w:rPr>
              <w:t>Ігорівна</w:t>
            </w:r>
          </w:p>
        </w:tc>
        <w:tc>
          <w:tcPr>
            <w:tcW w:w="315" w:type="dxa"/>
            <w:hideMark/>
          </w:tcPr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</w:tc>
        <w:tc>
          <w:tcPr>
            <w:tcW w:w="5775" w:type="dxa"/>
            <w:gridSpan w:val="2"/>
            <w:hideMark/>
          </w:tcPr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jc w:val="both"/>
              <w:rPr>
                <w:color w:val="000000"/>
                <w:spacing w:val="-4"/>
                <w:szCs w:val="28"/>
              </w:rPr>
            </w:pP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jc w:val="both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bCs/>
                <w:kern w:val="2"/>
                <w:szCs w:val="28"/>
                <w:lang w:eastAsia="hi-IN" w:bidi="hi-IN"/>
              </w:rPr>
              <w:t>спеціаліст І категорії відділу правового забезпечення юридичного управління</w:t>
            </w:r>
            <w:r w:rsidR="000E65F1">
              <w:rPr>
                <w:rFonts w:eastAsia="SimSun"/>
                <w:bCs/>
                <w:kern w:val="2"/>
                <w:szCs w:val="28"/>
                <w:lang w:eastAsia="hi-IN" w:bidi="hi-IN"/>
              </w:rPr>
              <w:t xml:space="preserve"> </w:t>
            </w:r>
            <w:proofErr w:type="spellStart"/>
            <w:r w:rsidRPr="000E65F1">
              <w:rPr>
                <w:rFonts w:eastAsia="SimSun"/>
                <w:bCs/>
                <w:kern w:val="2"/>
                <w:szCs w:val="28"/>
                <w:lang w:eastAsia="hi-IN" w:bidi="hi-IN"/>
              </w:rPr>
              <w:t>викон-кому</w:t>
            </w:r>
            <w:proofErr w:type="spellEnd"/>
            <w:r w:rsidRPr="000E65F1">
              <w:rPr>
                <w:rFonts w:eastAsia="SimSun"/>
                <w:bCs/>
                <w:kern w:val="2"/>
                <w:szCs w:val="28"/>
                <w:lang w:eastAsia="hi-IN" w:bidi="hi-IN"/>
              </w:rPr>
              <w:t xml:space="preserve"> Криворізької міської ради</w:t>
            </w:r>
          </w:p>
        </w:tc>
      </w:tr>
      <w:tr w:rsidR="00D80257" w:rsidRPr="000E65F1" w:rsidTr="0081662C">
        <w:tc>
          <w:tcPr>
            <w:tcW w:w="3570" w:type="dxa"/>
          </w:tcPr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  <w:proofErr w:type="spellStart"/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>Сереженко</w:t>
            </w:r>
            <w:proofErr w:type="spellEnd"/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>Світлана Миколаївна</w:t>
            </w: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  <w:proofErr w:type="spellStart"/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>Сільвестров</w:t>
            </w:r>
            <w:proofErr w:type="spellEnd"/>
          </w:p>
          <w:p w:rsidR="00D80257" w:rsidRPr="000E65F1" w:rsidRDefault="00D80257" w:rsidP="0081662C">
            <w:pPr>
              <w:widowControl w:val="0"/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>В’ячеслав Юрійович</w:t>
            </w:r>
          </w:p>
        </w:tc>
        <w:tc>
          <w:tcPr>
            <w:tcW w:w="315" w:type="dxa"/>
          </w:tcPr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>-</w:t>
            </w: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</w:p>
          <w:p w:rsidR="00D80257" w:rsidRPr="000E65F1" w:rsidRDefault="00D80257" w:rsidP="0081662C">
            <w:pPr>
              <w:suppressAutoHyphens/>
              <w:autoSpaceDE w:val="0"/>
              <w:snapToGrid w:val="0"/>
              <w:jc w:val="center"/>
              <w:rPr>
                <w:rFonts w:eastAsia="SimSun"/>
                <w:kern w:val="2"/>
                <w:szCs w:val="28"/>
                <w:lang w:eastAsia="hi-IN" w:bidi="hi-IN"/>
              </w:rPr>
            </w:pPr>
            <w:r w:rsidRPr="000E65F1">
              <w:rPr>
                <w:rFonts w:eastAsia="SimSun"/>
                <w:kern w:val="2"/>
                <w:szCs w:val="28"/>
                <w:lang w:eastAsia="hi-IN" w:bidi="hi-IN"/>
              </w:rPr>
              <w:t xml:space="preserve">-  </w:t>
            </w:r>
          </w:p>
          <w:p w:rsidR="00D80257" w:rsidRPr="000E65F1" w:rsidRDefault="00D80257" w:rsidP="0081662C">
            <w:pPr>
              <w:suppressAutoHyphens/>
              <w:autoSpaceDE w:val="0"/>
              <w:snapToGrid w:val="0"/>
              <w:rPr>
                <w:rFonts w:eastAsia="SimSun"/>
                <w:kern w:val="2"/>
                <w:szCs w:val="28"/>
                <w:lang w:eastAsia="hi-IN" w:bidi="hi-IN"/>
              </w:rPr>
            </w:pPr>
          </w:p>
        </w:tc>
        <w:tc>
          <w:tcPr>
            <w:tcW w:w="5775" w:type="dxa"/>
            <w:gridSpan w:val="2"/>
          </w:tcPr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jc w:val="both"/>
              <w:rPr>
                <w:color w:val="000000"/>
                <w:spacing w:val="-4"/>
                <w:szCs w:val="28"/>
              </w:rPr>
            </w:pPr>
            <w:r w:rsidRPr="000E65F1">
              <w:rPr>
                <w:color w:val="000000"/>
                <w:spacing w:val="-4"/>
                <w:szCs w:val="28"/>
              </w:rPr>
              <w:t>начальник відділу житлової політики управління благоустрою та житлової політики виконкому міської ради</w:t>
            </w: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jc w:val="both"/>
              <w:rPr>
                <w:color w:val="000000"/>
                <w:spacing w:val="-4"/>
                <w:szCs w:val="28"/>
              </w:rPr>
            </w:pPr>
          </w:p>
          <w:p w:rsidR="00D80257" w:rsidRPr="000E65F1" w:rsidRDefault="00D80257" w:rsidP="000E65F1">
            <w:pPr>
              <w:tabs>
                <w:tab w:val="left" w:pos="4090"/>
              </w:tabs>
              <w:suppressAutoHyphens/>
              <w:autoSpaceDE w:val="0"/>
              <w:snapToGrid w:val="0"/>
              <w:jc w:val="both"/>
              <w:rPr>
                <w:color w:val="000000"/>
                <w:spacing w:val="-4"/>
                <w:szCs w:val="28"/>
              </w:rPr>
            </w:pPr>
            <w:r w:rsidRPr="000E65F1">
              <w:rPr>
                <w:color w:val="000000"/>
                <w:spacing w:val="-4"/>
                <w:szCs w:val="28"/>
              </w:rPr>
              <w:t xml:space="preserve">директор товариства з обмеженою </w:t>
            </w:r>
            <w:proofErr w:type="spellStart"/>
            <w:r w:rsidRPr="000E65F1">
              <w:rPr>
                <w:color w:val="000000"/>
                <w:spacing w:val="-4"/>
                <w:szCs w:val="28"/>
              </w:rPr>
              <w:t>відпо-відальністю</w:t>
            </w:r>
            <w:proofErr w:type="spellEnd"/>
            <w:r w:rsidRPr="000E65F1">
              <w:rPr>
                <w:color w:val="000000"/>
                <w:spacing w:val="-4"/>
                <w:szCs w:val="28"/>
              </w:rPr>
              <w:t xml:space="preserve"> «</w:t>
            </w:r>
            <w:proofErr w:type="spellStart"/>
            <w:r w:rsidRPr="000E65F1">
              <w:rPr>
                <w:color w:val="000000"/>
                <w:spacing w:val="-4"/>
                <w:szCs w:val="28"/>
              </w:rPr>
              <w:t>Уют</w:t>
            </w:r>
            <w:proofErr w:type="spellEnd"/>
            <w:r w:rsidRPr="000E65F1">
              <w:rPr>
                <w:color w:val="000000"/>
                <w:spacing w:val="-4"/>
                <w:szCs w:val="28"/>
              </w:rPr>
              <w:t xml:space="preserve">-2011». </w:t>
            </w:r>
          </w:p>
        </w:tc>
      </w:tr>
    </w:tbl>
    <w:p w:rsidR="00D80257" w:rsidRPr="000E65F1" w:rsidRDefault="00D80257" w:rsidP="00D80257">
      <w:pPr>
        <w:rPr>
          <w:b/>
          <w:i/>
          <w:szCs w:val="28"/>
        </w:rPr>
      </w:pPr>
    </w:p>
    <w:p w:rsidR="00D80257" w:rsidRPr="000E65F1" w:rsidRDefault="00D80257" w:rsidP="00D80257">
      <w:pPr>
        <w:tabs>
          <w:tab w:val="left" w:pos="-3544"/>
        </w:tabs>
        <w:jc w:val="both"/>
        <w:rPr>
          <w:b/>
          <w:i/>
          <w:szCs w:val="28"/>
        </w:rPr>
      </w:pPr>
    </w:p>
    <w:p w:rsidR="00D80257" w:rsidRPr="000E65F1" w:rsidRDefault="00D80257" w:rsidP="00D80257">
      <w:pPr>
        <w:tabs>
          <w:tab w:val="left" w:pos="-3544"/>
        </w:tabs>
        <w:jc w:val="both"/>
        <w:rPr>
          <w:b/>
          <w:i/>
          <w:szCs w:val="28"/>
        </w:rPr>
      </w:pPr>
    </w:p>
    <w:p w:rsidR="00D80257" w:rsidRPr="000E65F1" w:rsidRDefault="00D80257" w:rsidP="00D80257">
      <w:pPr>
        <w:tabs>
          <w:tab w:val="left" w:pos="-3544"/>
        </w:tabs>
        <w:jc w:val="both"/>
        <w:rPr>
          <w:b/>
          <w:i/>
          <w:szCs w:val="28"/>
        </w:rPr>
      </w:pPr>
    </w:p>
    <w:p w:rsidR="00D80257" w:rsidRPr="000E65F1" w:rsidRDefault="00D80257" w:rsidP="00D80257">
      <w:pPr>
        <w:tabs>
          <w:tab w:val="left" w:pos="-3544"/>
        </w:tabs>
        <w:jc w:val="both"/>
        <w:rPr>
          <w:b/>
          <w:i/>
          <w:szCs w:val="28"/>
        </w:rPr>
      </w:pPr>
      <w:proofErr w:type="spellStart"/>
      <w:r w:rsidRPr="000E65F1">
        <w:rPr>
          <w:b/>
          <w:i/>
          <w:szCs w:val="28"/>
        </w:rPr>
        <w:t>В.о</w:t>
      </w:r>
      <w:proofErr w:type="spellEnd"/>
      <w:r w:rsidRPr="000E65F1">
        <w:rPr>
          <w:b/>
          <w:i/>
          <w:szCs w:val="28"/>
        </w:rPr>
        <w:t>.</w:t>
      </w:r>
      <w:r w:rsidR="000E65F1">
        <w:rPr>
          <w:b/>
          <w:i/>
          <w:szCs w:val="28"/>
        </w:rPr>
        <w:t xml:space="preserve"> </w:t>
      </w:r>
      <w:r w:rsidRPr="000E65F1">
        <w:rPr>
          <w:b/>
          <w:i/>
          <w:szCs w:val="28"/>
        </w:rPr>
        <w:t>керуючої справами виконкому</w:t>
      </w:r>
      <w:r w:rsidR="000E65F1">
        <w:rPr>
          <w:b/>
          <w:i/>
          <w:szCs w:val="28"/>
        </w:rPr>
        <w:t xml:space="preserve"> </w:t>
      </w:r>
      <w:r w:rsidRPr="000E65F1">
        <w:rPr>
          <w:b/>
          <w:i/>
          <w:szCs w:val="28"/>
        </w:rPr>
        <w:t>-</w:t>
      </w:r>
    </w:p>
    <w:p w:rsidR="00F1285F" w:rsidRPr="000E65F1" w:rsidRDefault="00D80257" w:rsidP="00D80257">
      <w:pPr>
        <w:tabs>
          <w:tab w:val="left" w:pos="-3544"/>
        </w:tabs>
        <w:jc w:val="both"/>
      </w:pPr>
      <w:r w:rsidRPr="000E65F1">
        <w:rPr>
          <w:b/>
          <w:i/>
          <w:szCs w:val="28"/>
        </w:rPr>
        <w:t>заступник міського голови                                                  В.</w:t>
      </w:r>
      <w:proofErr w:type="spellStart"/>
      <w:r w:rsidRPr="000E65F1">
        <w:rPr>
          <w:b/>
          <w:i/>
          <w:szCs w:val="28"/>
        </w:rPr>
        <w:t>Бєрлін</w:t>
      </w:r>
      <w:bookmarkStart w:id="0" w:name="_GoBack"/>
      <w:bookmarkEnd w:id="0"/>
      <w:proofErr w:type="spellEnd"/>
    </w:p>
    <w:sectPr w:rsidR="00F1285F" w:rsidRPr="000E65F1" w:rsidSect="00D80257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E75C8"/>
    <w:rsid w:val="000E65F1"/>
    <w:rsid w:val="006750F0"/>
    <w:rsid w:val="00680814"/>
    <w:rsid w:val="006E75C8"/>
    <w:rsid w:val="00D80257"/>
    <w:rsid w:val="00F128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257"/>
    <w:pPr>
      <w:ind w:firstLine="0"/>
      <w:jc w:val="left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80257"/>
    <w:pPr>
      <w:ind w:firstLine="0"/>
      <w:jc w:val="left"/>
    </w:pPr>
    <w:rPr>
      <w:rFonts w:ascii="Times New Roman" w:eastAsia="Times New Roman" w:hAnsi="Times New Roman" w:cs="Times New Roman"/>
      <w:sz w:val="28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192</Words>
  <Characters>1097</Characters>
  <Application>Microsoft Office Word</Application>
  <DocSecurity>0</DocSecurity>
  <Lines>9</Lines>
  <Paragraphs>2</Paragraphs>
  <ScaleCrop>false</ScaleCrop>
  <Company/>
  <LinksUpToDate>false</LinksUpToDate>
  <CharactersWithSpaces>1287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ugkx446_03</dc:creator>
  <cp:keywords/>
  <dc:description/>
  <cp:lastModifiedBy>org301</cp:lastModifiedBy>
  <cp:revision>4</cp:revision>
  <dcterms:created xsi:type="dcterms:W3CDTF">2017-09-07T08:20:00Z</dcterms:created>
  <dcterms:modified xsi:type="dcterms:W3CDTF">2017-09-08T13:25:00Z</dcterms:modified>
</cp:coreProperties>
</file>