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EE2" w:rsidRPr="00EF5C8E" w:rsidRDefault="00F86BDE" w:rsidP="00B65EE2">
      <w:pPr>
        <w:tabs>
          <w:tab w:val="left" w:pos="5954"/>
        </w:tabs>
        <w:spacing w:after="0" w:line="360" w:lineRule="auto"/>
        <w:ind w:left="5670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B65EE2" w:rsidRPr="00852E9A">
        <w:rPr>
          <w:rFonts w:ascii="Times New Roman" w:hAnsi="Times New Roman"/>
          <w:i/>
          <w:sz w:val="24"/>
          <w:szCs w:val="24"/>
        </w:rPr>
        <w:t xml:space="preserve">     </w:t>
      </w:r>
      <w:r w:rsidR="00B65EE2">
        <w:rPr>
          <w:rFonts w:ascii="Times New Roman" w:hAnsi="Times New Roman"/>
          <w:i/>
          <w:sz w:val="24"/>
          <w:szCs w:val="24"/>
          <w:lang w:val="uk-UA"/>
        </w:rPr>
        <w:t xml:space="preserve">      </w:t>
      </w:r>
      <w:r w:rsidR="00B65EE2" w:rsidRPr="00EF5C8E">
        <w:rPr>
          <w:rFonts w:ascii="Times New Roman" w:hAnsi="Times New Roman"/>
          <w:i/>
          <w:sz w:val="24"/>
          <w:szCs w:val="24"/>
          <w:lang w:val="uk-UA"/>
        </w:rPr>
        <w:t>ЗАТВЕРДЖЕНО</w:t>
      </w:r>
    </w:p>
    <w:p w:rsidR="00B65EE2" w:rsidRPr="00EF5C8E" w:rsidRDefault="00B65EE2" w:rsidP="00B65EE2">
      <w:pPr>
        <w:spacing w:after="0" w:line="240" w:lineRule="auto"/>
        <w:ind w:left="5670"/>
        <w:rPr>
          <w:rFonts w:ascii="Times New Roman" w:hAnsi="Times New Roman"/>
          <w:i/>
          <w:sz w:val="24"/>
          <w:szCs w:val="24"/>
          <w:lang w:val="uk-UA"/>
        </w:rPr>
      </w:pPr>
      <w:r w:rsidRPr="00EF5C8E">
        <w:rPr>
          <w:rFonts w:ascii="Times New Roman" w:hAnsi="Times New Roman"/>
          <w:i/>
          <w:sz w:val="24"/>
          <w:szCs w:val="24"/>
          <w:lang w:val="uk-UA"/>
        </w:rPr>
        <w:t xml:space="preserve"> Рішення виконкому міської ради</w:t>
      </w:r>
    </w:p>
    <w:p w:rsidR="00B65EE2" w:rsidRPr="00B65EE2" w:rsidRDefault="00B65EE2" w:rsidP="00B65EE2">
      <w:pPr>
        <w:spacing w:after="0" w:line="240" w:lineRule="auto"/>
        <w:ind w:left="5670"/>
        <w:rPr>
          <w:rFonts w:ascii="Times New Roman" w:hAnsi="Times New Roman"/>
          <w:i/>
          <w:sz w:val="24"/>
          <w:szCs w:val="24"/>
          <w:lang w:val="uk-UA"/>
        </w:rPr>
      </w:pPr>
      <w:r w:rsidRPr="00EF5C8E">
        <w:rPr>
          <w:rFonts w:ascii="Times New Roman" w:hAnsi="Times New Roman"/>
          <w:i/>
          <w:sz w:val="24"/>
          <w:szCs w:val="24"/>
          <w:lang w:val="uk-UA"/>
        </w:rPr>
        <w:t xml:space="preserve"> 14.02.2018 №58 </w:t>
      </w:r>
      <w:r>
        <w:rPr>
          <w:rFonts w:ascii="Times New Roman" w:hAnsi="Times New Roman"/>
          <w:i/>
          <w:sz w:val="24"/>
          <w:szCs w:val="24"/>
          <w:lang w:val="uk-UA"/>
        </w:rPr>
        <w:t>(в редакції рішення</w:t>
      </w:r>
    </w:p>
    <w:p w:rsidR="00B65EE2" w:rsidRDefault="00B65EE2" w:rsidP="00B65EE2">
      <w:pPr>
        <w:spacing w:after="0" w:line="240" w:lineRule="auto"/>
        <w:ind w:left="5670"/>
        <w:rPr>
          <w:rFonts w:ascii="Times New Roman" w:hAnsi="Times New Roman"/>
          <w:i/>
          <w:sz w:val="24"/>
          <w:szCs w:val="24"/>
          <w:lang w:val="uk-UA"/>
        </w:rPr>
      </w:pPr>
      <w:r w:rsidRPr="00EF5C8E">
        <w:rPr>
          <w:rFonts w:ascii="Times New Roman" w:hAnsi="Times New Roman"/>
          <w:i/>
          <w:sz w:val="24"/>
          <w:szCs w:val="24"/>
          <w:lang w:val="uk-UA"/>
        </w:rPr>
        <w:t xml:space="preserve"> виконкому міської ради 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від </w:t>
      </w:r>
    </w:p>
    <w:p w:rsidR="00EF5C8E" w:rsidRDefault="00B65EE2" w:rsidP="00B65EE2">
      <w:pPr>
        <w:spacing w:after="0" w:line="240" w:lineRule="auto"/>
        <w:ind w:left="5670"/>
        <w:rPr>
          <w:rFonts w:ascii="Times New Roman" w:hAnsi="Times New Roman"/>
          <w:i/>
          <w:sz w:val="24"/>
          <w:szCs w:val="24"/>
          <w:lang w:val="uk-UA"/>
        </w:rPr>
      </w:pPr>
      <w:r w:rsidRPr="00EF5C8E">
        <w:rPr>
          <w:rFonts w:ascii="Times New Roman" w:hAnsi="Times New Roman"/>
          <w:i/>
          <w:sz w:val="24"/>
          <w:szCs w:val="24"/>
          <w:lang w:val="uk-UA"/>
        </w:rPr>
        <w:t>13.11.2019 №518</w:t>
      </w:r>
      <w:r w:rsidR="00EF5C8E">
        <w:rPr>
          <w:rFonts w:ascii="Times New Roman" w:hAnsi="Times New Roman"/>
          <w:i/>
          <w:sz w:val="24"/>
          <w:szCs w:val="24"/>
          <w:lang w:val="uk-UA"/>
        </w:rPr>
        <w:t>, зі змінами від</w:t>
      </w:r>
    </w:p>
    <w:p w:rsidR="00B65EE2" w:rsidRPr="00B65EE2" w:rsidRDefault="00EF5C8E" w:rsidP="00B65EE2">
      <w:pPr>
        <w:spacing w:after="0" w:line="240" w:lineRule="auto"/>
        <w:ind w:left="5670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17.06.2020 №320</w:t>
      </w:r>
      <w:r w:rsidR="00B65EE2">
        <w:rPr>
          <w:rFonts w:ascii="Times New Roman" w:hAnsi="Times New Roman"/>
          <w:i/>
          <w:sz w:val="24"/>
          <w:szCs w:val="24"/>
          <w:lang w:val="uk-UA"/>
        </w:rPr>
        <w:t>)</w:t>
      </w:r>
    </w:p>
    <w:p w:rsidR="008E4DD6" w:rsidRPr="00B65EE2" w:rsidRDefault="008E4DD6" w:rsidP="00B65EE2">
      <w:pPr>
        <w:tabs>
          <w:tab w:val="left" w:pos="6237"/>
        </w:tabs>
        <w:spacing w:after="0" w:line="240" w:lineRule="auto"/>
        <w:ind w:right="158"/>
        <w:rPr>
          <w:rFonts w:ascii="Times New Roman" w:hAnsi="Times New Roman"/>
          <w:i/>
          <w:sz w:val="28"/>
          <w:szCs w:val="28"/>
          <w:lang w:val="uk-UA"/>
        </w:rPr>
      </w:pPr>
    </w:p>
    <w:p w:rsidR="00786A8C" w:rsidRPr="00B84E21" w:rsidRDefault="00786A8C" w:rsidP="00FC3C8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F86BDE" w:rsidRPr="00F86BDE" w:rsidRDefault="00F86BDE" w:rsidP="00F86BDE">
      <w:pPr>
        <w:spacing w:after="0" w:line="240" w:lineRule="auto"/>
        <w:ind w:right="158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val="uk-UA" w:eastAsia="uk-UA"/>
        </w:rPr>
      </w:pPr>
      <w:r w:rsidRPr="00F86BDE">
        <w:rPr>
          <w:rFonts w:ascii="Times New Roman" w:eastAsia="Times New Roman" w:hAnsi="Times New Roman"/>
          <w:b/>
          <w:bCs/>
          <w:i/>
          <w:iCs/>
          <w:sz w:val="24"/>
          <w:szCs w:val="24"/>
          <w:lang w:val="uk-UA" w:eastAsia="uk-UA"/>
        </w:rPr>
        <w:t xml:space="preserve">ІНФОРМАЦІЙНА КАРТКА </w:t>
      </w:r>
    </w:p>
    <w:p w:rsidR="00F86BDE" w:rsidRDefault="00F86BDE" w:rsidP="00F86BDE">
      <w:pPr>
        <w:spacing w:after="0" w:line="240" w:lineRule="auto"/>
        <w:ind w:right="158"/>
        <w:jc w:val="center"/>
        <w:rPr>
          <w:rFonts w:ascii="Times New Roman" w:eastAsia="Times New Roman" w:hAnsi="Times New Roman"/>
          <w:b/>
          <w:i/>
          <w:spacing w:val="-2"/>
          <w:sz w:val="24"/>
          <w:szCs w:val="24"/>
          <w:lang w:val="uk-UA" w:eastAsia="uk-UA"/>
        </w:rPr>
      </w:pPr>
      <w:r w:rsidRPr="00F86BDE">
        <w:rPr>
          <w:rFonts w:ascii="Times New Roman" w:eastAsia="Times New Roman" w:hAnsi="Times New Roman"/>
          <w:b/>
          <w:bCs/>
          <w:i/>
          <w:iCs/>
          <w:spacing w:val="-2"/>
          <w:sz w:val="24"/>
          <w:szCs w:val="24"/>
          <w:lang w:val="uk-UA" w:eastAsia="uk-UA"/>
        </w:rPr>
        <w:t xml:space="preserve">адміністративної послуги, що </w:t>
      </w:r>
      <w:r w:rsidRPr="00F86BDE">
        <w:rPr>
          <w:rFonts w:ascii="Times New Roman" w:eastAsia="Times New Roman" w:hAnsi="Times New Roman"/>
          <w:b/>
          <w:i/>
          <w:spacing w:val="-2"/>
          <w:sz w:val="24"/>
          <w:szCs w:val="24"/>
          <w:lang w:val="uk-UA" w:eastAsia="uk-UA"/>
        </w:rPr>
        <w:t>надається управлінням екології виконкому Криворізької міської ради через Центр  адміністративних послуг «Віза»</w:t>
      </w:r>
    </w:p>
    <w:p w:rsidR="00F86BDE" w:rsidRDefault="00F86BDE" w:rsidP="00F86BDE">
      <w:pPr>
        <w:spacing w:after="0" w:line="240" w:lineRule="auto"/>
        <w:ind w:right="158"/>
        <w:jc w:val="center"/>
        <w:rPr>
          <w:rFonts w:ascii="Times New Roman" w:eastAsia="Times New Roman" w:hAnsi="Times New Roman"/>
          <w:b/>
          <w:i/>
          <w:spacing w:val="-2"/>
          <w:sz w:val="24"/>
          <w:szCs w:val="24"/>
          <w:lang w:val="uk-UA" w:eastAsia="uk-UA"/>
        </w:rPr>
      </w:pPr>
    </w:p>
    <w:p w:rsidR="00F86BDE" w:rsidRPr="00F86BDE" w:rsidRDefault="00F86BDE" w:rsidP="00F86BDE">
      <w:pPr>
        <w:spacing w:after="0" w:line="240" w:lineRule="auto"/>
        <w:ind w:right="158"/>
        <w:jc w:val="center"/>
        <w:rPr>
          <w:rFonts w:ascii="Times New Roman" w:eastAsia="Times New Roman" w:hAnsi="Times New Roman"/>
          <w:b/>
          <w:i/>
          <w:spacing w:val="-2"/>
          <w:sz w:val="24"/>
          <w:szCs w:val="24"/>
          <w:lang w:val="uk-UA" w:eastAsia="uk-UA"/>
        </w:rPr>
      </w:pPr>
    </w:p>
    <w:p w:rsidR="00F86BDE" w:rsidRPr="00F86BDE" w:rsidRDefault="00406EC6" w:rsidP="00F86BDE">
      <w:pPr>
        <w:spacing w:after="0" w:line="240" w:lineRule="auto"/>
        <w:ind w:right="138"/>
        <w:jc w:val="both"/>
        <w:rPr>
          <w:rFonts w:ascii="Times New Roman" w:eastAsia="Times New Roman" w:hAnsi="Times New Roman"/>
          <w:b/>
          <w:i/>
          <w:sz w:val="24"/>
          <w:szCs w:val="24"/>
          <w:lang w:val="uk-UA"/>
        </w:rPr>
      </w:pPr>
      <w:r w:rsidRPr="00B84E21">
        <w:rPr>
          <w:rFonts w:ascii="Times New Roman" w:hAnsi="Times New Roman"/>
          <w:b/>
          <w:i/>
          <w:sz w:val="24"/>
          <w:szCs w:val="24"/>
          <w:lang w:val="uk-UA"/>
        </w:rPr>
        <w:t>Послуга:</w:t>
      </w:r>
      <w:r w:rsidR="007939C1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  <w:r w:rsidR="00F86BDE" w:rsidRPr="00F86BDE">
        <w:rPr>
          <w:rFonts w:ascii="Times New Roman" w:eastAsia="Times New Roman" w:hAnsi="Times New Roman" w:cs="Calibri"/>
          <w:b/>
          <w:i/>
          <w:sz w:val="24"/>
          <w:szCs w:val="24"/>
          <w:lang w:val="uk-UA" w:eastAsia="ar-SA"/>
        </w:rPr>
        <w:t>Н</w:t>
      </w:r>
      <w:r w:rsidR="00F86BDE" w:rsidRPr="00F86BDE">
        <w:rPr>
          <w:rFonts w:ascii="Times New Roman" w:eastAsia="Times New Roman" w:hAnsi="Times New Roman"/>
          <w:b/>
          <w:i/>
          <w:sz w:val="24"/>
          <w:szCs w:val="24"/>
          <w:lang w:val="uk-UA"/>
        </w:rPr>
        <w:t>адання згоди на одержання гірничого відводу під територією, де розміщені будівлі, споруди, населені пункти, джерела водопостачання, водоймища, об’єкти природно-заповідного фонду, пам’ятки історії, культури та мистецтва, об’єкти спеціального й іншого призначення</w:t>
      </w:r>
    </w:p>
    <w:p w:rsidR="00F86BDE" w:rsidRPr="00470CFA" w:rsidRDefault="00F86BDE" w:rsidP="003A3EDC">
      <w:pPr>
        <w:tabs>
          <w:tab w:val="left" w:pos="0"/>
        </w:tabs>
        <w:spacing w:after="0" w:line="240" w:lineRule="auto"/>
        <w:ind w:right="850"/>
        <w:jc w:val="center"/>
        <w:rPr>
          <w:rFonts w:ascii="Times New Roman" w:hAnsi="Times New Roman"/>
          <w:b/>
          <w:i/>
          <w:sz w:val="16"/>
          <w:szCs w:val="16"/>
          <w:lang w:val="uk-UA" w:eastAsia="uk-UA"/>
        </w:rPr>
      </w:pPr>
    </w:p>
    <w:tbl>
      <w:tblPr>
        <w:tblW w:w="5302" w:type="pct"/>
        <w:tblInd w:w="-64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0"/>
        <w:gridCol w:w="3046"/>
        <w:gridCol w:w="6592"/>
      </w:tblGrid>
      <w:tr w:rsidR="00406EC6" w:rsidRPr="00B84E21" w:rsidTr="00F86BD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06EC6" w:rsidRPr="00F86BDE" w:rsidRDefault="00B47608" w:rsidP="00EC5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F86BD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Інформація про центр надання  адміністративних послуг</w:t>
            </w:r>
          </w:p>
        </w:tc>
      </w:tr>
      <w:tr w:rsidR="00B47608" w:rsidRPr="00B84E21" w:rsidTr="00E21342">
        <w:tc>
          <w:tcPr>
            <w:tcW w:w="181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7608" w:rsidRPr="00B84E21" w:rsidRDefault="00B47608" w:rsidP="005D0168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84E21"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3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7608" w:rsidRPr="00B84E21" w:rsidRDefault="00B47608" w:rsidP="005D0168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84E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 адміністративних послуг «Віза» (надалі </w:t>
            </w:r>
            <w:r w:rsidR="00D563F7" w:rsidRPr="00B84E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–</w:t>
            </w:r>
            <w:r w:rsidR="007775E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B84E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Центр) </w:t>
            </w:r>
          </w:p>
        </w:tc>
      </w:tr>
      <w:tr w:rsidR="00B47608" w:rsidRPr="00B84E21" w:rsidTr="00E21342">
        <w:tc>
          <w:tcPr>
            <w:tcW w:w="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7608" w:rsidRPr="00F86BDE" w:rsidRDefault="00B47608" w:rsidP="00EC5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F86BDE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7608" w:rsidRPr="00B84E21" w:rsidRDefault="00B47608" w:rsidP="00EC51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Місцезнаходження </w:t>
            </w:r>
          </w:p>
        </w:tc>
        <w:tc>
          <w:tcPr>
            <w:tcW w:w="3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7608" w:rsidRPr="00B84E21" w:rsidRDefault="00B47608" w:rsidP="005371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B84E21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50101, м. Кривий Ріг, пл. Молодіжна, 1</w:t>
            </w:r>
            <w:r w:rsidR="006C10B7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.</w:t>
            </w:r>
          </w:p>
          <w:p w:rsidR="00B47608" w:rsidRPr="00B84E21" w:rsidRDefault="00B47608" w:rsidP="00B47608">
            <w:pPr>
              <w:tabs>
                <w:tab w:val="left" w:pos="5057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B84E21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Територіальні підрозділи Центру:</w:t>
            </w:r>
            <w:r w:rsidRPr="00B84E21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ab/>
            </w:r>
          </w:p>
          <w:p w:rsidR="00B47608" w:rsidRPr="00B84E21" w:rsidRDefault="00B47608" w:rsidP="005371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B84E21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Довгинцівський район: вул. Дніп</w:t>
            </w:r>
            <w:r w:rsidR="006C10B7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ровське шосе, буд. 11, каб. 102.</w:t>
            </w:r>
          </w:p>
          <w:p w:rsidR="00B47608" w:rsidRPr="00B84E21" w:rsidRDefault="00B47608" w:rsidP="005371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B84E21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Покровський райо</w:t>
            </w:r>
            <w:r w:rsidR="006C10B7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н: вул. Шурупова, буд.2, каб.12.</w:t>
            </w:r>
          </w:p>
          <w:p w:rsidR="00B47608" w:rsidRPr="00B84E21" w:rsidRDefault="00B47608" w:rsidP="005371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B84E21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Інгулецький район: пр-т Південний, буд. </w:t>
            </w:r>
            <w:r w:rsidR="006C10B7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1.</w:t>
            </w:r>
          </w:p>
          <w:p w:rsidR="00B47608" w:rsidRPr="00B84E21" w:rsidRDefault="00B47608" w:rsidP="005371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B84E21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Житловий масив Інгулець: вул. Гірників, буд.19 (адміністративна будівля виконавчого комітету Інгулецької районної у місті ради).</w:t>
            </w:r>
          </w:p>
          <w:p w:rsidR="00B47608" w:rsidRPr="00B84E21" w:rsidRDefault="00B47608" w:rsidP="005371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B84E21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Саксаганський район: вул. Володимира Великого, буд. 32, </w:t>
            </w:r>
            <w:r w:rsidR="000D4EE9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      </w:t>
            </w:r>
            <w:r w:rsidRPr="00B84E21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каб. 122.</w:t>
            </w:r>
          </w:p>
          <w:p w:rsidR="00B47608" w:rsidRPr="00B84E21" w:rsidRDefault="00B47608" w:rsidP="005371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B84E21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Тернівський район: вул. Короленка, буд. 1А, каб. 129.</w:t>
            </w:r>
          </w:p>
          <w:p w:rsidR="00B47608" w:rsidRPr="00B84E21" w:rsidRDefault="00B47608" w:rsidP="0053713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B84E21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Центрально-Міський район: вул. Староярмаркова, буд. 44.</w:t>
            </w:r>
          </w:p>
          <w:p w:rsidR="00B47608" w:rsidRPr="00B84E21" w:rsidRDefault="00B47608" w:rsidP="0053713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B84E21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Мобільні офіси муніципальних послуг, кейси-адміністратори (за окремим графіком)</w:t>
            </w:r>
          </w:p>
          <w:p w:rsidR="00D57B38" w:rsidRPr="00B84E21" w:rsidRDefault="00D57B38" w:rsidP="00D57B38">
            <w:pPr>
              <w:spacing w:after="0" w:line="12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 w:eastAsia="uk-UA"/>
              </w:rPr>
            </w:pPr>
          </w:p>
        </w:tc>
      </w:tr>
      <w:tr w:rsidR="00B47608" w:rsidRPr="00B84E21" w:rsidTr="00E21342">
        <w:tc>
          <w:tcPr>
            <w:tcW w:w="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7608" w:rsidRPr="00F86BDE" w:rsidRDefault="00B47608" w:rsidP="00EC5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F86BDE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4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7608" w:rsidRPr="00B84E21" w:rsidRDefault="00B47608" w:rsidP="00EC51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Інформація щодо режиму роботи </w:t>
            </w:r>
          </w:p>
        </w:tc>
        <w:tc>
          <w:tcPr>
            <w:tcW w:w="3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F5C8E" w:rsidRPr="00EF5C8E" w:rsidRDefault="00EF5C8E" w:rsidP="00EF5C8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C8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EF5C8E">
              <w:rPr>
                <w:rFonts w:ascii="Times New Roman" w:hAnsi="Times New Roman"/>
                <w:color w:val="000000"/>
                <w:sz w:val="24"/>
                <w:szCs w:val="24"/>
              </w:rPr>
              <w:t>Центр працює:</w:t>
            </w:r>
          </w:p>
          <w:p w:rsidR="00EF5C8E" w:rsidRPr="00EF5C8E" w:rsidRDefault="00EF5C8E" w:rsidP="00EF5C8E">
            <w:pPr>
              <w:pStyle w:val="a3"/>
              <w:tabs>
                <w:tab w:val="left" w:pos="31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Pr="00EF5C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головний офіс у понеділок, середу, п’ятницю з 8.30 до 17.00 години; вівторок, четвер з 8.30 до 20.00 години, без перерви; </w:t>
            </w:r>
            <w:r w:rsidRPr="00EF5C8E">
              <w:rPr>
                <w:rFonts w:ascii="Times New Roman" w:hAnsi="Times New Roman"/>
                <w:sz w:val="24"/>
                <w:szCs w:val="24"/>
              </w:rPr>
              <w:t xml:space="preserve">4-та субота місяця </w:t>
            </w:r>
            <w:r w:rsidRPr="00EF5C8E">
              <w:rPr>
                <w:rFonts w:ascii="Times New Roman" w:hAnsi="Times New Roman"/>
                <w:color w:val="000000"/>
                <w:sz w:val="24"/>
                <w:szCs w:val="24"/>
              </w:rPr>
              <w:t>– з</w:t>
            </w:r>
            <w:r w:rsidRPr="00EF5C8E">
              <w:rPr>
                <w:rFonts w:ascii="Times New Roman" w:hAnsi="Times New Roman"/>
                <w:sz w:val="24"/>
                <w:szCs w:val="24"/>
              </w:rPr>
              <w:t xml:space="preserve">  08.30 до 17.00 години, перерва 12.30–13.00;</w:t>
            </w:r>
          </w:p>
          <w:p w:rsidR="00EF5C8E" w:rsidRPr="00EF5C8E" w:rsidRDefault="00EF5C8E" w:rsidP="00EF5C8E">
            <w:pPr>
              <w:pStyle w:val="a3"/>
              <w:numPr>
                <w:ilvl w:val="0"/>
                <w:numId w:val="29"/>
              </w:numPr>
              <w:tabs>
                <w:tab w:val="left" w:pos="318"/>
                <w:tab w:val="left" w:pos="721"/>
              </w:tabs>
              <w:spacing w:line="240" w:lineRule="auto"/>
              <w:ind w:left="12" w:firstLine="28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5C8E">
              <w:rPr>
                <w:rFonts w:ascii="Times New Roman" w:hAnsi="Times New Roman"/>
                <w:color w:val="000000"/>
                <w:sz w:val="24"/>
                <w:szCs w:val="24"/>
              </w:rPr>
              <w:t>територіальні підрозділи – з понеділка до п’ятниці з 8.30 до 17.00, перерва з 12.30 до 13.00.</w:t>
            </w:r>
          </w:p>
          <w:p w:rsidR="00EF5C8E" w:rsidRPr="00EF5C8E" w:rsidRDefault="00EF5C8E" w:rsidP="00EF5C8E">
            <w:pPr>
              <w:tabs>
                <w:tab w:val="left" w:pos="0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</w:t>
            </w:r>
            <w:r w:rsidRPr="00EF5C8E">
              <w:rPr>
                <w:rFonts w:ascii="Times New Roman" w:hAnsi="Times New Roman"/>
                <w:color w:val="000000"/>
                <w:sz w:val="24"/>
                <w:szCs w:val="24"/>
              </w:rPr>
              <w:t>Прийом та видача документів для надання адміністративних послуг здійснюються:</w:t>
            </w:r>
          </w:p>
          <w:p w:rsidR="00EF5C8E" w:rsidRPr="00EF5C8E" w:rsidRDefault="00EF5C8E" w:rsidP="00EF5C8E">
            <w:pPr>
              <w:pStyle w:val="a3"/>
              <w:tabs>
                <w:tab w:val="left" w:pos="318"/>
                <w:tab w:val="left" w:pos="993"/>
              </w:tabs>
              <w:spacing w:line="240" w:lineRule="auto"/>
              <w:ind w:left="0" w:firstLine="29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5C8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-у головному офісі Центру з 9.00 до 16.00 години (вівторок, четвер – до 20.00 години), без перерви, </w:t>
            </w:r>
            <w:r w:rsidRPr="00EF5C8E">
              <w:rPr>
                <w:rFonts w:ascii="Times New Roman" w:hAnsi="Times New Roman"/>
                <w:sz w:val="24"/>
                <w:szCs w:val="24"/>
              </w:rPr>
              <w:t xml:space="preserve">4-та субота місяця </w:t>
            </w:r>
            <w:r w:rsidRPr="00EF5C8E">
              <w:rPr>
                <w:rFonts w:ascii="Times New Roman" w:hAnsi="Times New Roman"/>
                <w:color w:val="000000"/>
                <w:sz w:val="24"/>
                <w:szCs w:val="24"/>
              </w:rPr>
              <w:t>– з</w:t>
            </w:r>
            <w:r w:rsidRPr="00EF5C8E">
              <w:rPr>
                <w:rFonts w:ascii="Times New Roman" w:hAnsi="Times New Roman"/>
                <w:sz w:val="24"/>
                <w:szCs w:val="24"/>
              </w:rPr>
              <w:t xml:space="preserve"> 9.00 до 16.00 години, перерва 12.30–13.00;</w:t>
            </w:r>
          </w:p>
          <w:p w:rsidR="00D57B38" w:rsidRPr="00B84E21" w:rsidRDefault="00EF5C8E" w:rsidP="00EF5C8E">
            <w:pPr>
              <w:spacing w:after="0" w:line="240" w:lineRule="auto"/>
              <w:ind w:firstLine="295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en-US"/>
              </w:rPr>
            </w:pPr>
            <w:r w:rsidRPr="00EF5C8E">
              <w:rPr>
                <w:rFonts w:ascii="Times New Roman" w:hAnsi="Times New Roman"/>
                <w:color w:val="000000"/>
                <w:sz w:val="24"/>
                <w:szCs w:val="24"/>
              </w:rPr>
              <w:t>- у територіальних підрозділах – з понеділка до п’ятниці з 9.00 до 16.00 години, перерва з 12.30 до 13.00</w:t>
            </w:r>
          </w:p>
        </w:tc>
      </w:tr>
      <w:tr w:rsidR="00B47608" w:rsidRPr="00B84E21" w:rsidTr="00E21342">
        <w:tc>
          <w:tcPr>
            <w:tcW w:w="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7608" w:rsidRPr="00F86BDE" w:rsidRDefault="00B47608" w:rsidP="00EC5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F86BDE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lastRenderedPageBreak/>
              <w:t>3</w:t>
            </w:r>
          </w:p>
        </w:tc>
        <w:tc>
          <w:tcPr>
            <w:tcW w:w="14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7608" w:rsidRPr="00B84E21" w:rsidRDefault="00B47608" w:rsidP="00EC51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Телефон/факс (довідки), </w:t>
            </w:r>
            <w:r w:rsidR="00D57B38"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адреса електронної пошти та веб</w:t>
            </w:r>
            <w:r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сайт</w:t>
            </w:r>
          </w:p>
        </w:tc>
        <w:tc>
          <w:tcPr>
            <w:tcW w:w="3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7608" w:rsidRPr="00B84E21" w:rsidRDefault="00B47608" w:rsidP="00537133">
            <w:pPr>
              <w:spacing w:after="0" w:line="240" w:lineRule="auto"/>
              <w:ind w:firstLine="151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Тел.: 0-800-500-459</w:t>
            </w:r>
          </w:p>
          <w:p w:rsidR="00B47608" w:rsidRPr="00ED1815" w:rsidRDefault="00D65564" w:rsidP="00537133">
            <w:pPr>
              <w:spacing w:after="0" w:line="240" w:lineRule="auto"/>
              <w:ind w:firstLine="151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hyperlink r:id="rId8" w:history="1">
              <w:r w:rsidR="00B47608" w:rsidRPr="00ED1815">
                <w:rPr>
                  <w:rFonts w:ascii="Times New Roman" w:eastAsia="Times New Roman" w:hAnsi="Times New Roman"/>
                  <w:sz w:val="24"/>
                  <w:szCs w:val="24"/>
                  <w:lang w:val="uk-UA" w:eastAsia="uk-UA"/>
                </w:rPr>
                <w:t>viza@kr.gov.ua</w:t>
              </w:r>
            </w:hyperlink>
          </w:p>
          <w:p w:rsidR="00CF49E6" w:rsidRPr="00F86BDE" w:rsidRDefault="00B47608" w:rsidP="00F86BDE">
            <w:pPr>
              <w:spacing w:after="0" w:line="240" w:lineRule="auto"/>
              <w:ind w:firstLine="151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4E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http://viza.kr.gov.ua</w:t>
            </w:r>
          </w:p>
        </w:tc>
      </w:tr>
      <w:tr w:rsidR="00B47608" w:rsidRPr="00B84E21" w:rsidTr="00F86BD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7608" w:rsidRPr="00F86BDE" w:rsidRDefault="00B47608" w:rsidP="00EC5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uk-UA"/>
              </w:rPr>
            </w:pPr>
            <w:r w:rsidRPr="00F86BDE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86BDE" w:rsidRPr="00B84E21" w:rsidTr="00E21342">
        <w:tc>
          <w:tcPr>
            <w:tcW w:w="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6BDE" w:rsidRPr="00F86BDE" w:rsidRDefault="00F86BDE" w:rsidP="00EC5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F86BDE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4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6BDE" w:rsidRPr="003048CB" w:rsidRDefault="00F86BDE" w:rsidP="00557A7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3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6BDE" w:rsidRPr="003048CB" w:rsidRDefault="00F86BDE" w:rsidP="00557A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sz w:val="24"/>
                <w:szCs w:val="24"/>
              </w:rPr>
              <w:t>Кодекс України про надра (стст.10,17), Закон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3048CB">
              <w:rPr>
                <w:rFonts w:ascii="Times New Roman" w:eastAsia="Times New Roman" w:hAnsi="Times New Roman"/>
                <w:sz w:val="24"/>
                <w:szCs w:val="24"/>
              </w:rPr>
              <w:t xml:space="preserve"> України «Про дозвільну систему у сфері господарської діяльності»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«Про адміністративні послуги»</w:t>
            </w:r>
          </w:p>
        </w:tc>
      </w:tr>
      <w:tr w:rsidR="00F86BDE" w:rsidRPr="00F86BDE" w:rsidTr="00E21342">
        <w:tc>
          <w:tcPr>
            <w:tcW w:w="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6BDE" w:rsidRPr="00F86BDE" w:rsidRDefault="00F86BDE" w:rsidP="00EC5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F86BDE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4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6BDE" w:rsidRPr="003048CB" w:rsidRDefault="00F86BDE" w:rsidP="00557A7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Акти Кабінету Міністрів Украї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</w:t>
            </w:r>
            <w:r w:rsidRPr="003048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</w:t>
            </w:r>
          </w:p>
        </w:tc>
        <w:tc>
          <w:tcPr>
            <w:tcW w:w="3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86BDE" w:rsidRPr="00A90885" w:rsidRDefault="00F86BDE" w:rsidP="00557A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</w:pPr>
            <w:r w:rsidRPr="00A90885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Постанова Кабінету Міністрів України від  27 січня 1995 року №59 «Про затвердження Положення про надання гірничих відводів», зі змінами (пп. 10, 23)</w:t>
            </w:r>
          </w:p>
        </w:tc>
      </w:tr>
      <w:tr w:rsidR="00F86BDE" w:rsidRPr="00786A8C" w:rsidTr="00E21342">
        <w:tc>
          <w:tcPr>
            <w:tcW w:w="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6BDE" w:rsidRPr="00F86BDE" w:rsidRDefault="00F86BDE" w:rsidP="00EC5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F86BDE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4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6BDE" w:rsidRPr="003048CB" w:rsidRDefault="00F86BDE" w:rsidP="00557A7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Акти центральних органів виконавчої</w:t>
            </w:r>
            <w:r w:rsidRPr="003048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cr/>
              <w:t>влади</w:t>
            </w:r>
          </w:p>
        </w:tc>
        <w:tc>
          <w:tcPr>
            <w:tcW w:w="3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86BDE" w:rsidRPr="003048CB" w:rsidRDefault="00F86BDE" w:rsidP="00557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F86BDE" w:rsidRPr="00786A8C" w:rsidTr="00E21342">
        <w:tc>
          <w:tcPr>
            <w:tcW w:w="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6BDE" w:rsidRPr="00F86BDE" w:rsidRDefault="00F86BDE" w:rsidP="00557A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86BD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4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6BDE" w:rsidRPr="003048CB" w:rsidRDefault="00F86BDE" w:rsidP="00557A7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Акти місцевих орган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і</w:t>
            </w:r>
            <w:r w:rsidRPr="003048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виконавчої влади/органів місцевого самоврядування</w:t>
            </w:r>
          </w:p>
        </w:tc>
        <w:tc>
          <w:tcPr>
            <w:tcW w:w="3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86BDE" w:rsidRPr="003048CB" w:rsidRDefault="00F86BDE" w:rsidP="00557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F86BDE" w:rsidRPr="00B84E21" w:rsidTr="00F86BD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6BDE" w:rsidRPr="00B84E21" w:rsidRDefault="00F86BDE" w:rsidP="00EC5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3048C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F86BDE" w:rsidRPr="00EF5C8E" w:rsidTr="00E21342">
        <w:tc>
          <w:tcPr>
            <w:tcW w:w="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6BDE" w:rsidRPr="003048CB" w:rsidRDefault="00F86BDE" w:rsidP="00557A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4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6BDE" w:rsidRPr="00B84E21" w:rsidRDefault="00F86BDE" w:rsidP="00B353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Підстава для отримання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публічної </w:t>
            </w:r>
            <w:r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послуги</w:t>
            </w:r>
          </w:p>
        </w:tc>
        <w:tc>
          <w:tcPr>
            <w:tcW w:w="3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6BDE" w:rsidRPr="00F86BDE" w:rsidRDefault="00F86BDE" w:rsidP="00CD1B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uk-UA" w:eastAsia="uk-UA"/>
              </w:rPr>
            </w:pPr>
            <w:r w:rsidRPr="00F86BDE">
              <w:rPr>
                <w:rFonts w:ascii="Times New Roman" w:hAnsi="Times New Roman"/>
                <w:sz w:val="24"/>
                <w:szCs w:val="24"/>
                <w:lang w:val="uk-UA"/>
              </w:rPr>
              <w:t>Лист (клопотання) на ім'я міського голови стосовно розгляду питання про надання згоди на одержання гірничого відводу під територією, де розміщені будівлі, споруди, населений пункт, джерела водопостачання, водойм</w:t>
            </w:r>
            <w:r w:rsidR="00225C54">
              <w:rPr>
                <w:rFonts w:ascii="Times New Roman" w:hAnsi="Times New Roman"/>
                <w:sz w:val="24"/>
                <w:szCs w:val="24"/>
                <w:lang w:val="uk-UA"/>
              </w:rPr>
              <w:t>ища, об'єкти природно-заповідно</w:t>
            </w:r>
            <w:r w:rsidRPr="00F86BDE">
              <w:rPr>
                <w:rFonts w:ascii="Times New Roman" w:hAnsi="Times New Roman"/>
                <w:sz w:val="24"/>
                <w:szCs w:val="24"/>
                <w:lang w:val="uk-UA"/>
              </w:rPr>
              <w:t>го фонду, пам’ятки історії, культури та мистецтва, об'єкти спеціального й іншого призначення, у якому зазначаються найменування підприємства чи відомості про громадянина, що мають намір одержати гірничий відвід, місцезнаходження гірничого відводу та мета, для якої він одержується (надалі - лист /клопотання/)</w:t>
            </w:r>
          </w:p>
        </w:tc>
      </w:tr>
      <w:tr w:rsidR="00F86BDE" w:rsidRPr="00F86BDE" w:rsidTr="00E21342">
        <w:tc>
          <w:tcPr>
            <w:tcW w:w="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6BDE" w:rsidRPr="003048CB" w:rsidRDefault="00F86BDE" w:rsidP="00557A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4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6BDE" w:rsidRPr="00B84E21" w:rsidRDefault="00F86BDE" w:rsidP="00CF4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Вичерпний перелік доку-ментів, необхідних для от-римання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публічної</w:t>
            </w:r>
            <w:r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 послуги</w:t>
            </w:r>
          </w:p>
        </w:tc>
        <w:tc>
          <w:tcPr>
            <w:tcW w:w="3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6BDE" w:rsidRPr="003048CB" w:rsidRDefault="00F86BDE" w:rsidP="00F86BDE">
            <w:pPr>
              <w:spacing w:after="0" w:line="240" w:lineRule="auto"/>
              <w:ind w:left="-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48CB">
              <w:rPr>
                <w:rFonts w:ascii="Times New Roman" w:hAnsi="Times New Roman"/>
                <w:sz w:val="24"/>
                <w:szCs w:val="24"/>
              </w:rPr>
              <w:t>- Лист (клопотання);</w:t>
            </w:r>
          </w:p>
          <w:p w:rsidR="00F86BDE" w:rsidRPr="00B84E21" w:rsidRDefault="00F86BDE" w:rsidP="00F86B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3048CB">
              <w:rPr>
                <w:rFonts w:ascii="Times New Roman" w:hAnsi="Times New Roman"/>
                <w:sz w:val="24"/>
                <w:szCs w:val="24"/>
              </w:rPr>
              <w:t>- про</w:t>
            </w:r>
            <w:r>
              <w:rPr>
                <w:rFonts w:ascii="Times New Roman" w:hAnsi="Times New Roman"/>
                <w:sz w:val="24"/>
                <w:szCs w:val="24"/>
              </w:rPr>
              <w:t>є</w:t>
            </w:r>
            <w:r w:rsidRPr="003048CB">
              <w:rPr>
                <w:rFonts w:ascii="Times New Roman" w:hAnsi="Times New Roman"/>
                <w:sz w:val="24"/>
                <w:szCs w:val="24"/>
              </w:rPr>
              <w:t>кт гірничого відводу, складений відповідно до вимог, визна</w:t>
            </w:r>
            <w:r w:rsidR="00225C54">
              <w:rPr>
                <w:rFonts w:ascii="Times New Roman" w:hAnsi="Times New Roman"/>
                <w:sz w:val="24"/>
                <w:szCs w:val="24"/>
              </w:rPr>
              <w:t>чених Положенням про порядок на</w:t>
            </w:r>
            <w:r w:rsidRPr="003048CB">
              <w:rPr>
                <w:rFonts w:ascii="Times New Roman" w:hAnsi="Times New Roman"/>
                <w:sz w:val="24"/>
                <w:szCs w:val="24"/>
              </w:rPr>
              <w:t xml:space="preserve">дання гірничих відводів, затвердженим </w:t>
            </w:r>
            <w:r w:rsidR="00B65EE2">
              <w:rPr>
                <w:rFonts w:ascii="Times New Roman" w:hAnsi="Times New Roman"/>
                <w:sz w:val="24"/>
                <w:szCs w:val="24"/>
              </w:rPr>
              <w:t>Постано</w:t>
            </w:r>
            <w:r w:rsidRPr="003048CB">
              <w:rPr>
                <w:rFonts w:ascii="Times New Roman" w:hAnsi="Times New Roman"/>
                <w:sz w:val="24"/>
                <w:szCs w:val="24"/>
              </w:rPr>
              <w:t>вою Кабінету Міністрів України від 27 січня 1995 року №59 «Про затвердження Положення про порядок надання гірничих відводів»,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зі змінами,</w:t>
            </w:r>
            <w:r w:rsidRPr="003048CB">
              <w:rPr>
                <w:rFonts w:ascii="Times New Roman" w:hAnsi="Times New Roman"/>
                <w:sz w:val="24"/>
                <w:szCs w:val="24"/>
              </w:rPr>
              <w:t xml:space="preserve"> у т</w:t>
            </w:r>
            <w:r>
              <w:rPr>
                <w:rFonts w:ascii="Times New Roman" w:hAnsi="Times New Roman"/>
                <w:sz w:val="24"/>
                <w:szCs w:val="24"/>
              </w:rPr>
              <w:t>ому числі</w:t>
            </w:r>
            <w:r w:rsidRPr="003048CB">
              <w:rPr>
                <w:rFonts w:ascii="Times New Roman" w:hAnsi="Times New Roman"/>
                <w:sz w:val="24"/>
                <w:szCs w:val="24"/>
              </w:rPr>
              <w:t xml:space="preserve"> копії топографічного плану поверхні із зображенням контурів лісів, </w:t>
            </w:r>
            <w:r>
              <w:rPr>
                <w:rFonts w:ascii="Times New Roman" w:hAnsi="Times New Roman"/>
                <w:sz w:val="24"/>
                <w:szCs w:val="24"/>
              </w:rPr>
              <w:t>сільськогосподар</w:t>
            </w:r>
            <w:r w:rsidRPr="003048CB">
              <w:rPr>
                <w:rFonts w:ascii="Times New Roman" w:hAnsi="Times New Roman"/>
                <w:sz w:val="24"/>
                <w:szCs w:val="24"/>
              </w:rPr>
              <w:t xml:space="preserve">ських угідь, меж землекористування </w:t>
            </w:r>
            <w:r>
              <w:rPr>
                <w:rFonts w:ascii="Times New Roman" w:hAnsi="Times New Roman"/>
                <w:sz w:val="24"/>
                <w:szCs w:val="24"/>
              </w:rPr>
              <w:t>та</w:t>
            </w:r>
            <w:r w:rsidRPr="003048CB">
              <w:rPr>
                <w:rFonts w:ascii="Times New Roman" w:hAnsi="Times New Roman"/>
                <w:sz w:val="24"/>
                <w:szCs w:val="24"/>
              </w:rPr>
              <w:t xml:space="preserve"> населених пунктів, водних об’єктів, будівель і споруд, доріг, наземних та підземних комунік</w:t>
            </w:r>
            <w:r>
              <w:rPr>
                <w:rFonts w:ascii="Times New Roman" w:hAnsi="Times New Roman"/>
                <w:sz w:val="24"/>
                <w:szCs w:val="24"/>
              </w:rPr>
              <w:t>ацій, об’єктів природно-заповід</w:t>
            </w:r>
            <w:r w:rsidRPr="003048CB">
              <w:rPr>
                <w:rFonts w:ascii="Times New Roman" w:hAnsi="Times New Roman"/>
                <w:sz w:val="24"/>
                <w:szCs w:val="24"/>
              </w:rPr>
              <w:t>ного фонду, пам’ят</w:t>
            </w:r>
            <w:r>
              <w:rPr>
                <w:rFonts w:ascii="Times New Roman" w:hAnsi="Times New Roman"/>
                <w:sz w:val="24"/>
                <w:szCs w:val="24"/>
              </w:rPr>
              <w:t>ок історії та культури й мистец</w:t>
            </w:r>
            <w:r w:rsidRPr="003048CB">
              <w:rPr>
                <w:rFonts w:ascii="Times New Roman" w:hAnsi="Times New Roman"/>
                <w:sz w:val="24"/>
                <w:szCs w:val="24"/>
              </w:rPr>
              <w:t>тва, меж суміжних гірничих відводів та про</w:t>
            </w:r>
            <w:r>
              <w:rPr>
                <w:rFonts w:ascii="Times New Roman" w:hAnsi="Times New Roman"/>
                <w:sz w:val="24"/>
                <w:szCs w:val="24"/>
              </w:rPr>
              <w:t>є</w:t>
            </w:r>
            <w:r w:rsidRPr="003048CB">
              <w:rPr>
                <w:rFonts w:ascii="Times New Roman" w:hAnsi="Times New Roman"/>
                <w:sz w:val="24"/>
                <w:szCs w:val="24"/>
              </w:rPr>
              <w:t>ктного відводу</w:t>
            </w:r>
          </w:p>
        </w:tc>
      </w:tr>
      <w:tr w:rsidR="00F86BDE" w:rsidRPr="00786A8C" w:rsidTr="00E21342">
        <w:tc>
          <w:tcPr>
            <w:tcW w:w="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6BDE" w:rsidRPr="003048CB" w:rsidRDefault="00F86BDE" w:rsidP="00557A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6BDE" w:rsidRPr="003048CB" w:rsidRDefault="00F86BDE" w:rsidP="00557A7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3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6BDE" w:rsidRPr="00A90885" w:rsidRDefault="00F86BDE" w:rsidP="00557A7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4268B4">
              <w:rPr>
                <w:rFonts w:ascii="Times New Roman" w:hAnsi="Times New Roman"/>
                <w:spacing w:val="-2"/>
                <w:sz w:val="24"/>
                <w:szCs w:val="24"/>
              </w:rPr>
              <w:t>Лист (клопотання)</w:t>
            </w:r>
            <w:r w:rsidRPr="004268B4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  <w:t xml:space="preserve"> та пакет документів подаються </w:t>
            </w:r>
            <w:r w:rsidRPr="004268B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 Центр (його територіальний підрозділ, віддалене місце для роботи </w:t>
            </w:r>
            <w:r w:rsidRPr="004268B4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адміністратора Центру) особисто, через представника (законного представника) або надсилається поштою (рекомендованим листом з описом вкладення) або у випадках, передбачених законом, за допомогою засобів телекомунікацій-ного зв’язку</w:t>
            </w:r>
          </w:p>
        </w:tc>
      </w:tr>
      <w:tr w:rsidR="00F86BDE" w:rsidRPr="00B84E21" w:rsidTr="00E21342">
        <w:tc>
          <w:tcPr>
            <w:tcW w:w="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6BDE" w:rsidRPr="003048CB" w:rsidRDefault="00F86BDE" w:rsidP="00E2134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lastRenderedPageBreak/>
              <w:t>11</w:t>
            </w:r>
          </w:p>
        </w:tc>
        <w:tc>
          <w:tcPr>
            <w:tcW w:w="14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6BDE" w:rsidRPr="003048CB" w:rsidRDefault="00F86BDE" w:rsidP="00557A7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3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86BDE" w:rsidRPr="003048CB" w:rsidRDefault="00F86BDE" w:rsidP="00557A7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sz w:val="24"/>
                <w:szCs w:val="24"/>
              </w:rPr>
              <w:t>Безоплатно </w:t>
            </w:r>
          </w:p>
        </w:tc>
      </w:tr>
      <w:tr w:rsidR="00F86BDE" w:rsidRPr="00B84E21" w:rsidTr="00F86BD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86BDE" w:rsidRPr="00B84E21" w:rsidRDefault="00F86BDE" w:rsidP="00F86BDE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en-US"/>
              </w:rPr>
            </w:pPr>
            <w:r w:rsidRPr="003048C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F86BDE" w:rsidRPr="00B84E21" w:rsidTr="00E21342">
        <w:tc>
          <w:tcPr>
            <w:tcW w:w="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86BDE" w:rsidRPr="003048CB" w:rsidRDefault="00F86BDE" w:rsidP="00EC7B8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14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86BDE" w:rsidRPr="003048CB" w:rsidRDefault="00F86BDE" w:rsidP="00557A7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</w:t>
            </w:r>
            <w:r w:rsidRPr="003048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ормативно-правові акти, на підставі яких стягується плата</w:t>
            </w:r>
          </w:p>
        </w:tc>
        <w:tc>
          <w:tcPr>
            <w:tcW w:w="3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86BDE" w:rsidRPr="003048CB" w:rsidRDefault="00F86BDE" w:rsidP="00557A72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F86BDE" w:rsidRPr="00B84E21" w:rsidTr="00E21342">
        <w:tc>
          <w:tcPr>
            <w:tcW w:w="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86BDE" w:rsidRPr="003048CB" w:rsidRDefault="00F86BDE" w:rsidP="00EC7B8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14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86BDE" w:rsidRPr="003048CB" w:rsidRDefault="00F86BDE" w:rsidP="00557A7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3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86BDE" w:rsidRPr="003048CB" w:rsidRDefault="00F86BDE" w:rsidP="00557A72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F86BDE" w:rsidRPr="00B84E21" w:rsidTr="00E21342">
        <w:tc>
          <w:tcPr>
            <w:tcW w:w="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86BDE" w:rsidRPr="003048CB" w:rsidRDefault="00F86BDE" w:rsidP="00EC7B8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14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86BDE" w:rsidRPr="003048CB" w:rsidRDefault="00F86BDE" w:rsidP="00557A7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3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86BDE" w:rsidRPr="003048CB" w:rsidRDefault="00F86BDE" w:rsidP="00557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E21342" w:rsidRPr="00B84E21" w:rsidTr="00E21342">
        <w:tc>
          <w:tcPr>
            <w:tcW w:w="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1342" w:rsidRPr="003048CB" w:rsidRDefault="00E21342" w:rsidP="00EC7B8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4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1342" w:rsidRPr="003048CB" w:rsidRDefault="00E21342" w:rsidP="00557A7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3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1342" w:rsidRPr="003048CB" w:rsidRDefault="00E21342" w:rsidP="00557A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sz w:val="24"/>
                <w:szCs w:val="24"/>
              </w:rPr>
              <w:t xml:space="preserve">До 30 календарних днів від дня подання суб’єктом звернення </w:t>
            </w:r>
            <w:r w:rsidRPr="003048CB">
              <w:rPr>
                <w:rFonts w:ascii="Times New Roman" w:hAnsi="Times New Roman"/>
                <w:sz w:val="24"/>
                <w:szCs w:val="24"/>
              </w:rPr>
              <w:t xml:space="preserve">листа (клопотання) </w:t>
            </w:r>
            <w:r w:rsidRPr="003048CB">
              <w:rPr>
                <w:rFonts w:ascii="Times New Roman" w:eastAsia="Times New Roman" w:hAnsi="Times New Roman"/>
                <w:sz w:val="24"/>
                <w:szCs w:val="24"/>
              </w:rPr>
              <w:t xml:space="preserve">та документів, а в разі неможливості прийняття зазначеного рішення в такий  строк - на першому засіданні міської ради після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його </w:t>
            </w:r>
            <w:r w:rsidRPr="003048CB">
              <w:rPr>
                <w:rFonts w:ascii="Times New Roman" w:eastAsia="Times New Roman" w:hAnsi="Times New Roman"/>
                <w:sz w:val="24"/>
                <w:szCs w:val="24"/>
              </w:rPr>
              <w:t xml:space="preserve">закінчення </w:t>
            </w:r>
          </w:p>
        </w:tc>
      </w:tr>
      <w:tr w:rsidR="00E21342" w:rsidRPr="00B84E21" w:rsidTr="00E21342">
        <w:tc>
          <w:tcPr>
            <w:tcW w:w="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1342" w:rsidRPr="003048CB" w:rsidRDefault="00E21342" w:rsidP="00EC7B8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4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1342" w:rsidRPr="003048CB" w:rsidRDefault="00E21342" w:rsidP="00557A7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3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1342" w:rsidRPr="003048CB" w:rsidRDefault="00E21342" w:rsidP="00557A72">
            <w:pPr>
              <w:tabs>
                <w:tab w:val="left" w:pos="-133"/>
                <w:tab w:val="left" w:pos="266"/>
                <w:tab w:val="left" w:pos="40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48CB">
              <w:rPr>
                <w:rFonts w:ascii="Times New Roman" w:hAnsi="Times New Roman"/>
                <w:sz w:val="24"/>
                <w:szCs w:val="24"/>
              </w:rPr>
              <w:t xml:space="preserve">- Подання суб’єктом господарювання документів у неповному обсязі; </w:t>
            </w:r>
          </w:p>
          <w:p w:rsidR="00E21342" w:rsidRPr="003048CB" w:rsidRDefault="00E21342" w:rsidP="00557A72">
            <w:pPr>
              <w:tabs>
                <w:tab w:val="left" w:pos="-133"/>
                <w:tab w:val="left" w:pos="266"/>
                <w:tab w:val="left" w:pos="40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48CB">
              <w:rPr>
                <w:rFonts w:ascii="Times New Roman" w:hAnsi="Times New Roman"/>
                <w:sz w:val="24"/>
                <w:szCs w:val="24"/>
              </w:rPr>
              <w:t xml:space="preserve">- виявлення в поданих документах недостовірних даних; </w:t>
            </w:r>
          </w:p>
          <w:p w:rsidR="00E21342" w:rsidRPr="003048CB" w:rsidRDefault="00E21342" w:rsidP="00557A72">
            <w:pPr>
              <w:tabs>
                <w:tab w:val="left" w:pos="-133"/>
                <w:tab w:val="left" w:pos="266"/>
                <w:tab w:val="left" w:pos="40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48CB">
              <w:rPr>
                <w:rFonts w:ascii="Times New Roman" w:hAnsi="Times New Roman"/>
                <w:sz w:val="24"/>
                <w:szCs w:val="24"/>
              </w:rPr>
              <w:t xml:space="preserve">- невідповідність документів, поданих заявником, вимогам законодавства </w:t>
            </w:r>
          </w:p>
        </w:tc>
      </w:tr>
      <w:tr w:rsidR="00E21342" w:rsidRPr="00B84E21" w:rsidTr="00E21342">
        <w:tc>
          <w:tcPr>
            <w:tcW w:w="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1342" w:rsidRPr="003048CB" w:rsidRDefault="00E21342" w:rsidP="00EC7B8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4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1342" w:rsidRPr="003048CB" w:rsidRDefault="00E21342" w:rsidP="00557A7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3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1342" w:rsidRPr="003048CB" w:rsidRDefault="00E21342" w:rsidP="00557A72">
            <w:pPr>
              <w:tabs>
                <w:tab w:val="center" w:pos="259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48CB">
              <w:rPr>
                <w:rFonts w:ascii="Times New Roman" w:eastAsia="Times New Roman" w:hAnsi="Times New Roman"/>
                <w:sz w:val="24"/>
                <w:szCs w:val="24"/>
              </w:rPr>
              <w:t>Рішення міської ради</w:t>
            </w:r>
            <w:r w:rsidRPr="003048CB">
              <w:rPr>
                <w:rFonts w:ascii="Times New Roman" w:eastAsia="Times New Roman" w:hAnsi="Times New Roman"/>
                <w:i/>
                <w:sz w:val="24"/>
                <w:szCs w:val="24"/>
              </w:rPr>
              <w:t> </w:t>
            </w:r>
          </w:p>
        </w:tc>
      </w:tr>
      <w:tr w:rsidR="00E21342" w:rsidRPr="00B84E21" w:rsidTr="00E21342">
        <w:tc>
          <w:tcPr>
            <w:tcW w:w="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1342" w:rsidRPr="003048CB" w:rsidRDefault="00E21342" w:rsidP="00EC7B8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4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1342" w:rsidRPr="003048CB" w:rsidRDefault="00E21342" w:rsidP="00557A7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пос-луги</w:t>
            </w:r>
          </w:p>
        </w:tc>
        <w:tc>
          <w:tcPr>
            <w:tcW w:w="3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1342" w:rsidRPr="003048CB" w:rsidRDefault="00E21342" w:rsidP="00557A72">
            <w:pPr>
              <w:tabs>
                <w:tab w:val="left" w:pos="5302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048CB">
              <w:rPr>
                <w:rFonts w:ascii="Times New Roman" w:hAnsi="Times New Roman"/>
                <w:sz w:val="24"/>
                <w:szCs w:val="24"/>
              </w:rPr>
              <w:t>Особисто, чер</w:t>
            </w:r>
            <w:r w:rsidR="00B65EE2">
              <w:rPr>
                <w:rFonts w:ascii="Times New Roman" w:hAnsi="Times New Roman"/>
                <w:sz w:val="24"/>
                <w:szCs w:val="24"/>
              </w:rPr>
              <w:t>ез представника (законного пред</w:t>
            </w:r>
            <w:r w:rsidRPr="003048CB">
              <w:rPr>
                <w:rFonts w:ascii="Times New Roman" w:hAnsi="Times New Roman"/>
                <w:sz w:val="24"/>
                <w:szCs w:val="24"/>
              </w:rPr>
              <w:t xml:space="preserve">ставника), </w:t>
            </w:r>
            <w:r w:rsidR="00B65EE2">
              <w:rPr>
                <w:rFonts w:ascii="Times New Roman" w:hAnsi="Times New Roman"/>
                <w:sz w:val="24"/>
                <w:szCs w:val="24"/>
              </w:rPr>
              <w:t>засобами поштового або телекому</w:t>
            </w:r>
            <w:r w:rsidRPr="003048CB">
              <w:rPr>
                <w:rFonts w:ascii="Times New Roman" w:hAnsi="Times New Roman"/>
                <w:sz w:val="24"/>
                <w:szCs w:val="24"/>
              </w:rPr>
              <w:t>нікаційного зв’язку у випадках, передбачених законом</w:t>
            </w:r>
          </w:p>
        </w:tc>
      </w:tr>
      <w:tr w:rsidR="00E21342" w:rsidRPr="00B84E21" w:rsidTr="00E21342">
        <w:tc>
          <w:tcPr>
            <w:tcW w:w="3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1342" w:rsidRPr="003048CB" w:rsidRDefault="00E21342" w:rsidP="00EC7B8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4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21342" w:rsidRPr="003048CB" w:rsidRDefault="00E21342" w:rsidP="00557A7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31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1342" w:rsidRPr="003048CB" w:rsidRDefault="00E21342" w:rsidP="00557A7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048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 разі подання копій документів, не завірених нотаріально або суб’єктом, що їх видав, для завірення копій адміністратором необхідно надати оригінали документів</w:t>
            </w:r>
          </w:p>
        </w:tc>
      </w:tr>
    </w:tbl>
    <w:p w:rsidR="00152601" w:rsidRDefault="00152601" w:rsidP="00153702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21342" w:rsidRDefault="00E21342" w:rsidP="00153702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F5C8E" w:rsidRDefault="00EF5C8E" w:rsidP="00153702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21342" w:rsidRDefault="00E21342" w:rsidP="00153702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21342" w:rsidRPr="002D3395" w:rsidRDefault="00E21342" w:rsidP="00E2134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</w:pPr>
      <w:r w:rsidRPr="002D339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 xml:space="preserve">ТЕХНОЛОГІЧНА КАРТКА </w:t>
      </w:r>
    </w:p>
    <w:p w:rsidR="00E21342" w:rsidRDefault="00E21342" w:rsidP="00E21342">
      <w:pPr>
        <w:spacing w:after="0" w:line="240" w:lineRule="auto"/>
        <w:ind w:right="148"/>
        <w:jc w:val="center"/>
        <w:rPr>
          <w:rFonts w:ascii="Times New Roman" w:hAnsi="Times New Roman"/>
          <w:b/>
          <w:i/>
          <w:sz w:val="24"/>
          <w:szCs w:val="24"/>
        </w:rPr>
      </w:pPr>
      <w:r w:rsidRPr="002D339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 xml:space="preserve">адміністративної послуги, що </w:t>
      </w:r>
      <w:r w:rsidRPr="002D3395"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 xml:space="preserve">надається </w:t>
      </w:r>
      <w:r w:rsidRPr="002D3395">
        <w:rPr>
          <w:rFonts w:ascii="Times New Roman" w:hAnsi="Times New Roman"/>
          <w:b/>
          <w:i/>
          <w:sz w:val="24"/>
          <w:szCs w:val="24"/>
        </w:rPr>
        <w:t xml:space="preserve">управлінням екології виконкому Криворізької </w:t>
      </w:r>
    </w:p>
    <w:p w:rsidR="00E21342" w:rsidRPr="002D3395" w:rsidRDefault="00E21342" w:rsidP="00E21342">
      <w:pPr>
        <w:spacing w:after="0" w:line="240" w:lineRule="auto"/>
        <w:ind w:right="148"/>
        <w:jc w:val="center"/>
        <w:rPr>
          <w:rFonts w:ascii="Times New Roman" w:eastAsia="Times New Roman" w:hAnsi="Times New Roman"/>
          <w:b/>
          <w:i/>
          <w:sz w:val="10"/>
          <w:szCs w:val="10"/>
          <w:lang w:eastAsia="uk-UA"/>
        </w:rPr>
      </w:pPr>
      <w:r w:rsidRPr="002D3395">
        <w:rPr>
          <w:rFonts w:ascii="Times New Roman" w:hAnsi="Times New Roman"/>
          <w:b/>
          <w:i/>
          <w:sz w:val="24"/>
          <w:szCs w:val="24"/>
        </w:rPr>
        <w:t>міської ради</w:t>
      </w:r>
      <w:r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 xml:space="preserve"> через Центр</w:t>
      </w:r>
      <w:r w:rsidRPr="002D3395"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 xml:space="preserve"> адміністративних посл</w:t>
      </w:r>
      <w:r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 xml:space="preserve">уг «Віза» </w:t>
      </w:r>
    </w:p>
    <w:p w:rsidR="00E21342" w:rsidRPr="002D3395" w:rsidRDefault="00E21342" w:rsidP="00E21342">
      <w:pPr>
        <w:spacing w:after="0" w:line="240" w:lineRule="auto"/>
        <w:rPr>
          <w:rFonts w:ascii="Times New Roman" w:eastAsia="Times New Roman" w:hAnsi="Times New Roman"/>
          <w:b/>
          <w:i/>
          <w:sz w:val="10"/>
          <w:szCs w:val="10"/>
          <w:lang w:eastAsia="uk-UA"/>
        </w:rPr>
      </w:pPr>
    </w:p>
    <w:p w:rsidR="00E21342" w:rsidRPr="002D3395" w:rsidRDefault="00E21342" w:rsidP="00E21342">
      <w:pPr>
        <w:spacing w:line="240" w:lineRule="auto"/>
        <w:ind w:right="148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D3395"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 xml:space="preserve">       </w:t>
      </w:r>
      <w:r w:rsidRPr="002D3395">
        <w:rPr>
          <w:rFonts w:ascii="Times New Roman" w:eastAsia="Times New Roman" w:hAnsi="Times New Roman"/>
          <w:i/>
          <w:sz w:val="24"/>
          <w:szCs w:val="24"/>
          <w:lang w:eastAsia="uk-UA"/>
        </w:rPr>
        <w:t>Назва послуги:</w:t>
      </w:r>
      <w:r w:rsidRPr="002D3395"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>Н</w:t>
      </w:r>
      <w:r w:rsidRPr="002D3395">
        <w:rPr>
          <w:rFonts w:ascii="Times New Roman" w:hAnsi="Times New Roman"/>
          <w:b/>
          <w:bCs/>
          <w:i/>
          <w:iCs/>
          <w:sz w:val="24"/>
          <w:szCs w:val="24"/>
        </w:rPr>
        <w:t xml:space="preserve">адання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згоди на одержання </w:t>
      </w:r>
      <w:r w:rsidRPr="002D3395">
        <w:rPr>
          <w:rFonts w:ascii="Times New Roman" w:hAnsi="Times New Roman"/>
          <w:b/>
          <w:bCs/>
          <w:i/>
          <w:iCs/>
          <w:sz w:val="24"/>
          <w:szCs w:val="24"/>
        </w:rPr>
        <w:t>гірничого відводу під територією, де розміщені будівлі, споруди, населені пункти, джерела водопостачання, водоймища, об'єкти природно-заповідного фонду, пам'ятки історії, культури та мистецтва, об'єкти спеціального й іншого призначення</w:t>
      </w:r>
      <w:r w:rsidRPr="002D3395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*</w:t>
      </w:r>
    </w:p>
    <w:p w:rsidR="00E21342" w:rsidRPr="006F6E16" w:rsidRDefault="00E21342" w:rsidP="00E21342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uk-UA"/>
        </w:rPr>
      </w:pPr>
      <w:r w:rsidRPr="002D3395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              30 календарних днів</w:t>
      </w:r>
    </w:p>
    <w:tbl>
      <w:tblPr>
        <w:tblW w:w="1034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260"/>
        <w:gridCol w:w="2977"/>
        <w:gridCol w:w="1984"/>
        <w:gridCol w:w="1555"/>
      </w:tblGrid>
      <w:tr w:rsidR="00E21342" w:rsidRPr="002D3395" w:rsidTr="00225C54">
        <w:tc>
          <w:tcPr>
            <w:tcW w:w="568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lastRenderedPageBreak/>
              <w:t>№</w:t>
            </w:r>
          </w:p>
          <w:p w:rsidR="00E21342" w:rsidRPr="002D3395" w:rsidRDefault="00E21342" w:rsidP="00557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п/п</w:t>
            </w:r>
          </w:p>
        </w:tc>
        <w:tc>
          <w:tcPr>
            <w:tcW w:w="3260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опрацювання звернення про надання адмі-ністративної послуги</w:t>
            </w:r>
          </w:p>
        </w:tc>
        <w:tc>
          <w:tcPr>
            <w:tcW w:w="2977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E21342" w:rsidRPr="002D3395" w:rsidRDefault="00E21342" w:rsidP="00557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984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ind w:left="-54"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555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Строки</w:t>
            </w:r>
          </w:p>
          <w:p w:rsidR="00E21342" w:rsidRPr="002D3395" w:rsidRDefault="00E21342" w:rsidP="00557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E21342" w:rsidRPr="002D3395" w:rsidRDefault="00E21342" w:rsidP="00E21342">
      <w:pPr>
        <w:spacing w:after="0"/>
        <w:rPr>
          <w:sz w:val="2"/>
        </w:rPr>
      </w:pPr>
    </w:p>
    <w:tbl>
      <w:tblPr>
        <w:tblW w:w="1034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568"/>
        <w:gridCol w:w="3260"/>
        <w:gridCol w:w="2977"/>
        <w:gridCol w:w="1984"/>
        <w:gridCol w:w="1555"/>
      </w:tblGrid>
      <w:tr w:rsidR="00E21342" w:rsidRPr="002D3395" w:rsidTr="00225C54">
        <w:trPr>
          <w:tblHeader/>
        </w:trPr>
        <w:tc>
          <w:tcPr>
            <w:tcW w:w="568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ind w:left="-54"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E21342" w:rsidRPr="002D3395" w:rsidTr="00225C54">
        <w:tc>
          <w:tcPr>
            <w:tcW w:w="568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листа (клопотання) та пакет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2D33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для</w:t>
            </w:r>
            <w:r w:rsidRPr="002D33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  </w:t>
            </w:r>
            <w:r w:rsidR="00812CC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</w:t>
            </w:r>
            <w:r w:rsidRPr="002D33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тивної  послуги; реєстрація  в  Центрі адмі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2D33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істративних послуг «В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2D33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за» </w:t>
            </w:r>
          </w:p>
        </w:tc>
        <w:tc>
          <w:tcPr>
            <w:tcW w:w="2977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Адміністратор Центру адміністративних послуг «Віза» (надалі </w:t>
            </w:r>
            <w:r w:rsidRPr="002D339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- </w:t>
            </w:r>
            <w:r w:rsidRPr="002D33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Центр) та його територіальних підрозділів    (надалі -  Адміністратор)</w:t>
            </w:r>
          </w:p>
        </w:tc>
        <w:tc>
          <w:tcPr>
            <w:tcW w:w="1984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ind w:left="-54" w:right="-10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</w:t>
            </w:r>
            <w:r w:rsidR="00812CC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міністрати</w:t>
            </w:r>
            <w:r w:rsidRPr="002D33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вних послуг виконкому Криворізької міської ради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2D33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 звернення</w:t>
            </w:r>
          </w:p>
        </w:tc>
      </w:tr>
      <w:tr w:rsidR="00E21342" w:rsidRPr="002D3395" w:rsidTr="00225C54">
        <w:tc>
          <w:tcPr>
            <w:tcW w:w="568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листа (клопотан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2D33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я)</w:t>
            </w:r>
          </w:p>
        </w:tc>
        <w:tc>
          <w:tcPr>
            <w:tcW w:w="2977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Міський голова</w:t>
            </w:r>
          </w:p>
        </w:tc>
        <w:tc>
          <w:tcPr>
            <w:tcW w:w="1984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ind w:left="-54" w:right="-10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адміністратив</w:t>
            </w:r>
            <w:r w:rsidR="00812CC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ви</w:t>
            </w:r>
            <w:r w:rsidRPr="002D33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конкому Криворізької міської ради</w:t>
            </w:r>
          </w:p>
        </w:tc>
        <w:tc>
          <w:tcPr>
            <w:tcW w:w="1555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надходжен</w:t>
            </w:r>
            <w:r w:rsidR="00812CC5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-</w:t>
            </w:r>
            <w:r w:rsidRPr="002D33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документів</w:t>
            </w:r>
          </w:p>
        </w:tc>
      </w:tr>
      <w:tr w:rsidR="00E21342" w:rsidRPr="002D3395" w:rsidTr="00225C54">
        <w:tc>
          <w:tcPr>
            <w:tcW w:w="568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документів на розгляд до </w:t>
            </w:r>
            <w:r w:rsidRPr="002D3395">
              <w:rPr>
                <w:rFonts w:ascii="Times New Roman" w:hAnsi="Times New Roman"/>
                <w:sz w:val="24"/>
                <w:szCs w:val="24"/>
              </w:rPr>
              <w:t>управління екології виконкому Криворізької міської ради</w:t>
            </w:r>
          </w:p>
        </w:tc>
        <w:tc>
          <w:tcPr>
            <w:tcW w:w="2977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ind w:right="-162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Адміністратор </w:t>
            </w:r>
          </w:p>
        </w:tc>
        <w:tc>
          <w:tcPr>
            <w:tcW w:w="1984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ind w:left="-54" w:right="-10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адміністративних послуг ви-конкому Криворізької міської ради</w:t>
            </w:r>
          </w:p>
        </w:tc>
        <w:tc>
          <w:tcPr>
            <w:tcW w:w="1555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>Не пізніше наступного робочого дня</w:t>
            </w:r>
          </w:p>
        </w:tc>
      </w:tr>
      <w:tr w:rsidR="00E21342" w:rsidRPr="002D3395" w:rsidTr="00225C54">
        <w:tc>
          <w:tcPr>
            <w:tcW w:w="568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>Реєстрація документів в управлінні екології викон</w:t>
            </w:r>
            <w:r w:rsidR="00812CC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2D3395">
              <w:rPr>
                <w:rFonts w:ascii="Times New Roman" w:hAnsi="Times New Roman"/>
                <w:sz w:val="24"/>
                <w:szCs w:val="24"/>
              </w:rPr>
              <w:t>кому Криворізької міської ради</w:t>
            </w:r>
          </w:p>
          <w:p w:rsidR="00E21342" w:rsidRPr="002D3395" w:rsidRDefault="00E21342" w:rsidP="00557A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>Спеціаліст відділу з економічних питань, моніторингу показників до</w:t>
            </w:r>
            <w:r w:rsidR="00812CC5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Pr="002D3395">
              <w:rPr>
                <w:rFonts w:ascii="Times New Roman" w:hAnsi="Times New Roman"/>
                <w:sz w:val="24"/>
                <w:szCs w:val="24"/>
              </w:rPr>
              <w:t>кілля та ведення документообігу управління екології виконкому Криворізької міської ради</w:t>
            </w:r>
          </w:p>
          <w:p w:rsidR="00E21342" w:rsidRPr="002D3395" w:rsidRDefault="00E21342" w:rsidP="00557A72">
            <w:pPr>
              <w:spacing w:after="0" w:line="240" w:lineRule="auto"/>
              <w:contextualSpacing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>Управління екології виконкому Криворізької міської ради</w:t>
            </w:r>
          </w:p>
          <w:p w:rsidR="00E21342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342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342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342" w:rsidRPr="002D3395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vMerge w:val="restart"/>
            <w:shd w:val="clear" w:color="auto" w:fill="auto"/>
          </w:tcPr>
          <w:p w:rsidR="00E21342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>1 робочий день</w:t>
            </w:r>
          </w:p>
          <w:p w:rsidR="00E21342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342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342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342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342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342" w:rsidRPr="002D3395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342" w:rsidRPr="002D3395" w:rsidTr="00225C54">
        <w:tc>
          <w:tcPr>
            <w:tcW w:w="568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2D339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3260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>Розгляд документів керів</w:t>
            </w:r>
            <w:r w:rsidR="00812CC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2D3395">
              <w:rPr>
                <w:rFonts w:ascii="Times New Roman" w:hAnsi="Times New Roman"/>
                <w:sz w:val="24"/>
                <w:szCs w:val="24"/>
              </w:rPr>
              <w:t>ником</w:t>
            </w:r>
          </w:p>
          <w:p w:rsidR="00E21342" w:rsidRPr="002D3395" w:rsidRDefault="00E21342" w:rsidP="00557A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</w:p>
        </w:tc>
        <w:tc>
          <w:tcPr>
            <w:tcW w:w="2977" w:type="dxa"/>
            <w:shd w:val="clear" w:color="auto" w:fill="auto"/>
          </w:tcPr>
          <w:p w:rsidR="00E21342" w:rsidRPr="006F6E16" w:rsidRDefault="00E21342" w:rsidP="00557A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>Начальник управління  екології виконкому Криворізької міської ради</w:t>
            </w:r>
          </w:p>
        </w:tc>
        <w:tc>
          <w:tcPr>
            <w:tcW w:w="1984" w:type="dxa"/>
            <w:vMerge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342" w:rsidRPr="002D3395" w:rsidTr="00225C54">
        <w:tc>
          <w:tcPr>
            <w:tcW w:w="568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339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E21342" w:rsidRDefault="00E21342" w:rsidP="00557A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>Опрацювання пакет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D3395">
              <w:rPr>
                <w:rFonts w:ascii="Times New Roman" w:hAnsi="Times New Roman"/>
                <w:sz w:val="24"/>
                <w:szCs w:val="24"/>
              </w:rPr>
              <w:t xml:space="preserve"> документів та підготовка про</w:t>
            </w:r>
            <w:r>
              <w:rPr>
                <w:rFonts w:ascii="Times New Roman" w:hAnsi="Times New Roman"/>
                <w:sz w:val="24"/>
                <w:szCs w:val="24"/>
              </w:rPr>
              <w:t>єк</w:t>
            </w:r>
            <w:r w:rsidRPr="002D3395">
              <w:rPr>
                <w:rFonts w:ascii="Times New Roman" w:hAnsi="Times New Roman"/>
                <w:sz w:val="24"/>
                <w:szCs w:val="24"/>
              </w:rPr>
              <w:t>ту відповідного рішення міської ради.</w:t>
            </w:r>
          </w:p>
          <w:p w:rsidR="00E21342" w:rsidRPr="002D3395" w:rsidRDefault="00E21342" w:rsidP="00557A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1342" w:rsidRPr="002D3395" w:rsidRDefault="00E21342" w:rsidP="00557A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>Узгодження про</w:t>
            </w:r>
            <w:r>
              <w:rPr>
                <w:rFonts w:ascii="Times New Roman" w:hAnsi="Times New Roman"/>
                <w:sz w:val="24"/>
                <w:szCs w:val="24"/>
              </w:rPr>
              <w:t>є</w:t>
            </w:r>
            <w:r w:rsidRPr="002D3395">
              <w:rPr>
                <w:rFonts w:ascii="Times New Roman" w:hAnsi="Times New Roman"/>
                <w:sz w:val="24"/>
                <w:szCs w:val="24"/>
              </w:rPr>
              <w:t xml:space="preserve">кту </w:t>
            </w:r>
            <w:r>
              <w:rPr>
                <w:rFonts w:ascii="Times New Roman" w:hAnsi="Times New Roman"/>
                <w:sz w:val="24"/>
                <w:szCs w:val="24"/>
              </w:rPr>
              <w:t>рішен</w:t>
            </w:r>
            <w:r w:rsidRPr="002D3395">
              <w:rPr>
                <w:rFonts w:ascii="Times New Roman" w:hAnsi="Times New Roman"/>
                <w:sz w:val="24"/>
                <w:szCs w:val="24"/>
              </w:rPr>
              <w:t>ня відповідними посадовими особами, фахівцями та керівниками відділів, управлінь, інших виконавчих органів м</w:t>
            </w:r>
            <w:r>
              <w:rPr>
                <w:rFonts w:ascii="Times New Roman" w:hAnsi="Times New Roman"/>
                <w:sz w:val="24"/>
                <w:szCs w:val="24"/>
              </w:rPr>
              <w:t>іс</w:t>
            </w:r>
            <w:r w:rsidRPr="002D3395">
              <w:rPr>
                <w:rFonts w:ascii="Times New Roman" w:hAnsi="Times New Roman"/>
                <w:sz w:val="24"/>
                <w:szCs w:val="24"/>
              </w:rPr>
              <w:t>ької ради</w:t>
            </w:r>
          </w:p>
        </w:tc>
        <w:tc>
          <w:tcPr>
            <w:tcW w:w="2977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>Начальник відділу з охорони навколишнього природного середовища управління екології виконкому Криворізької міської ради.</w:t>
            </w:r>
          </w:p>
          <w:p w:rsidR="00E21342" w:rsidRPr="002D3395" w:rsidRDefault="00E21342" w:rsidP="00557A7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>Начальник управління  екології виконкому Криворізької міської ради</w:t>
            </w:r>
          </w:p>
        </w:tc>
        <w:tc>
          <w:tcPr>
            <w:tcW w:w="1984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>Управління екології виконкому Криворізької міської ради</w:t>
            </w:r>
          </w:p>
          <w:p w:rsidR="00E21342" w:rsidRPr="002D3395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>До 20 календарних днів</w:t>
            </w:r>
          </w:p>
        </w:tc>
      </w:tr>
      <w:tr w:rsidR="00E21342" w:rsidRPr="002D3395" w:rsidTr="00225C54">
        <w:tc>
          <w:tcPr>
            <w:tcW w:w="568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339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260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>Розгляд про</w:t>
            </w:r>
            <w:r>
              <w:rPr>
                <w:rFonts w:ascii="Times New Roman" w:hAnsi="Times New Roman"/>
                <w:sz w:val="24"/>
                <w:szCs w:val="24"/>
              </w:rPr>
              <w:t>є</w:t>
            </w:r>
            <w:r w:rsidRPr="002D3395">
              <w:rPr>
                <w:rFonts w:ascii="Times New Roman" w:hAnsi="Times New Roman"/>
                <w:sz w:val="24"/>
                <w:szCs w:val="24"/>
              </w:rPr>
              <w:t>кту рішення міської ради про надання (відмови в наданн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2D339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згоди на одержання </w:t>
            </w:r>
            <w:r w:rsidRPr="002D3395">
              <w:rPr>
                <w:rFonts w:ascii="Times New Roman" w:hAnsi="Times New Roman"/>
                <w:sz w:val="24"/>
                <w:szCs w:val="24"/>
              </w:rPr>
              <w:t xml:space="preserve">гірничого відводу під територією, де розміщені </w:t>
            </w:r>
            <w:r w:rsidRPr="002D3395">
              <w:rPr>
                <w:rFonts w:ascii="Times New Roman" w:hAnsi="Times New Roman"/>
                <w:sz w:val="24"/>
                <w:szCs w:val="24"/>
              </w:rPr>
              <w:lastRenderedPageBreak/>
              <w:t>будівлі, споруди, населені пункти, джерела водопоста</w:t>
            </w:r>
            <w:r w:rsidR="00812CC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2D3395">
              <w:rPr>
                <w:rFonts w:ascii="Times New Roman" w:hAnsi="Times New Roman"/>
                <w:sz w:val="24"/>
                <w:szCs w:val="24"/>
              </w:rPr>
              <w:t xml:space="preserve">чання, водоймища, об'єкти природно-заповідного фонду, пам'ятки історії, культури та мистецтва, об'єкти спеціального й іншого призначення </w:t>
            </w:r>
          </w:p>
        </w:tc>
        <w:tc>
          <w:tcPr>
            <w:tcW w:w="2977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ind w:right="-6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lastRenderedPageBreak/>
              <w:t>Депутати міської ради</w:t>
            </w:r>
          </w:p>
        </w:tc>
        <w:tc>
          <w:tcPr>
            <w:tcW w:w="1984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 xml:space="preserve">Управління організаційно-протокольної роботи виконкому </w:t>
            </w:r>
            <w:r w:rsidRPr="002D3395">
              <w:rPr>
                <w:rFonts w:ascii="Times New Roman" w:hAnsi="Times New Roman"/>
                <w:sz w:val="24"/>
                <w:szCs w:val="24"/>
              </w:rPr>
              <w:lastRenderedPageBreak/>
              <w:t>міської ради</w:t>
            </w:r>
          </w:p>
        </w:tc>
        <w:tc>
          <w:tcPr>
            <w:tcW w:w="1555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lastRenderedPageBreak/>
              <w:t>1 робочий день</w:t>
            </w:r>
          </w:p>
        </w:tc>
      </w:tr>
      <w:tr w:rsidR="00E21342" w:rsidRPr="002D3395" w:rsidTr="00225C54">
        <w:tc>
          <w:tcPr>
            <w:tcW w:w="568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339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3260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>Підписання рішення, ухваленого міською радою</w:t>
            </w:r>
          </w:p>
        </w:tc>
        <w:tc>
          <w:tcPr>
            <w:tcW w:w="2977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>Міський голова</w:t>
            </w:r>
          </w:p>
          <w:p w:rsidR="00E21342" w:rsidRPr="002D3395" w:rsidRDefault="00E21342" w:rsidP="00557A7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21342" w:rsidRPr="002D3395" w:rsidRDefault="00E21342" w:rsidP="00557A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>Управління організаційно-протокольної роботи виконкому міської ради</w:t>
            </w:r>
          </w:p>
        </w:tc>
        <w:tc>
          <w:tcPr>
            <w:tcW w:w="1555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>5-денний термін</w:t>
            </w:r>
          </w:p>
        </w:tc>
      </w:tr>
      <w:tr w:rsidR="00E21342" w:rsidRPr="002D3395" w:rsidTr="00225C54">
        <w:trPr>
          <w:trHeight w:val="1927"/>
        </w:trPr>
        <w:tc>
          <w:tcPr>
            <w:tcW w:w="568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339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260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 xml:space="preserve">Передача рішення міської ради до департаменту </w:t>
            </w:r>
            <w:r w:rsidRPr="002D33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адміністративних послуг виконкому Криворізької міської ради</w:t>
            </w:r>
          </w:p>
        </w:tc>
        <w:tc>
          <w:tcPr>
            <w:tcW w:w="2977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>Спеціаліст відділу з економічних питань, моніторингу показників довкілля та ведення документообігу управління екології виконкому Криворізької міської ради</w:t>
            </w:r>
          </w:p>
        </w:tc>
        <w:tc>
          <w:tcPr>
            <w:tcW w:w="1984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>Управління екології виконкому Криворізької міської ради</w:t>
            </w:r>
          </w:p>
        </w:tc>
        <w:tc>
          <w:tcPr>
            <w:tcW w:w="1555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 xml:space="preserve">Протягом </w:t>
            </w:r>
          </w:p>
          <w:p w:rsidR="00E21342" w:rsidRPr="002D3395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двох </w:t>
            </w:r>
            <w:r w:rsidRPr="002D3395">
              <w:rPr>
                <w:rFonts w:ascii="Times New Roman" w:hAnsi="Times New Roman"/>
                <w:sz w:val="24"/>
                <w:szCs w:val="24"/>
              </w:rPr>
              <w:t>робочих днів</w:t>
            </w:r>
          </w:p>
        </w:tc>
      </w:tr>
      <w:tr w:rsidR="00E21342" w:rsidRPr="002D3395" w:rsidTr="00225C54">
        <w:tc>
          <w:tcPr>
            <w:tcW w:w="568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339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 xml:space="preserve">Інформування заявника щодо ухваленого рішення та видача рішення міської ради </w:t>
            </w:r>
          </w:p>
        </w:tc>
        <w:tc>
          <w:tcPr>
            <w:tcW w:w="2977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>Адміністратор</w:t>
            </w:r>
          </w:p>
          <w:p w:rsidR="00E21342" w:rsidRPr="002D3395" w:rsidRDefault="00E21342" w:rsidP="00557A7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адміністративних послуг виконкому Криворізької міської ради</w:t>
            </w:r>
          </w:p>
        </w:tc>
        <w:tc>
          <w:tcPr>
            <w:tcW w:w="1555" w:type="dxa"/>
            <w:shd w:val="clear" w:color="auto" w:fill="auto"/>
          </w:tcPr>
          <w:p w:rsidR="00E21342" w:rsidRPr="002D3395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 xml:space="preserve">У день </w:t>
            </w:r>
          </w:p>
          <w:p w:rsidR="00E21342" w:rsidRPr="002D3395" w:rsidRDefault="00E21342" w:rsidP="00557A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395">
              <w:rPr>
                <w:rFonts w:ascii="Times New Roman" w:hAnsi="Times New Roman"/>
                <w:sz w:val="24"/>
                <w:szCs w:val="24"/>
              </w:rPr>
              <w:t>отримання документів</w:t>
            </w:r>
          </w:p>
        </w:tc>
      </w:tr>
    </w:tbl>
    <w:p w:rsidR="00E21342" w:rsidRDefault="00E21342" w:rsidP="00E21342">
      <w:pPr>
        <w:spacing w:after="0" w:line="240" w:lineRule="auto"/>
        <w:ind w:right="282"/>
        <w:jc w:val="both"/>
        <w:rPr>
          <w:rFonts w:ascii="Times New Roman" w:eastAsia="Times New Roman" w:hAnsi="Times New Roman"/>
          <w:sz w:val="24"/>
          <w:szCs w:val="24"/>
        </w:rPr>
      </w:pPr>
    </w:p>
    <w:p w:rsidR="00E21342" w:rsidRDefault="00E21342" w:rsidP="00E21342">
      <w:pPr>
        <w:spacing w:after="0" w:line="240" w:lineRule="auto"/>
        <w:ind w:right="282"/>
        <w:jc w:val="both"/>
        <w:rPr>
          <w:rFonts w:ascii="Times New Roman" w:eastAsia="Times New Roman" w:hAnsi="Times New Roman"/>
          <w:sz w:val="24"/>
          <w:szCs w:val="24"/>
        </w:rPr>
      </w:pPr>
      <w:r w:rsidRPr="002D3395">
        <w:rPr>
          <w:rFonts w:ascii="Times New Roman" w:eastAsia="Times New Roman" w:hAnsi="Times New Roman"/>
          <w:sz w:val="24"/>
          <w:szCs w:val="24"/>
        </w:rPr>
        <w:t>* Суб’єкт звернення має право оскаржити результат надання адміністративної послуги шляхом подачі скарги до органу, якому підпорядковується особа, уповноважена, відповідно до закону, надавати адміністративні послуги, або в судовому порядку.</w:t>
      </w:r>
    </w:p>
    <w:p w:rsidR="00E21342" w:rsidRPr="00A67DC1" w:rsidRDefault="00E21342" w:rsidP="00E21342">
      <w:pPr>
        <w:spacing w:after="0" w:line="240" w:lineRule="auto"/>
        <w:ind w:right="282"/>
        <w:jc w:val="both"/>
        <w:rPr>
          <w:rFonts w:ascii="Times New Roman" w:eastAsia="Times New Roman" w:hAnsi="Times New Roman"/>
          <w:sz w:val="16"/>
          <w:szCs w:val="24"/>
        </w:rPr>
      </w:pPr>
    </w:p>
    <w:p w:rsidR="00E21342" w:rsidRPr="00A67DC1" w:rsidRDefault="00E21342" w:rsidP="00E21342">
      <w:pPr>
        <w:spacing w:after="0" w:line="240" w:lineRule="auto"/>
        <w:ind w:right="282"/>
        <w:jc w:val="both"/>
        <w:rPr>
          <w:rFonts w:ascii="Times New Roman" w:eastAsia="Times New Roman" w:hAnsi="Times New Roman"/>
          <w:sz w:val="24"/>
          <w:szCs w:val="24"/>
        </w:rPr>
      </w:pPr>
      <w:r w:rsidRPr="000541B6">
        <w:rPr>
          <w:rFonts w:ascii="Times New Roman" w:eastAsia="Times New Roman" w:hAnsi="Times New Roman"/>
          <w:i/>
          <w:sz w:val="24"/>
          <w:szCs w:val="24"/>
        </w:rPr>
        <w:t xml:space="preserve">Примітка: </w:t>
      </w:r>
      <w:r w:rsidRPr="00A67DC1">
        <w:rPr>
          <w:rFonts w:ascii="Times New Roman" w:eastAsia="Times New Roman" w:hAnsi="Times New Roman"/>
          <w:sz w:val="24"/>
          <w:szCs w:val="24"/>
        </w:rPr>
        <w:t>Інформаційна та технологічна картки застосовуються після внесення змін до Переліку адміністративних, інших публічних послуг, що надаються через Центр адміністративних послуг «Віза»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E21342" w:rsidRPr="00826A97" w:rsidRDefault="00E21342" w:rsidP="00E21342">
      <w:p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sz w:val="20"/>
          <w:szCs w:val="20"/>
        </w:rPr>
      </w:pPr>
    </w:p>
    <w:p w:rsidR="00E21342" w:rsidRDefault="00E21342" w:rsidP="00E21342">
      <w:p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D3395">
        <w:rPr>
          <w:rFonts w:ascii="Times New Roman" w:eastAsia="Times New Roman" w:hAnsi="Times New Roman"/>
          <w:sz w:val="24"/>
          <w:szCs w:val="24"/>
        </w:rPr>
        <w:t xml:space="preserve">       </w:t>
      </w:r>
    </w:p>
    <w:p w:rsidR="00E21342" w:rsidRPr="002D3395" w:rsidRDefault="00E21342" w:rsidP="00E21342">
      <w:pPr>
        <w:spacing w:after="0" w:line="240" w:lineRule="auto"/>
        <w:ind w:right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D3395">
        <w:rPr>
          <w:rFonts w:ascii="Times New Roman" w:eastAsia="Times New Roman" w:hAnsi="Times New Roman"/>
          <w:sz w:val="24"/>
          <w:szCs w:val="24"/>
        </w:rPr>
        <w:t xml:space="preserve">                                    </w:t>
      </w:r>
    </w:p>
    <w:p w:rsidR="00E21342" w:rsidRPr="00E21342" w:rsidRDefault="00E21342" w:rsidP="00E21342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uk-UA"/>
        </w:rPr>
        <w:t>К</w:t>
      </w:r>
      <w:r w:rsidRPr="004044CA">
        <w:rPr>
          <w:rFonts w:ascii="Times New Roman" w:eastAsia="Times New Roman" w:hAnsi="Times New Roman"/>
          <w:b/>
          <w:i/>
          <w:sz w:val="28"/>
          <w:szCs w:val="28"/>
          <w:lang w:eastAsia="uk-UA"/>
        </w:rPr>
        <w:t>еруюча справами виконкому                                                Т</w:t>
      </w:r>
      <w:r>
        <w:rPr>
          <w:rFonts w:ascii="Times New Roman" w:eastAsia="Times New Roman" w:hAnsi="Times New Roman"/>
          <w:b/>
          <w:i/>
          <w:sz w:val="28"/>
          <w:szCs w:val="28"/>
          <w:lang w:eastAsia="uk-UA"/>
        </w:rPr>
        <w:t>етяна</w:t>
      </w:r>
      <w:r w:rsidRPr="004044CA">
        <w:rPr>
          <w:rFonts w:ascii="Times New Roman" w:eastAsia="Times New Roman" w:hAnsi="Times New Roman"/>
          <w:b/>
          <w:i/>
          <w:sz w:val="28"/>
          <w:szCs w:val="28"/>
          <w:lang w:eastAsia="uk-UA"/>
        </w:rPr>
        <w:t xml:space="preserve"> Мала</w:t>
      </w:r>
    </w:p>
    <w:sectPr w:rsidR="00E21342" w:rsidRPr="00E21342" w:rsidSect="00A457CE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40C" w:rsidRDefault="0099040C" w:rsidP="00A457CE">
      <w:pPr>
        <w:spacing w:after="0" w:line="240" w:lineRule="auto"/>
      </w:pPr>
      <w:r>
        <w:separator/>
      </w:r>
    </w:p>
  </w:endnote>
  <w:endnote w:type="continuationSeparator" w:id="1">
    <w:p w:rsidR="0099040C" w:rsidRDefault="0099040C" w:rsidP="00A4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tiqua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40C" w:rsidRDefault="0099040C" w:rsidP="00A457CE">
      <w:pPr>
        <w:spacing w:after="0" w:line="240" w:lineRule="auto"/>
      </w:pPr>
      <w:r>
        <w:separator/>
      </w:r>
    </w:p>
  </w:footnote>
  <w:footnote w:type="continuationSeparator" w:id="1">
    <w:p w:rsidR="0099040C" w:rsidRDefault="0099040C" w:rsidP="00A4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23654024"/>
      <w:docPartObj>
        <w:docPartGallery w:val="Page Numbers (Top of Page)"/>
        <w:docPartUnique/>
      </w:docPartObj>
    </w:sdtPr>
    <w:sdtContent>
      <w:p w:rsidR="00604324" w:rsidRDefault="00D65564" w:rsidP="004E0190">
        <w:pPr>
          <w:pStyle w:val="a5"/>
          <w:tabs>
            <w:tab w:val="clear" w:pos="4677"/>
            <w:tab w:val="center" w:pos="6946"/>
          </w:tabs>
          <w:jc w:val="center"/>
          <w:rPr>
            <w:rFonts w:ascii="Times New Roman" w:hAnsi="Times New Roman"/>
            <w:sz w:val="24"/>
            <w:szCs w:val="24"/>
            <w:lang w:val="uk-UA"/>
          </w:rPr>
        </w:pPr>
        <w:r w:rsidRPr="00A42233">
          <w:rPr>
            <w:rFonts w:ascii="Times New Roman" w:hAnsi="Times New Roman"/>
            <w:sz w:val="24"/>
            <w:szCs w:val="24"/>
          </w:rPr>
          <w:fldChar w:fldCharType="begin"/>
        </w:r>
        <w:r w:rsidR="00D57437" w:rsidRPr="00A4223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2233">
          <w:rPr>
            <w:rFonts w:ascii="Times New Roman" w:hAnsi="Times New Roman"/>
            <w:sz w:val="24"/>
            <w:szCs w:val="24"/>
          </w:rPr>
          <w:fldChar w:fldCharType="separate"/>
        </w:r>
        <w:r w:rsidR="00EF5C8E">
          <w:rPr>
            <w:rFonts w:ascii="Times New Roman" w:hAnsi="Times New Roman"/>
            <w:noProof/>
            <w:sz w:val="24"/>
            <w:szCs w:val="24"/>
          </w:rPr>
          <w:t>5</w:t>
        </w:r>
        <w:r w:rsidRPr="00A42233">
          <w:rPr>
            <w:rFonts w:ascii="Times New Roman" w:hAnsi="Times New Roman"/>
            <w:sz w:val="24"/>
            <w:szCs w:val="24"/>
          </w:rPr>
          <w:fldChar w:fldCharType="end"/>
        </w:r>
        <w:r w:rsidR="00604324">
          <w:rPr>
            <w:rFonts w:ascii="Times New Roman" w:hAnsi="Times New Roman"/>
            <w:sz w:val="24"/>
            <w:szCs w:val="24"/>
            <w:lang w:val="uk-UA"/>
          </w:rPr>
          <w:t xml:space="preserve">          </w:t>
        </w:r>
      </w:p>
      <w:p w:rsidR="00D57437" w:rsidRPr="004E0190" w:rsidRDefault="00604324" w:rsidP="00225C54">
        <w:pPr>
          <w:pStyle w:val="a5"/>
          <w:tabs>
            <w:tab w:val="clear" w:pos="4677"/>
            <w:tab w:val="center" w:pos="6946"/>
          </w:tabs>
          <w:jc w:val="right"/>
        </w:pPr>
        <w:r>
          <w:rPr>
            <w:rFonts w:ascii="Times New Roman" w:hAnsi="Times New Roman"/>
            <w:sz w:val="24"/>
            <w:szCs w:val="24"/>
            <w:lang w:val="uk-UA"/>
          </w:rPr>
          <w:t xml:space="preserve">                 </w:t>
        </w:r>
        <w:r w:rsidR="00225C54">
          <w:rPr>
            <w:rFonts w:ascii="Times New Roman" w:hAnsi="Times New Roman"/>
            <w:i/>
            <w:sz w:val="24"/>
            <w:szCs w:val="24"/>
            <w:lang w:val="uk-UA"/>
          </w:rPr>
          <w:t>Продовження додатка 2</w:t>
        </w:r>
        <w:r>
          <w:rPr>
            <w:rFonts w:ascii="Times New Roman" w:hAnsi="Times New Roman"/>
            <w:sz w:val="24"/>
            <w:szCs w:val="24"/>
            <w:lang w:val="uk-UA"/>
          </w:rPr>
          <w:t xml:space="preserve">                                                                                                       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7FC7"/>
    <w:multiLevelType w:val="hybridMultilevel"/>
    <w:tmpl w:val="A0CA0B3E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3A32B7"/>
    <w:multiLevelType w:val="hybridMultilevel"/>
    <w:tmpl w:val="D6A4E5AE"/>
    <w:lvl w:ilvl="0" w:tplc="1668E47A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DEF3115"/>
    <w:multiLevelType w:val="hybridMultilevel"/>
    <w:tmpl w:val="80A6C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AF00BF"/>
    <w:multiLevelType w:val="hybridMultilevel"/>
    <w:tmpl w:val="611AB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40253"/>
    <w:multiLevelType w:val="hybridMultilevel"/>
    <w:tmpl w:val="5096F400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C3C21"/>
    <w:multiLevelType w:val="hybridMultilevel"/>
    <w:tmpl w:val="381E385A"/>
    <w:lvl w:ilvl="0" w:tplc="DA7075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50418"/>
    <w:multiLevelType w:val="hybridMultilevel"/>
    <w:tmpl w:val="39C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E600E"/>
    <w:multiLevelType w:val="hybridMultilevel"/>
    <w:tmpl w:val="BD44869A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773471"/>
    <w:multiLevelType w:val="hybridMultilevel"/>
    <w:tmpl w:val="0B3C7490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6975AF"/>
    <w:multiLevelType w:val="hybridMultilevel"/>
    <w:tmpl w:val="390E4A4C"/>
    <w:lvl w:ilvl="0" w:tplc="3BC4561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0">
    <w:nsid w:val="27243762"/>
    <w:multiLevelType w:val="hybridMultilevel"/>
    <w:tmpl w:val="AADC627C"/>
    <w:lvl w:ilvl="0" w:tplc="14CAD2E2">
      <w:numFmt w:val="bullet"/>
      <w:suff w:val="space"/>
      <w:lvlText w:val="-"/>
      <w:lvlJc w:val="left"/>
      <w:pPr>
        <w:ind w:left="0" w:firstLine="113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ED44265"/>
    <w:multiLevelType w:val="hybridMultilevel"/>
    <w:tmpl w:val="98021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2">
    <w:nsid w:val="385E32EB"/>
    <w:multiLevelType w:val="hybridMultilevel"/>
    <w:tmpl w:val="0518DC3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907372"/>
    <w:multiLevelType w:val="hybridMultilevel"/>
    <w:tmpl w:val="9E06FE1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173110"/>
    <w:multiLevelType w:val="hybridMultilevel"/>
    <w:tmpl w:val="549E8158"/>
    <w:lvl w:ilvl="0" w:tplc="B980F826">
      <w:start w:val="1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9F3D12"/>
    <w:multiLevelType w:val="hybridMultilevel"/>
    <w:tmpl w:val="E5520E04"/>
    <w:lvl w:ilvl="0" w:tplc="350433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D5713B"/>
    <w:multiLevelType w:val="hybridMultilevel"/>
    <w:tmpl w:val="F006E05E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5A644D"/>
    <w:multiLevelType w:val="hybridMultilevel"/>
    <w:tmpl w:val="5060F6B0"/>
    <w:lvl w:ilvl="0" w:tplc="D5605B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1F45F6"/>
    <w:multiLevelType w:val="hybridMultilevel"/>
    <w:tmpl w:val="8EF6F978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593794"/>
    <w:multiLevelType w:val="hybridMultilevel"/>
    <w:tmpl w:val="DA8E317A"/>
    <w:lvl w:ilvl="0" w:tplc="11C61D70">
      <w:start w:val="1"/>
      <w:numFmt w:val="decimal"/>
      <w:suff w:val="space"/>
      <w:lvlText w:val="%1."/>
      <w:lvlJc w:val="left"/>
      <w:pPr>
        <w:ind w:left="63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3" w:hanging="360"/>
      </w:pPr>
    </w:lvl>
    <w:lvl w:ilvl="2" w:tplc="0422001B" w:tentative="1">
      <w:start w:val="1"/>
      <w:numFmt w:val="lowerRoman"/>
      <w:lvlText w:val="%3."/>
      <w:lvlJc w:val="right"/>
      <w:pPr>
        <w:ind w:left="2223" w:hanging="180"/>
      </w:pPr>
    </w:lvl>
    <w:lvl w:ilvl="3" w:tplc="0422000F" w:tentative="1">
      <w:start w:val="1"/>
      <w:numFmt w:val="decimal"/>
      <w:lvlText w:val="%4."/>
      <w:lvlJc w:val="left"/>
      <w:pPr>
        <w:ind w:left="2943" w:hanging="360"/>
      </w:pPr>
    </w:lvl>
    <w:lvl w:ilvl="4" w:tplc="04220019" w:tentative="1">
      <w:start w:val="1"/>
      <w:numFmt w:val="lowerLetter"/>
      <w:lvlText w:val="%5."/>
      <w:lvlJc w:val="left"/>
      <w:pPr>
        <w:ind w:left="3663" w:hanging="360"/>
      </w:pPr>
    </w:lvl>
    <w:lvl w:ilvl="5" w:tplc="0422001B" w:tentative="1">
      <w:start w:val="1"/>
      <w:numFmt w:val="lowerRoman"/>
      <w:lvlText w:val="%6."/>
      <w:lvlJc w:val="right"/>
      <w:pPr>
        <w:ind w:left="4383" w:hanging="180"/>
      </w:pPr>
    </w:lvl>
    <w:lvl w:ilvl="6" w:tplc="0422000F" w:tentative="1">
      <w:start w:val="1"/>
      <w:numFmt w:val="decimal"/>
      <w:lvlText w:val="%7."/>
      <w:lvlJc w:val="left"/>
      <w:pPr>
        <w:ind w:left="5103" w:hanging="360"/>
      </w:pPr>
    </w:lvl>
    <w:lvl w:ilvl="7" w:tplc="04220019" w:tentative="1">
      <w:start w:val="1"/>
      <w:numFmt w:val="lowerLetter"/>
      <w:lvlText w:val="%8."/>
      <w:lvlJc w:val="left"/>
      <w:pPr>
        <w:ind w:left="5823" w:hanging="360"/>
      </w:pPr>
    </w:lvl>
    <w:lvl w:ilvl="8" w:tplc="0422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>
    <w:nsid w:val="69076E50"/>
    <w:multiLevelType w:val="hybridMultilevel"/>
    <w:tmpl w:val="6930AC1C"/>
    <w:lvl w:ilvl="0" w:tplc="4A2C0BBC">
      <w:numFmt w:val="bullet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460594"/>
    <w:multiLevelType w:val="hybridMultilevel"/>
    <w:tmpl w:val="C4F8D936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4300D6"/>
    <w:multiLevelType w:val="hybridMultilevel"/>
    <w:tmpl w:val="6406CAF0"/>
    <w:lvl w:ilvl="0" w:tplc="43568B74">
      <w:start w:val="2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7182503B"/>
    <w:multiLevelType w:val="hybridMultilevel"/>
    <w:tmpl w:val="C2EC5CA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E22F3F"/>
    <w:multiLevelType w:val="hybridMultilevel"/>
    <w:tmpl w:val="EE6A19FE"/>
    <w:lvl w:ilvl="0" w:tplc="A6F6C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DF6AD5"/>
    <w:multiLevelType w:val="hybridMultilevel"/>
    <w:tmpl w:val="8174C3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DF7D64"/>
    <w:multiLevelType w:val="hybridMultilevel"/>
    <w:tmpl w:val="886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DF6E43"/>
    <w:multiLevelType w:val="hybridMultilevel"/>
    <w:tmpl w:val="A0F8D196"/>
    <w:lvl w:ilvl="0" w:tplc="11C61D70">
      <w:start w:val="1"/>
      <w:numFmt w:val="decimal"/>
      <w:suff w:val="space"/>
      <w:lvlText w:val="%1."/>
      <w:lvlJc w:val="left"/>
      <w:pPr>
        <w:ind w:left="0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9310F9"/>
    <w:multiLevelType w:val="hybridMultilevel"/>
    <w:tmpl w:val="AD50603C"/>
    <w:lvl w:ilvl="0" w:tplc="F530BF48">
      <w:start w:val="74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5"/>
  </w:num>
  <w:num w:numId="4">
    <w:abstractNumId w:val="9"/>
  </w:num>
  <w:num w:numId="5">
    <w:abstractNumId w:val="15"/>
  </w:num>
  <w:num w:numId="6">
    <w:abstractNumId w:val="2"/>
  </w:num>
  <w:num w:numId="7">
    <w:abstractNumId w:val="26"/>
  </w:num>
  <w:num w:numId="8">
    <w:abstractNumId w:val="11"/>
  </w:num>
  <w:num w:numId="9">
    <w:abstractNumId w:val="28"/>
  </w:num>
  <w:num w:numId="10">
    <w:abstractNumId w:val="25"/>
  </w:num>
  <w:num w:numId="11">
    <w:abstractNumId w:val="3"/>
  </w:num>
  <w:num w:numId="12">
    <w:abstractNumId w:val="0"/>
  </w:num>
  <w:num w:numId="13">
    <w:abstractNumId w:val="10"/>
  </w:num>
  <w:num w:numId="14">
    <w:abstractNumId w:val="20"/>
  </w:num>
  <w:num w:numId="15">
    <w:abstractNumId w:val="16"/>
  </w:num>
  <w:num w:numId="16">
    <w:abstractNumId w:val="27"/>
  </w:num>
  <w:num w:numId="17">
    <w:abstractNumId w:val="13"/>
  </w:num>
  <w:num w:numId="18">
    <w:abstractNumId w:val="21"/>
  </w:num>
  <w:num w:numId="19">
    <w:abstractNumId w:val="4"/>
  </w:num>
  <w:num w:numId="20">
    <w:abstractNumId w:val="18"/>
  </w:num>
  <w:num w:numId="21">
    <w:abstractNumId w:val="23"/>
  </w:num>
  <w:num w:numId="22">
    <w:abstractNumId w:val="19"/>
  </w:num>
  <w:num w:numId="23">
    <w:abstractNumId w:val="7"/>
  </w:num>
  <w:num w:numId="24">
    <w:abstractNumId w:val="6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22"/>
  </w:num>
  <w:num w:numId="28">
    <w:abstractNumId w:val="1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567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193E"/>
    <w:rsid w:val="00001331"/>
    <w:rsid w:val="00001B8A"/>
    <w:rsid w:val="000047B7"/>
    <w:rsid w:val="00013EE7"/>
    <w:rsid w:val="0002011E"/>
    <w:rsid w:val="000223EE"/>
    <w:rsid w:val="0003191E"/>
    <w:rsid w:val="00040419"/>
    <w:rsid w:val="00040498"/>
    <w:rsid w:val="00040781"/>
    <w:rsid w:val="00040F7D"/>
    <w:rsid w:val="00042D82"/>
    <w:rsid w:val="000464F5"/>
    <w:rsid w:val="00047CBE"/>
    <w:rsid w:val="00051322"/>
    <w:rsid w:val="00055D06"/>
    <w:rsid w:val="00055FE1"/>
    <w:rsid w:val="00061FDD"/>
    <w:rsid w:val="0006214F"/>
    <w:rsid w:val="00063716"/>
    <w:rsid w:val="0006419C"/>
    <w:rsid w:val="00064BB3"/>
    <w:rsid w:val="0007621C"/>
    <w:rsid w:val="00082940"/>
    <w:rsid w:val="00085889"/>
    <w:rsid w:val="000858D4"/>
    <w:rsid w:val="000866C8"/>
    <w:rsid w:val="000866EC"/>
    <w:rsid w:val="00087F75"/>
    <w:rsid w:val="00093B2E"/>
    <w:rsid w:val="000949A7"/>
    <w:rsid w:val="000970BA"/>
    <w:rsid w:val="000A256F"/>
    <w:rsid w:val="000A2B1C"/>
    <w:rsid w:val="000A34D0"/>
    <w:rsid w:val="000A4C11"/>
    <w:rsid w:val="000A6334"/>
    <w:rsid w:val="000A7082"/>
    <w:rsid w:val="000B16F0"/>
    <w:rsid w:val="000B3FC3"/>
    <w:rsid w:val="000B4589"/>
    <w:rsid w:val="000B7B1B"/>
    <w:rsid w:val="000C2F67"/>
    <w:rsid w:val="000C6AF6"/>
    <w:rsid w:val="000D11B8"/>
    <w:rsid w:val="000D1EAD"/>
    <w:rsid w:val="000D4EE9"/>
    <w:rsid w:val="000D70E6"/>
    <w:rsid w:val="000E0283"/>
    <w:rsid w:val="000E2FA3"/>
    <w:rsid w:val="000F1388"/>
    <w:rsid w:val="000F4BFC"/>
    <w:rsid w:val="000F5097"/>
    <w:rsid w:val="00102132"/>
    <w:rsid w:val="001043F4"/>
    <w:rsid w:val="00106E0D"/>
    <w:rsid w:val="0011245A"/>
    <w:rsid w:val="00115CCC"/>
    <w:rsid w:val="0012717D"/>
    <w:rsid w:val="00130E2E"/>
    <w:rsid w:val="00132629"/>
    <w:rsid w:val="00133611"/>
    <w:rsid w:val="00135E4F"/>
    <w:rsid w:val="00136D66"/>
    <w:rsid w:val="00140736"/>
    <w:rsid w:val="001416C1"/>
    <w:rsid w:val="00146791"/>
    <w:rsid w:val="00152601"/>
    <w:rsid w:val="00153702"/>
    <w:rsid w:val="0016006B"/>
    <w:rsid w:val="00161B6C"/>
    <w:rsid w:val="00161B98"/>
    <w:rsid w:val="00163981"/>
    <w:rsid w:val="00165E64"/>
    <w:rsid w:val="00167883"/>
    <w:rsid w:val="00172A95"/>
    <w:rsid w:val="00172B2A"/>
    <w:rsid w:val="001735D9"/>
    <w:rsid w:val="00176FF0"/>
    <w:rsid w:val="00181A9E"/>
    <w:rsid w:val="0019043D"/>
    <w:rsid w:val="00190C6E"/>
    <w:rsid w:val="00191313"/>
    <w:rsid w:val="00196258"/>
    <w:rsid w:val="001A42A6"/>
    <w:rsid w:val="001A5BB7"/>
    <w:rsid w:val="001B414A"/>
    <w:rsid w:val="001B745D"/>
    <w:rsid w:val="001B77C9"/>
    <w:rsid w:val="001C1EEE"/>
    <w:rsid w:val="001C43DD"/>
    <w:rsid w:val="001C6654"/>
    <w:rsid w:val="001C6A2D"/>
    <w:rsid w:val="001D15DE"/>
    <w:rsid w:val="001D49AD"/>
    <w:rsid w:val="001E52C5"/>
    <w:rsid w:val="001E599B"/>
    <w:rsid w:val="001E5E6D"/>
    <w:rsid w:val="001F2BE9"/>
    <w:rsid w:val="001F39C3"/>
    <w:rsid w:val="001F4347"/>
    <w:rsid w:val="001F7681"/>
    <w:rsid w:val="0020065D"/>
    <w:rsid w:val="0021022F"/>
    <w:rsid w:val="002131CD"/>
    <w:rsid w:val="002142DB"/>
    <w:rsid w:val="00215F19"/>
    <w:rsid w:val="002206B6"/>
    <w:rsid w:val="0022237C"/>
    <w:rsid w:val="00225C54"/>
    <w:rsid w:val="00226174"/>
    <w:rsid w:val="00226AF3"/>
    <w:rsid w:val="00232AE3"/>
    <w:rsid w:val="00234A46"/>
    <w:rsid w:val="00237155"/>
    <w:rsid w:val="0023743D"/>
    <w:rsid w:val="002378DC"/>
    <w:rsid w:val="0025158D"/>
    <w:rsid w:val="00253CFC"/>
    <w:rsid w:val="00255769"/>
    <w:rsid w:val="002711A2"/>
    <w:rsid w:val="00272292"/>
    <w:rsid w:val="00277061"/>
    <w:rsid w:val="00277D0A"/>
    <w:rsid w:val="0028097F"/>
    <w:rsid w:val="002817FD"/>
    <w:rsid w:val="0028265E"/>
    <w:rsid w:val="00282F4E"/>
    <w:rsid w:val="0028386C"/>
    <w:rsid w:val="002841B3"/>
    <w:rsid w:val="002861A8"/>
    <w:rsid w:val="002946D5"/>
    <w:rsid w:val="00294E73"/>
    <w:rsid w:val="0029586B"/>
    <w:rsid w:val="002A125F"/>
    <w:rsid w:val="002A227F"/>
    <w:rsid w:val="002A7493"/>
    <w:rsid w:val="002A7823"/>
    <w:rsid w:val="002A7C40"/>
    <w:rsid w:val="002B208C"/>
    <w:rsid w:val="002B4736"/>
    <w:rsid w:val="002B5450"/>
    <w:rsid w:val="002B56D3"/>
    <w:rsid w:val="002B5799"/>
    <w:rsid w:val="002C043A"/>
    <w:rsid w:val="002C0B0D"/>
    <w:rsid w:val="002C329D"/>
    <w:rsid w:val="002C5A94"/>
    <w:rsid w:val="002C5CAE"/>
    <w:rsid w:val="002C60D5"/>
    <w:rsid w:val="002D0E58"/>
    <w:rsid w:val="002D14FA"/>
    <w:rsid w:val="002D608E"/>
    <w:rsid w:val="002E0CEA"/>
    <w:rsid w:val="002E1604"/>
    <w:rsid w:val="002E4048"/>
    <w:rsid w:val="002F1240"/>
    <w:rsid w:val="002F3DBD"/>
    <w:rsid w:val="002F5A90"/>
    <w:rsid w:val="00305052"/>
    <w:rsid w:val="0031156A"/>
    <w:rsid w:val="003151B4"/>
    <w:rsid w:val="003218A0"/>
    <w:rsid w:val="00321C45"/>
    <w:rsid w:val="003303E0"/>
    <w:rsid w:val="00330FD4"/>
    <w:rsid w:val="0033509C"/>
    <w:rsid w:val="003358B4"/>
    <w:rsid w:val="00336F5D"/>
    <w:rsid w:val="003421AE"/>
    <w:rsid w:val="003425A0"/>
    <w:rsid w:val="00363ADB"/>
    <w:rsid w:val="0037048A"/>
    <w:rsid w:val="00372B8E"/>
    <w:rsid w:val="00375976"/>
    <w:rsid w:val="00380CEE"/>
    <w:rsid w:val="003842F7"/>
    <w:rsid w:val="00387CA4"/>
    <w:rsid w:val="00387D09"/>
    <w:rsid w:val="00390C4A"/>
    <w:rsid w:val="00392244"/>
    <w:rsid w:val="00396F53"/>
    <w:rsid w:val="003A3EDC"/>
    <w:rsid w:val="003A532A"/>
    <w:rsid w:val="003A5E6F"/>
    <w:rsid w:val="003A6307"/>
    <w:rsid w:val="003A6E31"/>
    <w:rsid w:val="003B383C"/>
    <w:rsid w:val="003C317A"/>
    <w:rsid w:val="003C69B0"/>
    <w:rsid w:val="003D050E"/>
    <w:rsid w:val="003D0E17"/>
    <w:rsid w:val="003D3E3C"/>
    <w:rsid w:val="003D470E"/>
    <w:rsid w:val="003D51F0"/>
    <w:rsid w:val="003D6674"/>
    <w:rsid w:val="003E7A33"/>
    <w:rsid w:val="003F1484"/>
    <w:rsid w:val="003F4810"/>
    <w:rsid w:val="003F6DE8"/>
    <w:rsid w:val="003F7581"/>
    <w:rsid w:val="003F7CD4"/>
    <w:rsid w:val="004021BC"/>
    <w:rsid w:val="004031CF"/>
    <w:rsid w:val="0040462D"/>
    <w:rsid w:val="00405886"/>
    <w:rsid w:val="00406EC6"/>
    <w:rsid w:val="004128D0"/>
    <w:rsid w:val="00414469"/>
    <w:rsid w:val="004145B4"/>
    <w:rsid w:val="00415D8D"/>
    <w:rsid w:val="00416478"/>
    <w:rsid w:val="00420B11"/>
    <w:rsid w:val="004236FA"/>
    <w:rsid w:val="00424E7A"/>
    <w:rsid w:val="00427D61"/>
    <w:rsid w:val="00430A30"/>
    <w:rsid w:val="00431C5C"/>
    <w:rsid w:val="00433A9C"/>
    <w:rsid w:val="00436749"/>
    <w:rsid w:val="00437361"/>
    <w:rsid w:val="00440993"/>
    <w:rsid w:val="004537B7"/>
    <w:rsid w:val="00453BFF"/>
    <w:rsid w:val="00456C60"/>
    <w:rsid w:val="00457164"/>
    <w:rsid w:val="004600E6"/>
    <w:rsid w:val="0046017E"/>
    <w:rsid w:val="004656A5"/>
    <w:rsid w:val="00470CFA"/>
    <w:rsid w:val="00480206"/>
    <w:rsid w:val="004848CD"/>
    <w:rsid w:val="00493561"/>
    <w:rsid w:val="0049443A"/>
    <w:rsid w:val="004A418A"/>
    <w:rsid w:val="004B374D"/>
    <w:rsid w:val="004C1A58"/>
    <w:rsid w:val="004C4564"/>
    <w:rsid w:val="004D3272"/>
    <w:rsid w:val="004D48D7"/>
    <w:rsid w:val="004D5EFC"/>
    <w:rsid w:val="004D643D"/>
    <w:rsid w:val="004D7C2A"/>
    <w:rsid w:val="004E0190"/>
    <w:rsid w:val="004E72C2"/>
    <w:rsid w:val="004F700B"/>
    <w:rsid w:val="005014D6"/>
    <w:rsid w:val="00502680"/>
    <w:rsid w:val="00517EB2"/>
    <w:rsid w:val="0052557D"/>
    <w:rsid w:val="0052573E"/>
    <w:rsid w:val="0053442C"/>
    <w:rsid w:val="00537133"/>
    <w:rsid w:val="00543ADA"/>
    <w:rsid w:val="00544DBD"/>
    <w:rsid w:val="00546D9F"/>
    <w:rsid w:val="00547C8F"/>
    <w:rsid w:val="00551B2D"/>
    <w:rsid w:val="00556CEB"/>
    <w:rsid w:val="00556E30"/>
    <w:rsid w:val="0056193B"/>
    <w:rsid w:val="00566E2C"/>
    <w:rsid w:val="00571549"/>
    <w:rsid w:val="00581CEF"/>
    <w:rsid w:val="00584B8C"/>
    <w:rsid w:val="005857B4"/>
    <w:rsid w:val="005862C5"/>
    <w:rsid w:val="0058735E"/>
    <w:rsid w:val="005878F4"/>
    <w:rsid w:val="00590779"/>
    <w:rsid w:val="00593918"/>
    <w:rsid w:val="005957BE"/>
    <w:rsid w:val="00595ABD"/>
    <w:rsid w:val="005A450C"/>
    <w:rsid w:val="005A5FD3"/>
    <w:rsid w:val="005A6C1F"/>
    <w:rsid w:val="005A6F01"/>
    <w:rsid w:val="005B3B44"/>
    <w:rsid w:val="005B6336"/>
    <w:rsid w:val="005C03A9"/>
    <w:rsid w:val="005C193E"/>
    <w:rsid w:val="005C391D"/>
    <w:rsid w:val="005D06C6"/>
    <w:rsid w:val="005D72EE"/>
    <w:rsid w:val="005E56C8"/>
    <w:rsid w:val="005E702D"/>
    <w:rsid w:val="005F089A"/>
    <w:rsid w:val="005F2336"/>
    <w:rsid w:val="005F7A9A"/>
    <w:rsid w:val="00604324"/>
    <w:rsid w:val="00607C7E"/>
    <w:rsid w:val="00610070"/>
    <w:rsid w:val="006137E9"/>
    <w:rsid w:val="00614E24"/>
    <w:rsid w:val="00615EE0"/>
    <w:rsid w:val="00630F5A"/>
    <w:rsid w:val="00640FA7"/>
    <w:rsid w:val="00641865"/>
    <w:rsid w:val="006456BD"/>
    <w:rsid w:val="00646ECA"/>
    <w:rsid w:val="00652161"/>
    <w:rsid w:val="006523AE"/>
    <w:rsid w:val="006547D3"/>
    <w:rsid w:val="0065598E"/>
    <w:rsid w:val="00662D8A"/>
    <w:rsid w:val="00663F8C"/>
    <w:rsid w:val="0066673D"/>
    <w:rsid w:val="00667D05"/>
    <w:rsid w:val="00681B9B"/>
    <w:rsid w:val="0068511C"/>
    <w:rsid w:val="00690164"/>
    <w:rsid w:val="00697776"/>
    <w:rsid w:val="006A2D5B"/>
    <w:rsid w:val="006A4394"/>
    <w:rsid w:val="006B596C"/>
    <w:rsid w:val="006B5C3D"/>
    <w:rsid w:val="006B7818"/>
    <w:rsid w:val="006C10B7"/>
    <w:rsid w:val="006C150D"/>
    <w:rsid w:val="006C3E4B"/>
    <w:rsid w:val="006C5BF3"/>
    <w:rsid w:val="006D1E03"/>
    <w:rsid w:val="006D5DF4"/>
    <w:rsid w:val="006E22D4"/>
    <w:rsid w:val="006F7B2C"/>
    <w:rsid w:val="00702186"/>
    <w:rsid w:val="00711BB3"/>
    <w:rsid w:val="00717BBA"/>
    <w:rsid w:val="007205B1"/>
    <w:rsid w:val="00721D26"/>
    <w:rsid w:val="00722905"/>
    <w:rsid w:val="0073106A"/>
    <w:rsid w:val="007316C1"/>
    <w:rsid w:val="00731778"/>
    <w:rsid w:val="00731EB9"/>
    <w:rsid w:val="007342E2"/>
    <w:rsid w:val="00734648"/>
    <w:rsid w:val="007356FA"/>
    <w:rsid w:val="007373DD"/>
    <w:rsid w:val="007410BD"/>
    <w:rsid w:val="007452AA"/>
    <w:rsid w:val="00746601"/>
    <w:rsid w:val="007540D9"/>
    <w:rsid w:val="0075621F"/>
    <w:rsid w:val="00764B0B"/>
    <w:rsid w:val="007710AB"/>
    <w:rsid w:val="00776FF9"/>
    <w:rsid w:val="007775EC"/>
    <w:rsid w:val="00786A8C"/>
    <w:rsid w:val="007915EC"/>
    <w:rsid w:val="007939C1"/>
    <w:rsid w:val="0079469A"/>
    <w:rsid w:val="007947E4"/>
    <w:rsid w:val="00797E00"/>
    <w:rsid w:val="007A01D9"/>
    <w:rsid w:val="007A3E95"/>
    <w:rsid w:val="007A5DE5"/>
    <w:rsid w:val="007A6082"/>
    <w:rsid w:val="007B030A"/>
    <w:rsid w:val="007B1EAB"/>
    <w:rsid w:val="007C01DE"/>
    <w:rsid w:val="007D1D54"/>
    <w:rsid w:val="007E03A2"/>
    <w:rsid w:val="007E0C89"/>
    <w:rsid w:val="007E1BFB"/>
    <w:rsid w:val="007E3DCA"/>
    <w:rsid w:val="007E5CD3"/>
    <w:rsid w:val="007F29D9"/>
    <w:rsid w:val="007F3C10"/>
    <w:rsid w:val="007F3E45"/>
    <w:rsid w:val="00802001"/>
    <w:rsid w:val="00812CC5"/>
    <w:rsid w:val="00812F20"/>
    <w:rsid w:val="00813C9C"/>
    <w:rsid w:val="0081622B"/>
    <w:rsid w:val="00824ABA"/>
    <w:rsid w:val="00824CE0"/>
    <w:rsid w:val="0082697C"/>
    <w:rsid w:val="0083524D"/>
    <w:rsid w:val="00840D53"/>
    <w:rsid w:val="008448B5"/>
    <w:rsid w:val="00853685"/>
    <w:rsid w:val="00856354"/>
    <w:rsid w:val="00862B99"/>
    <w:rsid w:val="0087087D"/>
    <w:rsid w:val="008746C5"/>
    <w:rsid w:val="00874FD6"/>
    <w:rsid w:val="00881287"/>
    <w:rsid w:val="0088173A"/>
    <w:rsid w:val="00881A97"/>
    <w:rsid w:val="00886E56"/>
    <w:rsid w:val="00892FCD"/>
    <w:rsid w:val="00894689"/>
    <w:rsid w:val="00894CFA"/>
    <w:rsid w:val="00896DFF"/>
    <w:rsid w:val="008A3E7F"/>
    <w:rsid w:val="008C01F3"/>
    <w:rsid w:val="008C0F7B"/>
    <w:rsid w:val="008C46A5"/>
    <w:rsid w:val="008C54A3"/>
    <w:rsid w:val="008D084D"/>
    <w:rsid w:val="008E152B"/>
    <w:rsid w:val="008E4DD6"/>
    <w:rsid w:val="008E6EE4"/>
    <w:rsid w:val="008F1E59"/>
    <w:rsid w:val="008F2F1A"/>
    <w:rsid w:val="009168C0"/>
    <w:rsid w:val="00916C80"/>
    <w:rsid w:val="009214DE"/>
    <w:rsid w:val="009301FB"/>
    <w:rsid w:val="0093508C"/>
    <w:rsid w:val="00935674"/>
    <w:rsid w:val="009360BE"/>
    <w:rsid w:val="00936B9A"/>
    <w:rsid w:val="00940C8C"/>
    <w:rsid w:val="0094494B"/>
    <w:rsid w:val="00945275"/>
    <w:rsid w:val="00947633"/>
    <w:rsid w:val="0094763A"/>
    <w:rsid w:val="009477AF"/>
    <w:rsid w:val="00947AA9"/>
    <w:rsid w:val="009509F0"/>
    <w:rsid w:val="0095359D"/>
    <w:rsid w:val="00953A04"/>
    <w:rsid w:val="00954DF4"/>
    <w:rsid w:val="00957249"/>
    <w:rsid w:val="0096747B"/>
    <w:rsid w:val="00970229"/>
    <w:rsid w:val="00970D91"/>
    <w:rsid w:val="00970E67"/>
    <w:rsid w:val="00973B24"/>
    <w:rsid w:val="009769BC"/>
    <w:rsid w:val="00985266"/>
    <w:rsid w:val="00985CDE"/>
    <w:rsid w:val="0099040C"/>
    <w:rsid w:val="0099220D"/>
    <w:rsid w:val="009940EE"/>
    <w:rsid w:val="009964C3"/>
    <w:rsid w:val="009A599B"/>
    <w:rsid w:val="009A784F"/>
    <w:rsid w:val="009A7E1C"/>
    <w:rsid w:val="009B0C30"/>
    <w:rsid w:val="009B4C6B"/>
    <w:rsid w:val="009B71EA"/>
    <w:rsid w:val="009B7A42"/>
    <w:rsid w:val="009C0CFE"/>
    <w:rsid w:val="009C674C"/>
    <w:rsid w:val="009C7250"/>
    <w:rsid w:val="009D271E"/>
    <w:rsid w:val="009D437C"/>
    <w:rsid w:val="009D4C0D"/>
    <w:rsid w:val="009D54A4"/>
    <w:rsid w:val="009E3361"/>
    <w:rsid w:val="009E3E82"/>
    <w:rsid w:val="009E403D"/>
    <w:rsid w:val="009E442B"/>
    <w:rsid w:val="009E5488"/>
    <w:rsid w:val="009E6C72"/>
    <w:rsid w:val="009E6F99"/>
    <w:rsid w:val="009F361D"/>
    <w:rsid w:val="009F3A0C"/>
    <w:rsid w:val="00A0066C"/>
    <w:rsid w:val="00A05D9F"/>
    <w:rsid w:val="00A12E3D"/>
    <w:rsid w:val="00A144A9"/>
    <w:rsid w:val="00A14E87"/>
    <w:rsid w:val="00A14F36"/>
    <w:rsid w:val="00A1594F"/>
    <w:rsid w:val="00A208C1"/>
    <w:rsid w:val="00A26B04"/>
    <w:rsid w:val="00A33579"/>
    <w:rsid w:val="00A33836"/>
    <w:rsid w:val="00A34DC8"/>
    <w:rsid w:val="00A35A70"/>
    <w:rsid w:val="00A37955"/>
    <w:rsid w:val="00A42233"/>
    <w:rsid w:val="00A457CE"/>
    <w:rsid w:val="00A45F9C"/>
    <w:rsid w:val="00A547AD"/>
    <w:rsid w:val="00A54F9A"/>
    <w:rsid w:val="00A6164D"/>
    <w:rsid w:val="00A63E6A"/>
    <w:rsid w:val="00A64012"/>
    <w:rsid w:val="00A65713"/>
    <w:rsid w:val="00A66FF6"/>
    <w:rsid w:val="00A6774F"/>
    <w:rsid w:val="00A72931"/>
    <w:rsid w:val="00A72D0A"/>
    <w:rsid w:val="00A75D57"/>
    <w:rsid w:val="00A80CE7"/>
    <w:rsid w:val="00A83240"/>
    <w:rsid w:val="00A8676A"/>
    <w:rsid w:val="00A87037"/>
    <w:rsid w:val="00A932A1"/>
    <w:rsid w:val="00AA0897"/>
    <w:rsid w:val="00AA3A84"/>
    <w:rsid w:val="00AA3B79"/>
    <w:rsid w:val="00AA5DC5"/>
    <w:rsid w:val="00AA6AD9"/>
    <w:rsid w:val="00AB259D"/>
    <w:rsid w:val="00AD0E8D"/>
    <w:rsid w:val="00AE0899"/>
    <w:rsid w:val="00AE6DA1"/>
    <w:rsid w:val="00AE7752"/>
    <w:rsid w:val="00AF25A6"/>
    <w:rsid w:val="00AF77A6"/>
    <w:rsid w:val="00B0179A"/>
    <w:rsid w:val="00B02086"/>
    <w:rsid w:val="00B11059"/>
    <w:rsid w:val="00B1118C"/>
    <w:rsid w:val="00B13EC7"/>
    <w:rsid w:val="00B15297"/>
    <w:rsid w:val="00B16FE1"/>
    <w:rsid w:val="00B174F6"/>
    <w:rsid w:val="00B21722"/>
    <w:rsid w:val="00B22393"/>
    <w:rsid w:val="00B24896"/>
    <w:rsid w:val="00B25395"/>
    <w:rsid w:val="00B276FC"/>
    <w:rsid w:val="00B30FA5"/>
    <w:rsid w:val="00B315EA"/>
    <w:rsid w:val="00B340B1"/>
    <w:rsid w:val="00B3538D"/>
    <w:rsid w:val="00B359F2"/>
    <w:rsid w:val="00B442CF"/>
    <w:rsid w:val="00B4665B"/>
    <w:rsid w:val="00B47608"/>
    <w:rsid w:val="00B4795E"/>
    <w:rsid w:val="00B530E4"/>
    <w:rsid w:val="00B618F4"/>
    <w:rsid w:val="00B6335B"/>
    <w:rsid w:val="00B6406A"/>
    <w:rsid w:val="00B6514D"/>
    <w:rsid w:val="00B65EE2"/>
    <w:rsid w:val="00B7571B"/>
    <w:rsid w:val="00B7709D"/>
    <w:rsid w:val="00B843EF"/>
    <w:rsid w:val="00B84E21"/>
    <w:rsid w:val="00B8667E"/>
    <w:rsid w:val="00B90266"/>
    <w:rsid w:val="00B9211B"/>
    <w:rsid w:val="00B959A0"/>
    <w:rsid w:val="00BA3746"/>
    <w:rsid w:val="00BA4A70"/>
    <w:rsid w:val="00BA749D"/>
    <w:rsid w:val="00BB0D6B"/>
    <w:rsid w:val="00BB1E47"/>
    <w:rsid w:val="00BB2F87"/>
    <w:rsid w:val="00BB3B16"/>
    <w:rsid w:val="00BD23B4"/>
    <w:rsid w:val="00BE1C69"/>
    <w:rsid w:val="00BF35BA"/>
    <w:rsid w:val="00BF387E"/>
    <w:rsid w:val="00BF3F3F"/>
    <w:rsid w:val="00C00E3E"/>
    <w:rsid w:val="00C019A0"/>
    <w:rsid w:val="00C103E7"/>
    <w:rsid w:val="00C10CB9"/>
    <w:rsid w:val="00C1191E"/>
    <w:rsid w:val="00C14F21"/>
    <w:rsid w:val="00C15C39"/>
    <w:rsid w:val="00C15DF7"/>
    <w:rsid w:val="00C221B7"/>
    <w:rsid w:val="00C248C6"/>
    <w:rsid w:val="00C270B7"/>
    <w:rsid w:val="00C3247B"/>
    <w:rsid w:val="00C3427C"/>
    <w:rsid w:val="00C34DE1"/>
    <w:rsid w:val="00C40140"/>
    <w:rsid w:val="00C46097"/>
    <w:rsid w:val="00C53EC6"/>
    <w:rsid w:val="00C62BDC"/>
    <w:rsid w:val="00C70235"/>
    <w:rsid w:val="00C76AE1"/>
    <w:rsid w:val="00C779FE"/>
    <w:rsid w:val="00C80AE6"/>
    <w:rsid w:val="00C85BE8"/>
    <w:rsid w:val="00C919ED"/>
    <w:rsid w:val="00C91A5C"/>
    <w:rsid w:val="00C9428F"/>
    <w:rsid w:val="00CA3750"/>
    <w:rsid w:val="00CB01E1"/>
    <w:rsid w:val="00CB20F8"/>
    <w:rsid w:val="00CB4733"/>
    <w:rsid w:val="00CC05D9"/>
    <w:rsid w:val="00CD08C6"/>
    <w:rsid w:val="00CD1BBF"/>
    <w:rsid w:val="00CD32E4"/>
    <w:rsid w:val="00CD66AE"/>
    <w:rsid w:val="00CD74F5"/>
    <w:rsid w:val="00CE3AC5"/>
    <w:rsid w:val="00CE3E0B"/>
    <w:rsid w:val="00CF08EF"/>
    <w:rsid w:val="00CF3173"/>
    <w:rsid w:val="00CF49E6"/>
    <w:rsid w:val="00CF4E9F"/>
    <w:rsid w:val="00CF70DD"/>
    <w:rsid w:val="00D006AB"/>
    <w:rsid w:val="00D05971"/>
    <w:rsid w:val="00D11BCA"/>
    <w:rsid w:val="00D13F17"/>
    <w:rsid w:val="00D141C8"/>
    <w:rsid w:val="00D1420B"/>
    <w:rsid w:val="00D155AD"/>
    <w:rsid w:val="00D1635E"/>
    <w:rsid w:val="00D16C81"/>
    <w:rsid w:val="00D20AB0"/>
    <w:rsid w:val="00D43B71"/>
    <w:rsid w:val="00D46DCC"/>
    <w:rsid w:val="00D46FAC"/>
    <w:rsid w:val="00D50BB4"/>
    <w:rsid w:val="00D53366"/>
    <w:rsid w:val="00D55EAF"/>
    <w:rsid w:val="00D563F7"/>
    <w:rsid w:val="00D57437"/>
    <w:rsid w:val="00D57B38"/>
    <w:rsid w:val="00D65564"/>
    <w:rsid w:val="00D71E8C"/>
    <w:rsid w:val="00D73795"/>
    <w:rsid w:val="00D749D2"/>
    <w:rsid w:val="00D77505"/>
    <w:rsid w:val="00D776B0"/>
    <w:rsid w:val="00D803D3"/>
    <w:rsid w:val="00D84E79"/>
    <w:rsid w:val="00D95FE9"/>
    <w:rsid w:val="00D96806"/>
    <w:rsid w:val="00DA3B19"/>
    <w:rsid w:val="00DA592E"/>
    <w:rsid w:val="00DA61BA"/>
    <w:rsid w:val="00DA65EE"/>
    <w:rsid w:val="00DA685A"/>
    <w:rsid w:val="00DB3078"/>
    <w:rsid w:val="00DB4072"/>
    <w:rsid w:val="00DC2D59"/>
    <w:rsid w:val="00DC67BC"/>
    <w:rsid w:val="00DD1099"/>
    <w:rsid w:val="00DD10CB"/>
    <w:rsid w:val="00DD13FE"/>
    <w:rsid w:val="00DD26CD"/>
    <w:rsid w:val="00DD36C9"/>
    <w:rsid w:val="00DD4048"/>
    <w:rsid w:val="00DE2C79"/>
    <w:rsid w:val="00DE4D1B"/>
    <w:rsid w:val="00DE4FF3"/>
    <w:rsid w:val="00DE78B6"/>
    <w:rsid w:val="00DF3F78"/>
    <w:rsid w:val="00DF4665"/>
    <w:rsid w:val="00DF57FA"/>
    <w:rsid w:val="00DF5B90"/>
    <w:rsid w:val="00E001D4"/>
    <w:rsid w:val="00E035F9"/>
    <w:rsid w:val="00E21342"/>
    <w:rsid w:val="00E27069"/>
    <w:rsid w:val="00E3490C"/>
    <w:rsid w:val="00E40F29"/>
    <w:rsid w:val="00E42028"/>
    <w:rsid w:val="00E4298F"/>
    <w:rsid w:val="00E4582A"/>
    <w:rsid w:val="00E479B7"/>
    <w:rsid w:val="00E500F5"/>
    <w:rsid w:val="00E62208"/>
    <w:rsid w:val="00E627F8"/>
    <w:rsid w:val="00E650DB"/>
    <w:rsid w:val="00E709AC"/>
    <w:rsid w:val="00E71DF0"/>
    <w:rsid w:val="00E75294"/>
    <w:rsid w:val="00E77239"/>
    <w:rsid w:val="00E83B5B"/>
    <w:rsid w:val="00E84F74"/>
    <w:rsid w:val="00E87AD0"/>
    <w:rsid w:val="00E91F77"/>
    <w:rsid w:val="00E9299F"/>
    <w:rsid w:val="00E92E18"/>
    <w:rsid w:val="00E9360D"/>
    <w:rsid w:val="00E97C45"/>
    <w:rsid w:val="00EA161A"/>
    <w:rsid w:val="00EA34A5"/>
    <w:rsid w:val="00EA6FE7"/>
    <w:rsid w:val="00EC019A"/>
    <w:rsid w:val="00EC09E6"/>
    <w:rsid w:val="00EC51C4"/>
    <w:rsid w:val="00EC60E3"/>
    <w:rsid w:val="00EC7B81"/>
    <w:rsid w:val="00ED00BD"/>
    <w:rsid w:val="00ED03A6"/>
    <w:rsid w:val="00ED096D"/>
    <w:rsid w:val="00ED1815"/>
    <w:rsid w:val="00EE1863"/>
    <w:rsid w:val="00EE5606"/>
    <w:rsid w:val="00EE59A0"/>
    <w:rsid w:val="00EF0EDD"/>
    <w:rsid w:val="00EF2587"/>
    <w:rsid w:val="00EF5C8E"/>
    <w:rsid w:val="00EF7818"/>
    <w:rsid w:val="00F005EF"/>
    <w:rsid w:val="00F166A8"/>
    <w:rsid w:val="00F201F0"/>
    <w:rsid w:val="00F24C4B"/>
    <w:rsid w:val="00F304AF"/>
    <w:rsid w:val="00F417A1"/>
    <w:rsid w:val="00F41BEC"/>
    <w:rsid w:val="00F425B9"/>
    <w:rsid w:val="00F518C5"/>
    <w:rsid w:val="00F573A0"/>
    <w:rsid w:val="00F57F9B"/>
    <w:rsid w:val="00F6705A"/>
    <w:rsid w:val="00F739C1"/>
    <w:rsid w:val="00F86BDE"/>
    <w:rsid w:val="00F94820"/>
    <w:rsid w:val="00F948D4"/>
    <w:rsid w:val="00F94D15"/>
    <w:rsid w:val="00FA1A27"/>
    <w:rsid w:val="00FA3D8B"/>
    <w:rsid w:val="00FA5396"/>
    <w:rsid w:val="00FB441C"/>
    <w:rsid w:val="00FB52C4"/>
    <w:rsid w:val="00FB6672"/>
    <w:rsid w:val="00FB7B8F"/>
    <w:rsid w:val="00FC0D48"/>
    <w:rsid w:val="00FC1226"/>
    <w:rsid w:val="00FC2C06"/>
    <w:rsid w:val="00FC3C88"/>
    <w:rsid w:val="00FC4975"/>
    <w:rsid w:val="00FD10B2"/>
    <w:rsid w:val="00FD6EE1"/>
    <w:rsid w:val="00FE0AF6"/>
    <w:rsid w:val="00FE1E7D"/>
    <w:rsid w:val="00FF5204"/>
    <w:rsid w:val="00FF5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C5C"/>
    <w:rPr>
      <w:rFonts w:ascii="Calibri" w:eastAsia="SimSu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FD6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7C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CE"/>
    <w:rPr>
      <w:rFonts w:ascii="Calibri" w:eastAsia="SimSu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CE"/>
    <w:rPr>
      <w:rFonts w:ascii="Calibri" w:eastAsia="SimSu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4F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numbering" w:customStyle="1" w:styleId="1">
    <w:name w:val="Нет списка1"/>
    <w:next w:val="a2"/>
    <w:uiPriority w:val="99"/>
    <w:semiHidden/>
    <w:unhideWhenUsed/>
    <w:rsid w:val="00874FD6"/>
  </w:style>
  <w:style w:type="table" w:styleId="a9">
    <w:name w:val="Table Grid"/>
    <w:basedOn w:val="a1"/>
    <w:uiPriority w:val="59"/>
    <w:rsid w:val="00874F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874F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a">
    <w:name w:val="Strong"/>
    <w:basedOn w:val="a0"/>
    <w:uiPriority w:val="22"/>
    <w:qFormat/>
    <w:rsid w:val="00874FD6"/>
    <w:rPr>
      <w:rFonts w:cs="Times New Roman"/>
      <w:b/>
    </w:rPr>
  </w:style>
  <w:style w:type="paragraph" w:styleId="ab">
    <w:name w:val="Normal (Web)"/>
    <w:basedOn w:val="a"/>
    <w:uiPriority w:val="99"/>
    <w:unhideWhenUsed/>
    <w:rsid w:val="00874FD6"/>
    <w:pPr>
      <w:spacing w:after="150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874FD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uk-UA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D6"/>
    <w:rPr>
      <w:rFonts w:ascii="Tahoma" w:eastAsia="Times New Roman" w:hAnsi="Tahoma" w:cs="Tahoma"/>
      <w:sz w:val="16"/>
      <w:szCs w:val="16"/>
      <w:lang w:val="uk-UA"/>
    </w:rPr>
  </w:style>
  <w:style w:type="numbering" w:customStyle="1" w:styleId="11">
    <w:name w:val="Нет списка11"/>
    <w:next w:val="a2"/>
    <w:uiPriority w:val="99"/>
    <w:semiHidden/>
    <w:unhideWhenUsed/>
    <w:rsid w:val="00874FD6"/>
  </w:style>
  <w:style w:type="table" w:customStyle="1" w:styleId="10">
    <w:name w:val="Сетка таблицы1"/>
    <w:basedOn w:val="a1"/>
    <w:next w:val="a9"/>
    <w:uiPriority w:val="59"/>
    <w:rsid w:val="00874F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C5C"/>
    <w:rPr>
      <w:rFonts w:ascii="Calibri" w:eastAsia="SimSu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FD6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7C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CE"/>
    <w:rPr>
      <w:rFonts w:ascii="Calibri" w:eastAsia="SimSu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CE"/>
    <w:rPr>
      <w:rFonts w:ascii="Calibri" w:eastAsia="SimSu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4F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numbering" w:customStyle="1" w:styleId="1">
    <w:name w:val="Нет списка1"/>
    <w:next w:val="a2"/>
    <w:uiPriority w:val="99"/>
    <w:semiHidden/>
    <w:unhideWhenUsed/>
    <w:rsid w:val="00874FD6"/>
  </w:style>
  <w:style w:type="table" w:styleId="a9">
    <w:name w:val="Table Grid"/>
    <w:basedOn w:val="a1"/>
    <w:uiPriority w:val="59"/>
    <w:rsid w:val="00874F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874F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a">
    <w:name w:val="Strong"/>
    <w:basedOn w:val="a0"/>
    <w:uiPriority w:val="22"/>
    <w:qFormat/>
    <w:rsid w:val="00874FD6"/>
    <w:rPr>
      <w:rFonts w:cs="Times New Roman"/>
      <w:b/>
    </w:rPr>
  </w:style>
  <w:style w:type="paragraph" w:styleId="ab">
    <w:name w:val="Normal (Web)"/>
    <w:basedOn w:val="a"/>
    <w:uiPriority w:val="99"/>
    <w:unhideWhenUsed/>
    <w:rsid w:val="00874FD6"/>
    <w:pPr>
      <w:spacing w:after="150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874FD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uk-UA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D6"/>
    <w:rPr>
      <w:rFonts w:ascii="Tahoma" w:eastAsia="Times New Roman" w:hAnsi="Tahoma" w:cs="Tahoma"/>
      <w:sz w:val="16"/>
      <w:szCs w:val="16"/>
      <w:lang w:val="uk-UA"/>
    </w:rPr>
  </w:style>
  <w:style w:type="numbering" w:customStyle="1" w:styleId="11">
    <w:name w:val="Нет списка11"/>
    <w:next w:val="a2"/>
    <w:uiPriority w:val="99"/>
    <w:semiHidden/>
    <w:unhideWhenUsed/>
    <w:rsid w:val="00874FD6"/>
  </w:style>
  <w:style w:type="table" w:customStyle="1" w:styleId="10">
    <w:name w:val="Сетка таблицы1"/>
    <w:basedOn w:val="a1"/>
    <w:next w:val="a9"/>
    <w:uiPriority w:val="59"/>
    <w:rsid w:val="00874F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za@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6DA2B-CA37-4842-B97D-6588E2210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5</Pages>
  <Words>1510</Words>
  <Characters>8611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visa24</cp:lastModifiedBy>
  <cp:revision>19</cp:revision>
  <cp:lastPrinted>2019-08-29T13:31:00Z</cp:lastPrinted>
  <dcterms:created xsi:type="dcterms:W3CDTF">2019-10-15T06:49:00Z</dcterms:created>
  <dcterms:modified xsi:type="dcterms:W3CDTF">2020-06-19T10:55:00Z</dcterms:modified>
</cp:coreProperties>
</file>