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69F" w:rsidRPr="00293C0B" w:rsidRDefault="00C2498A" w:rsidP="00EE269F">
      <w:pPr>
        <w:spacing w:after="0" w:line="240" w:lineRule="auto"/>
        <w:ind w:firstLine="5387"/>
        <w:rPr>
          <w:rFonts w:ascii="Times New Roman" w:hAnsi="Times New Roman"/>
          <w:i/>
          <w:color w:val="000000" w:themeColor="text1"/>
          <w:sz w:val="24"/>
          <w:szCs w:val="28"/>
          <w:lang w:val="uk-UA"/>
        </w:rPr>
      </w:pPr>
      <w:r w:rsidRPr="00293C0B">
        <w:rPr>
          <w:rFonts w:ascii="Times New Roman" w:hAnsi="Times New Roman"/>
          <w:i/>
          <w:color w:val="000000" w:themeColor="text1"/>
          <w:sz w:val="24"/>
          <w:szCs w:val="28"/>
          <w:lang w:val="uk-UA"/>
        </w:rPr>
        <w:t xml:space="preserve"> </w:t>
      </w:r>
      <w:r w:rsidR="007F6D49" w:rsidRPr="00293C0B">
        <w:rPr>
          <w:rFonts w:ascii="Times New Roman" w:hAnsi="Times New Roman"/>
          <w:i/>
          <w:color w:val="000000" w:themeColor="text1"/>
          <w:sz w:val="24"/>
          <w:szCs w:val="28"/>
          <w:lang w:val="uk-UA"/>
        </w:rPr>
        <w:t xml:space="preserve">          </w:t>
      </w:r>
      <w:r w:rsidR="00782FB1" w:rsidRPr="00293C0B">
        <w:rPr>
          <w:rFonts w:ascii="Times New Roman" w:hAnsi="Times New Roman"/>
          <w:i/>
          <w:color w:val="000000" w:themeColor="text1"/>
          <w:sz w:val="24"/>
          <w:szCs w:val="28"/>
          <w:lang w:val="uk-UA"/>
        </w:rPr>
        <w:t>Додаток</w:t>
      </w:r>
      <w:r w:rsidR="007F6D49" w:rsidRPr="00293C0B">
        <w:rPr>
          <w:rFonts w:ascii="Times New Roman" w:hAnsi="Times New Roman"/>
          <w:i/>
          <w:color w:val="000000" w:themeColor="text1"/>
          <w:sz w:val="24"/>
          <w:szCs w:val="28"/>
          <w:lang w:val="uk-UA"/>
        </w:rPr>
        <w:t xml:space="preserve"> </w:t>
      </w:r>
      <w:r w:rsidR="00B63D81" w:rsidRPr="00293C0B">
        <w:rPr>
          <w:rFonts w:ascii="Times New Roman" w:hAnsi="Times New Roman"/>
          <w:i/>
          <w:color w:val="000000" w:themeColor="text1"/>
          <w:sz w:val="24"/>
          <w:szCs w:val="28"/>
          <w:lang w:val="uk-UA"/>
        </w:rPr>
        <w:t>3</w:t>
      </w:r>
      <w:r w:rsidR="00782FB1" w:rsidRPr="00293C0B">
        <w:rPr>
          <w:rFonts w:ascii="Times New Roman" w:hAnsi="Times New Roman"/>
          <w:i/>
          <w:color w:val="000000" w:themeColor="text1"/>
          <w:sz w:val="24"/>
          <w:szCs w:val="28"/>
          <w:lang w:val="uk-UA"/>
        </w:rPr>
        <w:t xml:space="preserve"> </w:t>
      </w:r>
    </w:p>
    <w:p w:rsidR="00EE269F" w:rsidRPr="00293C0B" w:rsidRDefault="00EE269F" w:rsidP="00EE269F">
      <w:pPr>
        <w:spacing w:after="0" w:line="240" w:lineRule="auto"/>
        <w:rPr>
          <w:rFonts w:ascii="Times New Roman" w:hAnsi="Times New Roman"/>
          <w:i/>
          <w:color w:val="000000" w:themeColor="text1"/>
          <w:sz w:val="24"/>
          <w:szCs w:val="28"/>
          <w:lang w:val="uk-UA"/>
        </w:rPr>
      </w:pPr>
      <w:r w:rsidRPr="00293C0B">
        <w:rPr>
          <w:rFonts w:ascii="Times New Roman" w:hAnsi="Times New Roman"/>
          <w:i/>
          <w:color w:val="000000" w:themeColor="text1"/>
          <w:sz w:val="24"/>
          <w:szCs w:val="28"/>
          <w:lang w:val="uk-UA"/>
        </w:rPr>
        <w:t xml:space="preserve">                                                                             </w:t>
      </w:r>
      <w:r w:rsidR="00DA2872" w:rsidRPr="00293C0B">
        <w:rPr>
          <w:rFonts w:ascii="Times New Roman" w:hAnsi="Times New Roman"/>
          <w:i/>
          <w:color w:val="000000" w:themeColor="text1"/>
          <w:sz w:val="24"/>
          <w:szCs w:val="28"/>
          <w:lang w:val="uk-UA"/>
        </w:rPr>
        <w:t xml:space="preserve">           </w:t>
      </w:r>
      <w:r w:rsidR="0050619A" w:rsidRPr="00293C0B">
        <w:rPr>
          <w:rFonts w:ascii="Times New Roman" w:hAnsi="Times New Roman"/>
          <w:i/>
          <w:color w:val="000000" w:themeColor="text1"/>
          <w:sz w:val="24"/>
          <w:szCs w:val="28"/>
          <w:lang w:val="uk-UA"/>
        </w:rPr>
        <w:t xml:space="preserve"> </w:t>
      </w:r>
      <w:r w:rsidR="00FF3459" w:rsidRPr="00293C0B">
        <w:rPr>
          <w:rFonts w:ascii="Times New Roman" w:hAnsi="Times New Roman"/>
          <w:i/>
          <w:color w:val="000000" w:themeColor="text1"/>
          <w:sz w:val="24"/>
          <w:szCs w:val="28"/>
          <w:lang w:val="uk-UA"/>
        </w:rPr>
        <w:t xml:space="preserve">           </w:t>
      </w:r>
      <w:r w:rsidRPr="00293C0B">
        <w:rPr>
          <w:rFonts w:ascii="Times New Roman" w:hAnsi="Times New Roman"/>
          <w:i/>
          <w:color w:val="000000" w:themeColor="text1"/>
          <w:sz w:val="24"/>
          <w:szCs w:val="28"/>
          <w:lang w:val="uk-UA"/>
        </w:rPr>
        <w:t>до рішення виконкому міської ради</w:t>
      </w:r>
    </w:p>
    <w:p w:rsidR="00C868DE" w:rsidRPr="00293C0B" w:rsidRDefault="00C868DE" w:rsidP="0027790E">
      <w:pPr>
        <w:spacing w:after="0"/>
        <w:ind w:left="-709"/>
        <w:jc w:val="both"/>
        <w:rPr>
          <w:rFonts w:ascii="Times New Roman" w:hAnsi="Times New Roman"/>
          <w:color w:val="000000" w:themeColor="text1"/>
          <w:sz w:val="24"/>
          <w:szCs w:val="24"/>
          <w:lang w:val="uk-UA"/>
        </w:rPr>
      </w:pPr>
    </w:p>
    <w:p w:rsidR="00DA2872" w:rsidRPr="00293C0B" w:rsidRDefault="00DA2872" w:rsidP="00DA2872">
      <w:pPr>
        <w:spacing w:after="0" w:line="240" w:lineRule="auto"/>
        <w:jc w:val="center"/>
        <w:rPr>
          <w:rFonts w:ascii="Times New Roman" w:eastAsia="Times New Roman" w:hAnsi="Times New Roman"/>
          <w:b/>
          <w:i/>
          <w:color w:val="000000" w:themeColor="text1"/>
          <w:sz w:val="24"/>
          <w:szCs w:val="24"/>
          <w:lang w:val="uk-UA" w:eastAsia="uk-UA"/>
        </w:rPr>
      </w:pPr>
      <w:r w:rsidRPr="00293C0B">
        <w:rPr>
          <w:rFonts w:ascii="Times New Roman" w:eastAsia="Times New Roman" w:hAnsi="Times New Roman"/>
          <w:b/>
          <w:i/>
          <w:color w:val="000000" w:themeColor="text1"/>
          <w:sz w:val="24"/>
          <w:szCs w:val="24"/>
          <w:lang w:val="uk-UA" w:eastAsia="uk-UA"/>
        </w:rPr>
        <w:t>ІНФОРМАЦІЙНІ КАРТКИ</w:t>
      </w:r>
    </w:p>
    <w:p w:rsidR="00C868DE" w:rsidRPr="00293C0B" w:rsidRDefault="00DA2872" w:rsidP="00AA2A61">
      <w:pPr>
        <w:spacing w:after="0" w:line="240" w:lineRule="auto"/>
        <w:jc w:val="center"/>
        <w:rPr>
          <w:rFonts w:ascii="Times New Roman" w:eastAsia="Times New Roman" w:hAnsi="Times New Roman"/>
          <w:b/>
          <w:i/>
          <w:color w:val="000000" w:themeColor="text1"/>
          <w:sz w:val="24"/>
          <w:szCs w:val="24"/>
          <w:lang w:val="uk-UA" w:eastAsia="uk-UA"/>
        </w:rPr>
      </w:pPr>
      <w:r w:rsidRPr="00293C0B">
        <w:rPr>
          <w:rFonts w:ascii="Times New Roman" w:eastAsia="Times New Roman" w:hAnsi="Times New Roman"/>
          <w:b/>
          <w:i/>
          <w:color w:val="000000" w:themeColor="text1"/>
          <w:sz w:val="24"/>
          <w:szCs w:val="24"/>
          <w:lang w:val="uk-UA" w:eastAsia="uk-UA"/>
        </w:rPr>
        <w:t xml:space="preserve">адміністративних послуг, що надаються управлінням з питань реєстрації виконкому Криворізької міської ради через Центр адміністративних послуг «Віза» </w:t>
      </w:r>
      <w:r w:rsidR="00AA2A61" w:rsidRPr="00293C0B">
        <w:rPr>
          <w:rFonts w:ascii="Times New Roman" w:eastAsia="Times New Roman" w:hAnsi="Times New Roman"/>
          <w:b/>
          <w:i/>
          <w:color w:val="000000" w:themeColor="text1"/>
          <w:sz w:val="24"/>
          <w:szCs w:val="24"/>
          <w:lang w:val="uk-UA" w:eastAsia="uk-UA"/>
        </w:rPr>
        <w:t>(«Центр Дії»)</w:t>
      </w:r>
      <w:r w:rsidR="008A454B" w:rsidRPr="00293C0B">
        <w:rPr>
          <w:rFonts w:ascii="Times New Roman" w:eastAsia="Times New Roman" w:hAnsi="Times New Roman"/>
          <w:b/>
          <w:i/>
          <w:color w:val="000000" w:themeColor="text1"/>
          <w:sz w:val="24"/>
          <w:szCs w:val="24"/>
          <w:lang w:val="uk-UA" w:eastAsia="uk-UA"/>
        </w:rPr>
        <w:t xml:space="preserve"> виконкому Криворізької міської ради</w:t>
      </w:r>
    </w:p>
    <w:p w:rsidR="007F6D49" w:rsidRPr="00293C0B" w:rsidRDefault="007F6D49" w:rsidP="00AA2A61">
      <w:pPr>
        <w:spacing w:after="0" w:line="240" w:lineRule="auto"/>
        <w:jc w:val="center"/>
        <w:rPr>
          <w:rFonts w:ascii="Times New Roman" w:eastAsia="Times New Roman" w:hAnsi="Times New Roman"/>
          <w:b/>
          <w:i/>
          <w:color w:val="000000" w:themeColor="text1"/>
          <w:sz w:val="24"/>
          <w:szCs w:val="24"/>
          <w:lang w:val="uk-UA" w:eastAsia="uk-UA"/>
        </w:rPr>
      </w:pPr>
    </w:p>
    <w:p w:rsidR="000858D4" w:rsidRPr="00293C0B" w:rsidRDefault="000858D4" w:rsidP="00D84AD2">
      <w:pPr>
        <w:spacing w:after="0" w:line="240" w:lineRule="auto"/>
        <w:jc w:val="center"/>
        <w:rPr>
          <w:rFonts w:ascii="Times New Roman" w:eastAsia="Times New Roman" w:hAnsi="Times New Roman"/>
          <w:b/>
          <w:i/>
          <w:color w:val="000000" w:themeColor="text1"/>
          <w:sz w:val="24"/>
          <w:szCs w:val="24"/>
          <w:lang w:val="uk-UA" w:eastAsia="uk-UA"/>
        </w:rPr>
      </w:pPr>
      <w:r w:rsidRPr="00293C0B">
        <w:rPr>
          <w:rFonts w:ascii="Times New Roman" w:eastAsia="Times New Roman" w:hAnsi="Times New Roman"/>
          <w:b/>
          <w:i/>
          <w:color w:val="000000" w:themeColor="text1"/>
          <w:sz w:val="24"/>
          <w:szCs w:val="24"/>
          <w:lang w:val="uk-UA" w:eastAsia="uk-UA"/>
        </w:rPr>
        <w:t>ІНФОРМАЦІЙНА КАР</w:t>
      </w:r>
      <w:r w:rsidR="00822423" w:rsidRPr="00293C0B">
        <w:rPr>
          <w:rFonts w:ascii="Times New Roman" w:eastAsia="Times New Roman" w:hAnsi="Times New Roman"/>
          <w:b/>
          <w:i/>
          <w:color w:val="000000" w:themeColor="text1"/>
          <w:sz w:val="24"/>
          <w:szCs w:val="24"/>
          <w:lang w:val="uk-UA" w:eastAsia="uk-UA"/>
        </w:rPr>
        <w:t>ТКА АДМІНІСТРАТИВНОЇ ПОСЛУГИ №1</w:t>
      </w:r>
      <w:r w:rsidR="00EA57EF" w:rsidRPr="00293C0B">
        <w:rPr>
          <w:rFonts w:ascii="Times New Roman" w:eastAsia="Times New Roman" w:hAnsi="Times New Roman"/>
          <w:b/>
          <w:i/>
          <w:color w:val="000000" w:themeColor="text1"/>
          <w:sz w:val="24"/>
          <w:szCs w:val="24"/>
          <w:lang w:val="uk-UA" w:eastAsia="uk-UA"/>
        </w:rPr>
        <w:t>1</w:t>
      </w:r>
    </w:p>
    <w:p w:rsidR="000858D4" w:rsidRDefault="000858D4" w:rsidP="000B2A3D">
      <w:pPr>
        <w:tabs>
          <w:tab w:val="left" w:pos="3969"/>
        </w:tabs>
        <w:spacing w:after="0" w:line="240" w:lineRule="auto"/>
        <w:jc w:val="center"/>
        <w:rPr>
          <w:rFonts w:ascii="Times New Roman" w:eastAsia="Times New Roman" w:hAnsi="Times New Roman"/>
          <w:b/>
          <w:i/>
          <w:color w:val="000000" w:themeColor="text1"/>
          <w:sz w:val="24"/>
          <w:szCs w:val="24"/>
          <w:lang w:val="uk-UA" w:eastAsia="uk-UA"/>
        </w:rPr>
      </w:pPr>
      <w:r w:rsidRPr="00293C0B">
        <w:rPr>
          <w:rFonts w:ascii="Times New Roman" w:eastAsia="Times New Roman" w:hAnsi="Times New Roman"/>
          <w:b/>
          <w:i/>
          <w:color w:val="000000" w:themeColor="text1"/>
          <w:sz w:val="24"/>
          <w:szCs w:val="24"/>
          <w:lang w:val="uk-UA" w:eastAsia="uk-UA"/>
        </w:rPr>
        <w:t xml:space="preserve">Послуга: </w:t>
      </w:r>
      <w:r w:rsidR="00C241D6" w:rsidRPr="00293C0B">
        <w:rPr>
          <w:rFonts w:ascii="Times New Roman" w:eastAsia="Times New Roman" w:hAnsi="Times New Roman"/>
          <w:b/>
          <w:i/>
          <w:color w:val="000000" w:themeColor="text1"/>
          <w:sz w:val="24"/>
          <w:szCs w:val="24"/>
          <w:lang w:val="uk-UA" w:eastAsia="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p w:rsidR="00F17049" w:rsidRPr="00293C0B" w:rsidRDefault="00F17049" w:rsidP="000B2A3D">
      <w:pPr>
        <w:tabs>
          <w:tab w:val="left" w:pos="3969"/>
        </w:tabs>
        <w:spacing w:after="0" w:line="240" w:lineRule="auto"/>
        <w:jc w:val="center"/>
        <w:rPr>
          <w:rFonts w:ascii="Times New Roman" w:eastAsia="Times New Roman" w:hAnsi="Times New Roman"/>
          <w:color w:val="000000" w:themeColor="text1"/>
          <w:sz w:val="24"/>
          <w:szCs w:val="20"/>
          <w:highlight w:val="cyan"/>
          <w:lang w:val="uk-UA" w:eastAsia="uk-UA"/>
        </w:rPr>
      </w:pPr>
    </w:p>
    <w:tbl>
      <w:tblPr>
        <w:tblW w:w="5333" w:type="pct"/>
        <w:tblInd w:w="-649"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4A0" w:firstRow="1" w:lastRow="0" w:firstColumn="1" w:lastColumn="0" w:noHBand="0" w:noVBand="1"/>
      </w:tblPr>
      <w:tblGrid>
        <w:gridCol w:w="567"/>
        <w:gridCol w:w="2837"/>
        <w:gridCol w:w="7005"/>
      </w:tblGrid>
      <w:tr w:rsidR="00293C0B" w:rsidRPr="00293C0B" w:rsidTr="0068511C">
        <w:tc>
          <w:tcPr>
            <w:tcW w:w="5000" w:type="pct"/>
            <w:gridSpan w:val="3"/>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jc w:val="center"/>
              <w:rPr>
                <w:rFonts w:ascii="Times New Roman" w:eastAsia="Times New Roman" w:hAnsi="Times New Roman"/>
                <w:b/>
                <w:color w:val="000000" w:themeColor="text1"/>
                <w:sz w:val="24"/>
                <w:szCs w:val="24"/>
                <w:lang w:val="uk-UA" w:eastAsia="uk-UA"/>
              </w:rPr>
            </w:pPr>
            <w:r w:rsidRPr="00293C0B">
              <w:rPr>
                <w:rFonts w:ascii="Times New Roman" w:eastAsia="Times New Roman" w:hAnsi="Times New Roman"/>
                <w:b/>
                <w:color w:val="000000" w:themeColor="text1"/>
                <w:sz w:val="24"/>
                <w:szCs w:val="24"/>
                <w:lang w:val="uk-UA" w:eastAsia="uk-UA"/>
              </w:rPr>
              <w:t xml:space="preserve">Інформація про суб’єкта надання адміністративної послуги </w:t>
            </w:r>
          </w:p>
          <w:p w:rsidR="000858D4" w:rsidRPr="00293C0B" w:rsidRDefault="000858D4" w:rsidP="00AA3B79">
            <w:pPr>
              <w:spacing w:after="0" w:line="240" w:lineRule="auto"/>
              <w:jc w:val="center"/>
              <w:rPr>
                <w:rFonts w:ascii="Times New Roman" w:eastAsia="Times New Roman" w:hAnsi="Times New Roman"/>
                <w:b/>
                <w:color w:val="000000" w:themeColor="text1"/>
                <w:sz w:val="24"/>
                <w:szCs w:val="24"/>
                <w:highlight w:val="cyan"/>
                <w:lang w:val="uk-UA" w:eastAsia="uk-UA"/>
              </w:rPr>
            </w:pPr>
            <w:r w:rsidRPr="00293C0B">
              <w:rPr>
                <w:rFonts w:ascii="Times New Roman" w:eastAsia="Times New Roman" w:hAnsi="Times New Roman"/>
                <w:b/>
                <w:color w:val="000000" w:themeColor="text1"/>
                <w:sz w:val="24"/>
                <w:szCs w:val="24"/>
                <w:lang w:val="uk-UA" w:eastAsia="uk-UA"/>
              </w:rPr>
              <w:t>та/або центру надання адміністративних послуг</w:t>
            </w:r>
          </w:p>
        </w:tc>
      </w:tr>
      <w:tr w:rsidR="00293C0B" w:rsidRPr="00293C0B" w:rsidTr="00CD74F5">
        <w:tc>
          <w:tcPr>
            <w:tcW w:w="272" w:type="pct"/>
            <w:tcBorders>
              <w:top w:val="outset" w:sz="6" w:space="0" w:color="000000"/>
              <w:left w:val="outset" w:sz="6" w:space="0" w:color="000000"/>
              <w:bottom w:val="outset" w:sz="6" w:space="0" w:color="000000"/>
              <w:right w:val="outset" w:sz="6" w:space="0" w:color="000000"/>
            </w:tcBorders>
            <w:hideMark/>
          </w:tcPr>
          <w:p w:rsidR="00DD4048" w:rsidRPr="00293C0B" w:rsidRDefault="00DD4048" w:rsidP="00AA3B79">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1</w:t>
            </w:r>
          </w:p>
        </w:tc>
        <w:tc>
          <w:tcPr>
            <w:tcW w:w="1363" w:type="pct"/>
            <w:tcBorders>
              <w:top w:val="outset" w:sz="6" w:space="0" w:color="000000"/>
              <w:left w:val="outset" w:sz="6" w:space="0" w:color="000000"/>
              <w:bottom w:val="outset" w:sz="6" w:space="0" w:color="000000"/>
              <w:right w:val="outset" w:sz="6" w:space="0" w:color="000000"/>
            </w:tcBorders>
            <w:hideMark/>
          </w:tcPr>
          <w:p w:rsidR="00DD4048" w:rsidRPr="00293C0B" w:rsidRDefault="00DD4048" w:rsidP="00AA3B79">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Місцезнаходження</w:t>
            </w:r>
          </w:p>
        </w:tc>
        <w:tc>
          <w:tcPr>
            <w:tcW w:w="3365" w:type="pct"/>
            <w:tcBorders>
              <w:top w:val="outset" w:sz="6" w:space="0" w:color="000000"/>
              <w:left w:val="outset" w:sz="6" w:space="0" w:color="000000"/>
              <w:bottom w:val="outset" w:sz="6" w:space="0" w:color="000000"/>
              <w:right w:val="outset" w:sz="6" w:space="0" w:color="000000"/>
            </w:tcBorders>
            <w:hideMark/>
          </w:tcPr>
          <w:p w:rsidR="00B63D81" w:rsidRPr="00293C0B" w:rsidRDefault="00B63D81" w:rsidP="00B63D81">
            <w:pPr>
              <w:spacing w:after="0" w:line="216"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Центр адміністративних послуг «Віза» («Центр Дії») виконкому Криворізької міської ради (надалі – Центр): 50101, м. Кривий Ріг, пл. Молодіжна, 1.</w:t>
            </w:r>
          </w:p>
          <w:p w:rsidR="00B63D81" w:rsidRPr="00293C0B" w:rsidRDefault="00B63D81" w:rsidP="00B63D81">
            <w:pPr>
              <w:spacing w:after="0" w:line="216"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Територіальні підрозділи Центру:</w:t>
            </w:r>
          </w:p>
          <w:p w:rsidR="00B63D81" w:rsidRPr="00293C0B" w:rsidRDefault="00B63D81" w:rsidP="00B63D81">
            <w:pPr>
              <w:spacing w:after="0" w:line="216"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Довгинцівський район: вул. Дніпровське шосе, буд. 11, каб. 102.</w:t>
            </w:r>
          </w:p>
          <w:p w:rsidR="00B63D81" w:rsidRPr="00293C0B" w:rsidRDefault="00B63D81" w:rsidP="00B63D81">
            <w:pPr>
              <w:spacing w:after="0" w:line="216"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Покровський район: вул. Костя Гордієнка, буд. 2, каб. 12.</w:t>
            </w:r>
          </w:p>
          <w:p w:rsidR="00B63D81" w:rsidRPr="00293C0B" w:rsidRDefault="00B63D81" w:rsidP="00B63D81">
            <w:pPr>
              <w:spacing w:after="0" w:line="216"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Інгулецький район: пр-т Південний, буд. 1.</w:t>
            </w:r>
          </w:p>
          <w:p w:rsidR="00B63D81" w:rsidRPr="00293C0B" w:rsidRDefault="00B63D81" w:rsidP="00B63D81">
            <w:pPr>
              <w:spacing w:after="0" w:line="216"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Житловий масив Інгулець: вул. Гірників, буд. 19, каб. 11 (адмі-ністративна будівля виконавчого комітету Інгулецької районної у місті ради).</w:t>
            </w:r>
          </w:p>
          <w:p w:rsidR="00B63D81" w:rsidRPr="00293C0B" w:rsidRDefault="00B63D81" w:rsidP="00B63D81">
            <w:pPr>
              <w:spacing w:after="0" w:line="216"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Саксаганський район: вул. Володимира Великого, буд. 32, </w:t>
            </w:r>
          </w:p>
          <w:p w:rsidR="00B63D81" w:rsidRPr="00293C0B" w:rsidRDefault="00B63D81" w:rsidP="00B63D81">
            <w:pPr>
              <w:spacing w:after="0" w:line="216"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каб. 122.</w:t>
            </w:r>
          </w:p>
          <w:p w:rsidR="00B63D81" w:rsidRPr="00293C0B" w:rsidRDefault="00B63D81" w:rsidP="00B63D81">
            <w:pPr>
              <w:spacing w:after="0" w:line="216"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Тернівський район: вул. Антона Ігнатченка, буд. 1А, каб. 129.</w:t>
            </w:r>
          </w:p>
          <w:p w:rsidR="00B63D81" w:rsidRPr="00293C0B" w:rsidRDefault="00B63D81" w:rsidP="00B63D81">
            <w:pPr>
              <w:spacing w:after="0" w:line="216"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Центрально-Міський район: вул. Староярмаркова, буд. 44.</w:t>
            </w:r>
          </w:p>
          <w:p w:rsidR="00DD4048" w:rsidRPr="00293C0B" w:rsidRDefault="00F17049" w:rsidP="00C241D6">
            <w:pPr>
              <w:spacing w:after="0" w:line="216" w:lineRule="auto"/>
              <w:jc w:val="both"/>
              <w:rPr>
                <w:rFonts w:ascii="Times New Roman" w:eastAsia="Times New Roman" w:hAnsi="Times New Roman"/>
                <w:color w:val="000000" w:themeColor="text1"/>
                <w:sz w:val="24"/>
                <w:szCs w:val="24"/>
                <w:lang w:val="uk-UA" w:eastAsia="uk-UA"/>
              </w:rPr>
            </w:pPr>
            <w:r w:rsidRPr="00B14FAA">
              <w:rPr>
                <w:rFonts w:ascii="Times New Roman" w:eastAsia="Times New Roman" w:hAnsi="Times New Roman"/>
                <w:color w:val="000000" w:themeColor="text1"/>
                <w:sz w:val="24"/>
                <w:szCs w:val="24"/>
                <w:lang w:val="uk-UA" w:eastAsia="uk-UA"/>
              </w:rPr>
              <w:t>Мобільн</w:t>
            </w:r>
            <w:r>
              <w:rPr>
                <w:rFonts w:ascii="Times New Roman" w:eastAsia="Times New Roman" w:hAnsi="Times New Roman"/>
                <w:color w:val="000000" w:themeColor="text1"/>
                <w:sz w:val="24"/>
                <w:szCs w:val="24"/>
                <w:lang w:val="uk-UA" w:eastAsia="uk-UA"/>
              </w:rPr>
              <w:t>ий сервіс</w:t>
            </w:r>
            <w:r w:rsidRPr="00B14FAA">
              <w:rPr>
                <w:rFonts w:ascii="Times New Roman" w:eastAsia="Times New Roman" w:hAnsi="Times New Roman"/>
                <w:color w:val="000000" w:themeColor="text1"/>
                <w:sz w:val="24"/>
                <w:szCs w:val="24"/>
                <w:lang w:val="uk-UA" w:eastAsia="uk-UA"/>
              </w:rPr>
              <w:t xml:space="preserve"> (за окремим графіком)</w:t>
            </w:r>
            <w:bookmarkStart w:id="0" w:name="_GoBack"/>
            <w:bookmarkEnd w:id="0"/>
          </w:p>
        </w:tc>
      </w:tr>
      <w:tr w:rsidR="00293C0B" w:rsidRPr="00F17049" w:rsidTr="00CD74F5">
        <w:tc>
          <w:tcPr>
            <w:tcW w:w="272" w:type="pct"/>
            <w:tcBorders>
              <w:top w:val="outset" w:sz="6" w:space="0" w:color="000000"/>
              <w:left w:val="outset" w:sz="6" w:space="0" w:color="000000"/>
              <w:bottom w:val="outset" w:sz="6" w:space="0" w:color="000000"/>
              <w:right w:val="outset" w:sz="6" w:space="0" w:color="000000"/>
            </w:tcBorders>
            <w:hideMark/>
          </w:tcPr>
          <w:p w:rsidR="00DD4048" w:rsidRPr="00293C0B" w:rsidRDefault="00DD4048" w:rsidP="00AA3B79">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2</w:t>
            </w:r>
          </w:p>
        </w:tc>
        <w:tc>
          <w:tcPr>
            <w:tcW w:w="1363" w:type="pct"/>
            <w:tcBorders>
              <w:top w:val="outset" w:sz="6" w:space="0" w:color="000000"/>
              <w:left w:val="outset" w:sz="6" w:space="0" w:color="000000"/>
              <w:bottom w:val="outset" w:sz="6" w:space="0" w:color="000000"/>
              <w:right w:val="outset" w:sz="6" w:space="0" w:color="000000"/>
            </w:tcBorders>
            <w:hideMark/>
          </w:tcPr>
          <w:p w:rsidR="00DD4048" w:rsidRPr="00293C0B" w:rsidRDefault="00F87D35" w:rsidP="00E5414F">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Інформація щодо режиму роботи </w:t>
            </w:r>
            <w:r w:rsidR="00B63D81" w:rsidRPr="00293C0B">
              <w:rPr>
                <w:rFonts w:ascii="Times New Roman" w:eastAsia="Times New Roman" w:hAnsi="Times New Roman"/>
                <w:color w:val="000000" w:themeColor="text1"/>
                <w:sz w:val="24"/>
                <w:szCs w:val="24"/>
                <w:lang w:val="uk-UA" w:eastAsia="uk-UA"/>
              </w:rPr>
              <w:t>Ц</w:t>
            </w:r>
            <w:r w:rsidRPr="00293C0B">
              <w:rPr>
                <w:rFonts w:ascii="Times New Roman" w:eastAsia="Times New Roman" w:hAnsi="Times New Roman"/>
                <w:color w:val="000000" w:themeColor="text1"/>
                <w:sz w:val="24"/>
                <w:szCs w:val="24"/>
                <w:lang w:val="uk-UA" w:eastAsia="uk-UA"/>
              </w:rPr>
              <w:t xml:space="preserve">ентру </w:t>
            </w:r>
          </w:p>
        </w:tc>
        <w:tc>
          <w:tcPr>
            <w:tcW w:w="3365" w:type="pct"/>
            <w:shd w:val="clear" w:color="auto" w:fill="auto"/>
            <w:hideMark/>
          </w:tcPr>
          <w:p w:rsidR="00B63D81" w:rsidRPr="00293C0B" w:rsidRDefault="00B63D81" w:rsidP="00B63D81">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1. Центр  працює:</w:t>
            </w:r>
          </w:p>
          <w:p w:rsidR="00B63D81" w:rsidRPr="00293C0B" w:rsidRDefault="00B63D81" w:rsidP="00A5109D">
            <w:pPr>
              <w:tabs>
                <w:tab w:val="left" w:pos="16"/>
                <w:tab w:val="left" w:pos="316"/>
              </w:tabs>
              <w:spacing w:after="0" w:line="240" w:lineRule="auto"/>
              <w:ind w:firstLine="228"/>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головний офіс у понеділок, середу, четвер, п’ятницю, суботу  з 8.00 до 16.30 годин; вівторок з 8.00 до 20.00 години, без перерви; </w:t>
            </w:r>
          </w:p>
          <w:p w:rsidR="00B63D81" w:rsidRPr="00293C0B" w:rsidRDefault="00A5109D" w:rsidP="00A5109D">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Pr>
                <w:rFonts w:ascii="Times New Roman" w:eastAsia="Times New Roman" w:hAnsi="Times New Roman"/>
                <w:color w:val="000000" w:themeColor="text1"/>
                <w:sz w:val="24"/>
                <w:szCs w:val="24"/>
                <w:lang w:val="uk-UA" w:eastAsia="uk-UA"/>
              </w:rPr>
              <w:t xml:space="preserve">     </w:t>
            </w:r>
            <w:r w:rsidR="00B63D81" w:rsidRPr="00293C0B">
              <w:rPr>
                <w:rFonts w:ascii="Times New Roman" w:eastAsia="Times New Roman" w:hAnsi="Times New Roman"/>
                <w:color w:val="000000" w:themeColor="text1"/>
                <w:sz w:val="24"/>
                <w:szCs w:val="24"/>
                <w:lang w:val="uk-UA" w:eastAsia="uk-UA"/>
              </w:rPr>
              <w:t xml:space="preserve">територіальні підрозділи із загальних питань </w:t>
            </w:r>
            <w:r w:rsidRPr="00293C0B">
              <w:rPr>
                <w:rFonts w:ascii="Times New Roman" w:eastAsia="Times New Roman" w:hAnsi="Times New Roman"/>
                <w:color w:val="000000" w:themeColor="text1"/>
                <w:sz w:val="24"/>
                <w:szCs w:val="24"/>
                <w:lang w:val="uk-UA" w:eastAsia="uk-UA"/>
              </w:rPr>
              <w:t xml:space="preserve">– </w:t>
            </w:r>
            <w:r w:rsidR="00B63D81" w:rsidRPr="00293C0B">
              <w:rPr>
                <w:rFonts w:ascii="Times New Roman" w:eastAsia="Times New Roman" w:hAnsi="Times New Roman"/>
                <w:color w:val="000000" w:themeColor="text1"/>
                <w:sz w:val="24"/>
                <w:szCs w:val="24"/>
                <w:lang w:val="uk-UA" w:eastAsia="uk-UA"/>
              </w:rPr>
              <w:t>з понеділка до п’ятниці з 8.00 до 16.30, перерва з 12.30 до 13.00</w:t>
            </w:r>
            <w:r>
              <w:rPr>
                <w:rFonts w:ascii="Times New Roman" w:eastAsia="Times New Roman" w:hAnsi="Times New Roman"/>
                <w:color w:val="000000" w:themeColor="text1"/>
                <w:sz w:val="24"/>
                <w:szCs w:val="24"/>
                <w:lang w:val="uk-UA" w:eastAsia="uk-UA"/>
              </w:rPr>
              <w:t>.</w:t>
            </w:r>
          </w:p>
          <w:p w:rsidR="00B63D81" w:rsidRPr="00293C0B" w:rsidRDefault="00B63D81" w:rsidP="00B63D81">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2. Прийом та видача документів для надання адміністративних, інших публічних  послуг здійснюються:</w:t>
            </w:r>
          </w:p>
          <w:p w:rsidR="00B63D81" w:rsidRPr="00293C0B" w:rsidRDefault="00A5109D" w:rsidP="00A5109D">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Pr>
                <w:rFonts w:ascii="Times New Roman" w:eastAsia="Times New Roman" w:hAnsi="Times New Roman"/>
                <w:color w:val="000000" w:themeColor="text1"/>
                <w:sz w:val="24"/>
                <w:szCs w:val="24"/>
                <w:lang w:val="uk-UA" w:eastAsia="uk-UA"/>
              </w:rPr>
              <w:t xml:space="preserve">     </w:t>
            </w:r>
            <w:r w:rsidR="00B63D81" w:rsidRPr="00293C0B">
              <w:rPr>
                <w:rFonts w:ascii="Times New Roman" w:eastAsia="Times New Roman" w:hAnsi="Times New Roman"/>
                <w:color w:val="000000" w:themeColor="text1"/>
                <w:sz w:val="24"/>
                <w:szCs w:val="24"/>
                <w:lang w:val="uk-UA" w:eastAsia="uk-UA"/>
              </w:rPr>
              <w:t>у головному офісі Центру в понеділок, середу, четвер, п’ятницю, суботу  з 8.00 до 15.30 годин; вівторок з 8.00 до 20.00 години, без перерви;</w:t>
            </w:r>
          </w:p>
          <w:p w:rsidR="00B63D81" w:rsidRPr="00293C0B" w:rsidRDefault="00A5109D" w:rsidP="00A5109D">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Pr>
                <w:rFonts w:ascii="Times New Roman" w:eastAsia="Times New Roman" w:hAnsi="Times New Roman"/>
                <w:color w:val="000000" w:themeColor="text1"/>
                <w:sz w:val="24"/>
                <w:szCs w:val="24"/>
                <w:lang w:val="uk-UA" w:eastAsia="uk-UA"/>
              </w:rPr>
              <w:t xml:space="preserve">     </w:t>
            </w:r>
            <w:r w:rsidR="00B63D81" w:rsidRPr="00293C0B">
              <w:rPr>
                <w:rFonts w:ascii="Times New Roman" w:eastAsia="Times New Roman" w:hAnsi="Times New Roman"/>
                <w:color w:val="000000" w:themeColor="text1"/>
                <w:sz w:val="24"/>
                <w:szCs w:val="24"/>
                <w:lang w:val="uk-UA" w:eastAsia="uk-UA"/>
              </w:rPr>
              <w:t>у територіальних підрозділах із загальних питань – з понеділка до п’ятниці з 8.00 до 15.30 годин, перерва з 12.30 до 13.00.</w:t>
            </w:r>
          </w:p>
          <w:p w:rsidR="00DD4048" w:rsidRPr="00293C0B" w:rsidRDefault="00A5109D" w:rsidP="00A5109D">
            <w:pPr>
              <w:tabs>
                <w:tab w:val="left" w:pos="16"/>
                <w:tab w:val="left" w:pos="316"/>
              </w:tabs>
              <w:spacing w:after="0" w:line="240" w:lineRule="auto"/>
              <w:ind w:firstLine="228"/>
              <w:jc w:val="both"/>
              <w:rPr>
                <w:rFonts w:ascii="Times New Roman" w:eastAsia="Times New Roman" w:hAnsi="Times New Roman"/>
                <w:color w:val="000000" w:themeColor="text1"/>
                <w:sz w:val="24"/>
                <w:szCs w:val="24"/>
                <w:lang w:val="uk-UA" w:eastAsia="uk-UA"/>
              </w:rPr>
            </w:pPr>
            <w:r>
              <w:rPr>
                <w:rFonts w:ascii="Times New Roman" w:eastAsia="Times New Roman" w:hAnsi="Times New Roman"/>
                <w:color w:val="000000" w:themeColor="text1"/>
                <w:sz w:val="24"/>
                <w:szCs w:val="24"/>
                <w:lang w:val="uk-UA" w:eastAsia="uk-UA"/>
              </w:rPr>
              <w:t xml:space="preserve">  </w:t>
            </w:r>
            <w:r w:rsidR="00B63D81" w:rsidRPr="00293C0B">
              <w:rPr>
                <w:rFonts w:ascii="Times New Roman" w:eastAsia="Times New Roman" w:hAnsi="Times New Roman"/>
                <w:color w:val="000000" w:themeColor="text1"/>
                <w:sz w:val="24"/>
                <w:szCs w:val="24"/>
                <w:lang w:val="uk-UA" w:eastAsia="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w:t>
            </w:r>
            <w:r>
              <w:rPr>
                <w:rFonts w:ascii="Times New Roman" w:eastAsia="Times New Roman" w:hAnsi="Times New Roman"/>
                <w:color w:val="000000" w:themeColor="text1"/>
                <w:sz w:val="24"/>
                <w:szCs w:val="24"/>
                <w:lang w:val="uk-UA" w:eastAsia="uk-UA"/>
              </w:rPr>
              <w:t xml:space="preserve"> годин</w:t>
            </w:r>
            <w:r w:rsidR="00B63D81" w:rsidRPr="00293C0B">
              <w:rPr>
                <w:rFonts w:ascii="Times New Roman" w:eastAsia="Times New Roman" w:hAnsi="Times New Roman"/>
                <w:color w:val="000000" w:themeColor="text1"/>
                <w:sz w:val="24"/>
                <w:szCs w:val="24"/>
                <w:lang w:val="uk-UA" w:eastAsia="uk-UA"/>
              </w:rPr>
              <w:t xml:space="preserve"> з технічною перервою з 12.30 до 13.00</w:t>
            </w:r>
          </w:p>
        </w:tc>
      </w:tr>
      <w:tr w:rsidR="00293C0B" w:rsidRPr="00F17049" w:rsidTr="00CD74F5">
        <w:tc>
          <w:tcPr>
            <w:tcW w:w="272" w:type="pct"/>
            <w:tcBorders>
              <w:top w:val="outset" w:sz="6" w:space="0" w:color="000000"/>
              <w:left w:val="outset" w:sz="6" w:space="0" w:color="000000"/>
              <w:bottom w:val="outset" w:sz="6" w:space="0" w:color="000000"/>
              <w:right w:val="outset" w:sz="6" w:space="0" w:color="000000"/>
            </w:tcBorders>
            <w:hideMark/>
          </w:tcPr>
          <w:p w:rsidR="00DD4048" w:rsidRPr="00293C0B" w:rsidRDefault="00DD4048" w:rsidP="00AA3B79">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3</w:t>
            </w:r>
          </w:p>
        </w:tc>
        <w:tc>
          <w:tcPr>
            <w:tcW w:w="1363" w:type="pct"/>
            <w:tcBorders>
              <w:top w:val="outset" w:sz="6" w:space="0" w:color="000000"/>
              <w:left w:val="outset" w:sz="6" w:space="0" w:color="000000"/>
              <w:bottom w:val="outset" w:sz="6" w:space="0" w:color="000000"/>
              <w:right w:val="outset" w:sz="6" w:space="0" w:color="000000"/>
            </w:tcBorders>
            <w:hideMark/>
          </w:tcPr>
          <w:p w:rsidR="00DD4048" w:rsidRPr="00293C0B" w:rsidRDefault="00DD4048" w:rsidP="00AA3B79">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Телефон/факс (довідки), </w:t>
            </w:r>
            <w:r w:rsidR="00670EB7" w:rsidRPr="00293C0B">
              <w:rPr>
                <w:rFonts w:ascii="Times New Roman" w:eastAsia="Times New Roman" w:hAnsi="Times New Roman"/>
                <w:color w:val="000000" w:themeColor="text1"/>
                <w:sz w:val="24"/>
                <w:szCs w:val="24"/>
                <w:lang w:val="uk-UA" w:eastAsia="uk-UA"/>
              </w:rPr>
              <w:t>адреса електронної пошти та веб</w:t>
            </w:r>
            <w:r w:rsidRPr="00293C0B">
              <w:rPr>
                <w:rFonts w:ascii="Times New Roman" w:eastAsia="Times New Roman" w:hAnsi="Times New Roman"/>
                <w:color w:val="000000" w:themeColor="text1"/>
                <w:sz w:val="24"/>
                <w:szCs w:val="24"/>
                <w:lang w:val="uk-UA" w:eastAsia="uk-UA"/>
              </w:rPr>
              <w:t>сайт</w:t>
            </w:r>
          </w:p>
        </w:tc>
        <w:tc>
          <w:tcPr>
            <w:tcW w:w="3365" w:type="pct"/>
            <w:tcBorders>
              <w:top w:val="outset" w:sz="6" w:space="0" w:color="000000"/>
              <w:left w:val="outset" w:sz="6" w:space="0" w:color="000000"/>
              <w:bottom w:val="outset" w:sz="6" w:space="0" w:color="000000"/>
              <w:right w:val="outset" w:sz="6" w:space="0" w:color="000000"/>
            </w:tcBorders>
            <w:hideMark/>
          </w:tcPr>
          <w:p w:rsidR="00BF3780" w:rsidRPr="00293C0B" w:rsidRDefault="00BF3780" w:rsidP="00BF3780">
            <w:pPr>
              <w:spacing w:after="0" w:line="240"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Тел.: 0-800-500-459;</w:t>
            </w:r>
          </w:p>
          <w:p w:rsidR="00BF3780" w:rsidRPr="00293C0B" w:rsidRDefault="00BF3780" w:rsidP="00BF3780">
            <w:pPr>
              <w:spacing w:after="0" w:line="240"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vpr@kr.gov.ua;</w:t>
            </w:r>
          </w:p>
          <w:p w:rsidR="00BF3780" w:rsidRPr="00293C0B" w:rsidRDefault="00BF3780" w:rsidP="00BF3780">
            <w:pPr>
              <w:spacing w:after="0" w:line="240" w:lineRule="auto"/>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viza@kr.gov.ua;</w:t>
            </w:r>
          </w:p>
          <w:p w:rsidR="0098431A" w:rsidRPr="00293C0B" w:rsidRDefault="00BF3780" w:rsidP="00BF3780">
            <w:pPr>
              <w:spacing w:after="0" w:line="240" w:lineRule="auto"/>
              <w:jc w:val="both"/>
              <w:rPr>
                <w:rFonts w:ascii="Times New Roman" w:eastAsia="Times New Roman" w:hAnsi="Times New Roman"/>
                <w:color w:val="000000" w:themeColor="text1"/>
                <w:sz w:val="24"/>
                <w:szCs w:val="24"/>
                <w:u w:val="single"/>
                <w:lang w:val="uk-UA" w:eastAsia="uk-UA"/>
              </w:rPr>
            </w:pPr>
            <w:r w:rsidRPr="00293C0B">
              <w:rPr>
                <w:rFonts w:ascii="Times New Roman" w:eastAsia="Times New Roman" w:hAnsi="Times New Roman"/>
                <w:color w:val="000000" w:themeColor="text1"/>
                <w:sz w:val="24"/>
                <w:szCs w:val="24"/>
                <w:lang w:val="uk-UA" w:eastAsia="uk-UA"/>
              </w:rPr>
              <w:t>http</w:t>
            </w:r>
            <w:r w:rsidR="00E913C7" w:rsidRPr="00293C0B">
              <w:rPr>
                <w:rFonts w:ascii="Times New Roman" w:eastAsia="Times New Roman" w:hAnsi="Times New Roman"/>
                <w:color w:val="000000" w:themeColor="text1"/>
                <w:sz w:val="24"/>
                <w:szCs w:val="24"/>
                <w:lang w:val="en-US" w:eastAsia="uk-UA"/>
              </w:rPr>
              <w:t>s</w:t>
            </w:r>
            <w:r w:rsidRPr="00293C0B">
              <w:rPr>
                <w:rFonts w:ascii="Times New Roman" w:eastAsia="Times New Roman" w:hAnsi="Times New Roman"/>
                <w:color w:val="000000" w:themeColor="text1"/>
                <w:sz w:val="24"/>
                <w:szCs w:val="24"/>
                <w:lang w:val="uk-UA" w:eastAsia="uk-UA"/>
              </w:rPr>
              <w:t>://viza.kr.gov.ua</w:t>
            </w:r>
          </w:p>
        </w:tc>
      </w:tr>
      <w:tr w:rsidR="00293C0B" w:rsidRPr="00293C0B" w:rsidTr="0068511C">
        <w:tc>
          <w:tcPr>
            <w:tcW w:w="5000" w:type="pct"/>
            <w:gridSpan w:val="3"/>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jc w:val="center"/>
              <w:rPr>
                <w:rFonts w:ascii="Times New Roman" w:eastAsia="Times New Roman" w:hAnsi="Times New Roman"/>
                <w:b/>
                <w:color w:val="000000" w:themeColor="text1"/>
                <w:sz w:val="24"/>
                <w:szCs w:val="24"/>
                <w:highlight w:val="cyan"/>
                <w:lang w:val="uk-UA" w:eastAsia="uk-UA"/>
              </w:rPr>
            </w:pPr>
            <w:r w:rsidRPr="00293C0B">
              <w:rPr>
                <w:rFonts w:ascii="Times New Roman" w:eastAsia="Times New Roman" w:hAnsi="Times New Roman"/>
                <w:b/>
                <w:color w:val="000000" w:themeColor="text1"/>
                <w:sz w:val="24"/>
                <w:szCs w:val="24"/>
                <w:lang w:val="uk-UA" w:eastAsia="uk-UA"/>
              </w:rPr>
              <w:lastRenderedPageBreak/>
              <w:t>Нормативні акти, якими регламентується надання адміністративної послуги</w:t>
            </w:r>
          </w:p>
        </w:tc>
      </w:tr>
      <w:tr w:rsidR="00293C0B" w:rsidRPr="00293C0B"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4</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Закони України</w:t>
            </w:r>
          </w:p>
        </w:tc>
        <w:tc>
          <w:tcPr>
            <w:tcW w:w="3365"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tabs>
                <w:tab w:val="left" w:pos="217"/>
              </w:tabs>
              <w:spacing w:after="0" w:line="240" w:lineRule="auto"/>
              <w:ind w:firstLine="173"/>
              <w:contextualSpacing/>
              <w:jc w:val="both"/>
              <w:rPr>
                <w:rFonts w:ascii="Times New Roman" w:eastAsia="Times New Roman" w:hAnsi="Times New Roman"/>
                <w:color w:val="000000" w:themeColor="text1"/>
                <w:sz w:val="24"/>
                <w:szCs w:val="24"/>
                <w:highlight w:val="cyan"/>
                <w:lang w:val="uk-UA" w:eastAsia="uk-UA"/>
              </w:rPr>
            </w:pPr>
            <w:r w:rsidRPr="00293C0B">
              <w:rPr>
                <w:rFonts w:ascii="Times New Roman" w:eastAsia="Times New Roman" w:hAnsi="Times New Roman"/>
                <w:color w:val="000000" w:themeColor="text1"/>
                <w:sz w:val="24"/>
                <w:szCs w:val="24"/>
                <w:lang w:val="uk-UA" w:eastAsia="uk-UA"/>
              </w:rPr>
              <w:t>Закон</w:t>
            </w:r>
            <w:r w:rsidR="000525CE" w:rsidRPr="00293C0B">
              <w:rPr>
                <w:rFonts w:ascii="Times New Roman" w:eastAsia="Times New Roman" w:hAnsi="Times New Roman"/>
                <w:color w:val="000000" w:themeColor="text1"/>
                <w:sz w:val="24"/>
                <w:szCs w:val="24"/>
                <w:lang w:val="uk-UA" w:eastAsia="uk-UA"/>
              </w:rPr>
              <w:t>и</w:t>
            </w:r>
            <w:r w:rsidRPr="00293C0B">
              <w:rPr>
                <w:rFonts w:ascii="Times New Roman" w:eastAsia="Times New Roman" w:hAnsi="Times New Roman"/>
                <w:color w:val="000000" w:themeColor="text1"/>
                <w:sz w:val="24"/>
                <w:szCs w:val="24"/>
                <w:lang w:val="uk-UA" w:eastAsia="uk-UA"/>
              </w:rPr>
              <w:t xml:space="preserve"> України «Про державну реєстрацію юридичних осіб, фізичних осіб-підприємців та громадських формувань»</w:t>
            </w:r>
            <w:r w:rsidR="000525CE" w:rsidRPr="00293C0B">
              <w:rPr>
                <w:rFonts w:ascii="Times New Roman" w:eastAsia="Times New Roman" w:hAnsi="Times New Roman"/>
                <w:color w:val="000000" w:themeColor="text1"/>
                <w:sz w:val="24"/>
                <w:szCs w:val="24"/>
                <w:lang w:val="uk-UA" w:eastAsia="uk-UA"/>
              </w:rPr>
              <w:t>, «Про адміністративну процедуру»</w:t>
            </w:r>
          </w:p>
        </w:tc>
      </w:tr>
      <w:tr w:rsidR="00293C0B" w:rsidRPr="00F17049"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5</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Акти Кабінету Міністрів України</w:t>
            </w:r>
          </w:p>
        </w:tc>
        <w:tc>
          <w:tcPr>
            <w:tcW w:w="3365" w:type="pct"/>
            <w:tcBorders>
              <w:top w:val="outset" w:sz="6" w:space="0" w:color="000000"/>
              <w:left w:val="outset" w:sz="6" w:space="0" w:color="000000"/>
              <w:bottom w:val="outset" w:sz="6" w:space="0" w:color="000000"/>
              <w:right w:val="outset" w:sz="6" w:space="0" w:color="000000"/>
            </w:tcBorders>
          </w:tcPr>
          <w:p w:rsidR="00D84AD2" w:rsidRPr="00293C0B" w:rsidRDefault="00D84AD2" w:rsidP="00C241D6">
            <w:pPr>
              <w:spacing w:after="0" w:line="240" w:lineRule="auto"/>
              <w:ind w:firstLine="173"/>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Постанови</w:t>
            </w:r>
            <w:r w:rsidR="000858D4" w:rsidRPr="00293C0B">
              <w:rPr>
                <w:rFonts w:ascii="Times New Roman" w:eastAsia="Times New Roman" w:hAnsi="Times New Roman"/>
                <w:color w:val="000000" w:themeColor="text1"/>
                <w:sz w:val="24"/>
                <w:szCs w:val="24"/>
                <w:lang w:val="uk-UA" w:eastAsia="uk-UA"/>
              </w:rPr>
              <w:t xml:space="preserve"> Кабінету Мі</w:t>
            </w:r>
            <w:r w:rsidRPr="00293C0B">
              <w:rPr>
                <w:rFonts w:ascii="Times New Roman" w:eastAsia="Times New Roman" w:hAnsi="Times New Roman"/>
                <w:color w:val="000000" w:themeColor="text1"/>
                <w:sz w:val="24"/>
                <w:szCs w:val="24"/>
                <w:lang w:val="uk-UA" w:eastAsia="uk-UA"/>
              </w:rPr>
              <w:t xml:space="preserve">ністрів України від 25 грудня </w:t>
            </w:r>
            <w:r w:rsidR="000858D4" w:rsidRPr="00293C0B">
              <w:rPr>
                <w:rFonts w:ascii="Times New Roman" w:eastAsia="Times New Roman" w:hAnsi="Times New Roman"/>
                <w:color w:val="000000" w:themeColor="text1"/>
                <w:sz w:val="24"/>
                <w:szCs w:val="24"/>
                <w:lang w:val="uk-UA" w:eastAsia="uk-UA"/>
              </w:rPr>
              <w:t>2015</w:t>
            </w:r>
            <w:r w:rsidRPr="00293C0B">
              <w:rPr>
                <w:rFonts w:ascii="Times New Roman" w:eastAsia="Times New Roman" w:hAnsi="Times New Roman"/>
                <w:color w:val="000000" w:themeColor="text1"/>
                <w:sz w:val="24"/>
                <w:szCs w:val="24"/>
                <w:lang w:val="uk-UA" w:eastAsia="uk-UA"/>
              </w:rPr>
              <w:t xml:space="preserve"> року</w:t>
            </w:r>
            <w:r w:rsidR="00EA2D41" w:rsidRPr="00293C0B">
              <w:rPr>
                <w:rFonts w:ascii="Times New Roman" w:eastAsia="Times New Roman" w:hAnsi="Times New Roman"/>
                <w:color w:val="000000" w:themeColor="text1"/>
                <w:sz w:val="24"/>
                <w:szCs w:val="24"/>
                <w:lang w:val="uk-UA" w:eastAsia="uk-UA"/>
              </w:rPr>
              <w:t xml:space="preserve"> </w:t>
            </w:r>
            <w:r w:rsidR="000858D4" w:rsidRPr="00293C0B">
              <w:rPr>
                <w:rFonts w:ascii="Times New Roman" w:eastAsia="Times New Roman" w:hAnsi="Times New Roman"/>
                <w:color w:val="000000" w:themeColor="text1"/>
                <w:sz w:val="24"/>
                <w:szCs w:val="24"/>
                <w:lang w:val="uk-UA" w:eastAsia="uk-UA"/>
              </w:rPr>
              <w:t>№1133 «Про надання послуг у сфері державної реєстрації юридичних осіб, фізичних осіб-підприємців та громадських формувань у скорочені строки»</w:t>
            </w:r>
            <w:r w:rsidR="008A454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 xml:space="preserve"> 04 грудня </w:t>
            </w:r>
            <w:r w:rsidR="007E6D18" w:rsidRPr="00293C0B">
              <w:rPr>
                <w:rFonts w:ascii="Times New Roman" w:eastAsia="Times New Roman" w:hAnsi="Times New Roman"/>
                <w:color w:val="000000" w:themeColor="text1"/>
                <w:sz w:val="24"/>
                <w:szCs w:val="24"/>
                <w:lang w:val="uk-UA" w:eastAsia="uk-UA"/>
              </w:rPr>
              <w:t>2019</w:t>
            </w:r>
            <w:r w:rsidRPr="00293C0B">
              <w:rPr>
                <w:rFonts w:ascii="Times New Roman" w:eastAsia="Times New Roman" w:hAnsi="Times New Roman"/>
                <w:color w:val="000000" w:themeColor="text1"/>
                <w:sz w:val="24"/>
                <w:szCs w:val="24"/>
                <w:lang w:val="uk-UA" w:eastAsia="uk-UA"/>
              </w:rPr>
              <w:t xml:space="preserve"> року №</w:t>
            </w:r>
            <w:r w:rsidR="007E6D18" w:rsidRPr="00293C0B">
              <w:rPr>
                <w:rFonts w:ascii="Times New Roman" w:eastAsia="Times New Roman" w:hAnsi="Times New Roman"/>
                <w:color w:val="000000" w:themeColor="text1"/>
                <w:sz w:val="24"/>
                <w:szCs w:val="24"/>
                <w:lang w:val="uk-UA" w:eastAsia="uk-UA"/>
              </w:rPr>
              <w:t xml:space="preserve">1137 </w:t>
            </w:r>
            <w:r w:rsidR="00822423" w:rsidRPr="00293C0B">
              <w:rPr>
                <w:rFonts w:ascii="Times New Roman" w:eastAsia="Times New Roman" w:hAnsi="Times New Roman"/>
                <w:color w:val="000000" w:themeColor="text1"/>
                <w:sz w:val="24"/>
                <w:szCs w:val="24"/>
                <w:lang w:val="uk-UA" w:eastAsia="uk-UA"/>
              </w:rPr>
              <w:t>«Питання Єдиного державного вебпорталу електронних послуг та Р</w:t>
            </w:r>
            <w:r w:rsidR="007974C9" w:rsidRPr="00293C0B">
              <w:rPr>
                <w:rFonts w:ascii="Times New Roman" w:eastAsia="Times New Roman" w:hAnsi="Times New Roman"/>
                <w:color w:val="000000" w:themeColor="text1"/>
                <w:sz w:val="24"/>
                <w:szCs w:val="24"/>
                <w:lang w:val="uk-UA" w:eastAsia="uk-UA"/>
              </w:rPr>
              <w:t>еєстру адміністративних послуг»</w:t>
            </w:r>
          </w:p>
        </w:tc>
      </w:tr>
      <w:tr w:rsidR="00293C0B" w:rsidRPr="00F17049"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6</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Акти центральних органів виконавчої влади</w:t>
            </w:r>
          </w:p>
        </w:tc>
        <w:tc>
          <w:tcPr>
            <w:tcW w:w="3365" w:type="pct"/>
            <w:tcBorders>
              <w:top w:val="outset" w:sz="6" w:space="0" w:color="000000"/>
              <w:left w:val="outset" w:sz="6" w:space="0" w:color="000000"/>
              <w:bottom w:val="outset" w:sz="6" w:space="0" w:color="000000"/>
              <w:right w:val="outset" w:sz="6" w:space="0" w:color="000000"/>
            </w:tcBorders>
          </w:tcPr>
          <w:p w:rsidR="00D84AD2" w:rsidRPr="00293C0B" w:rsidRDefault="00C731F1" w:rsidP="00EA439C">
            <w:pPr>
              <w:keepNext/>
              <w:spacing w:after="0" w:line="240" w:lineRule="auto"/>
              <w:ind w:firstLine="173"/>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Накази Міністерства юстиції України від 05 березня 2012 року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w:t>
            </w:r>
            <w:r w:rsidR="00B63D81"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05</w:t>
            </w:r>
            <w:r w:rsidR="00EA439C" w:rsidRPr="00293C0B">
              <w:rPr>
                <w:rFonts w:ascii="Times New Roman" w:eastAsia="Times New Roman" w:hAnsi="Times New Roman"/>
                <w:color w:val="000000" w:themeColor="text1"/>
                <w:sz w:val="24"/>
                <w:szCs w:val="24"/>
                <w:lang w:val="uk-UA" w:eastAsia="uk-UA"/>
              </w:rPr>
              <w:t xml:space="preserve"> березня </w:t>
            </w:r>
            <w:r w:rsidRPr="00293C0B">
              <w:rPr>
                <w:rFonts w:ascii="Times New Roman" w:eastAsia="Times New Roman" w:hAnsi="Times New Roman"/>
                <w:color w:val="000000" w:themeColor="text1"/>
                <w:sz w:val="24"/>
                <w:szCs w:val="24"/>
                <w:lang w:val="uk-UA" w:eastAsia="uk-UA"/>
              </w:rPr>
              <w:t>2012</w:t>
            </w:r>
            <w:r w:rsidR="000A2F15" w:rsidRPr="00293C0B">
              <w:rPr>
                <w:rFonts w:ascii="Times New Roman" w:eastAsia="Times New Roman" w:hAnsi="Times New Roman"/>
                <w:color w:val="000000" w:themeColor="text1"/>
                <w:sz w:val="24"/>
                <w:szCs w:val="24"/>
                <w:lang w:val="uk-UA" w:eastAsia="uk-UA"/>
              </w:rPr>
              <w:t xml:space="preserve"> року</w:t>
            </w:r>
            <w:r w:rsidRPr="00293C0B">
              <w:rPr>
                <w:rFonts w:ascii="Times New Roman" w:eastAsia="Times New Roman" w:hAnsi="Times New Roman"/>
                <w:color w:val="000000" w:themeColor="text1"/>
                <w:sz w:val="24"/>
                <w:szCs w:val="24"/>
                <w:lang w:val="uk-UA" w:eastAsia="uk-UA"/>
              </w:rPr>
              <w:t xml:space="preserve"> за №367/20680, 09 лютого 2016 року №359/5 «Про затвердження Порядку державної реєстрації юридичних осіб, фізичних осіб-підприємців та громадських формувань, що не мають статусу юридичної особи», зареєстрований у Міністерстві юстиції України 09</w:t>
            </w:r>
            <w:r w:rsidR="00EA439C" w:rsidRPr="00293C0B">
              <w:rPr>
                <w:rFonts w:ascii="Times New Roman" w:eastAsia="Times New Roman" w:hAnsi="Times New Roman"/>
                <w:color w:val="000000" w:themeColor="text1"/>
                <w:sz w:val="24"/>
                <w:szCs w:val="24"/>
                <w:lang w:val="uk-UA" w:eastAsia="uk-UA"/>
              </w:rPr>
              <w:t xml:space="preserve"> лютого </w:t>
            </w:r>
            <w:r w:rsidRPr="00293C0B">
              <w:rPr>
                <w:rFonts w:ascii="Times New Roman" w:eastAsia="Times New Roman" w:hAnsi="Times New Roman"/>
                <w:color w:val="000000" w:themeColor="text1"/>
                <w:sz w:val="24"/>
                <w:szCs w:val="24"/>
                <w:lang w:val="uk-UA" w:eastAsia="uk-UA"/>
              </w:rPr>
              <w:t>2016</w:t>
            </w:r>
            <w:r w:rsidR="000A2F15" w:rsidRPr="00293C0B">
              <w:rPr>
                <w:rFonts w:ascii="Times New Roman" w:eastAsia="Times New Roman" w:hAnsi="Times New Roman"/>
                <w:color w:val="000000" w:themeColor="text1"/>
                <w:sz w:val="24"/>
                <w:szCs w:val="24"/>
                <w:lang w:val="uk-UA" w:eastAsia="uk-UA"/>
              </w:rPr>
              <w:t xml:space="preserve"> року</w:t>
            </w:r>
            <w:r w:rsidRPr="00293C0B">
              <w:rPr>
                <w:rFonts w:ascii="Times New Roman" w:eastAsia="Times New Roman" w:hAnsi="Times New Roman"/>
                <w:color w:val="000000" w:themeColor="text1"/>
                <w:sz w:val="24"/>
                <w:szCs w:val="24"/>
                <w:lang w:val="uk-UA" w:eastAsia="uk-UA"/>
              </w:rPr>
              <w:t xml:space="preserve"> за №200/28330, 23 березня 2016 року №784/5 «</w:t>
            </w:r>
            <w:r w:rsidR="00513213" w:rsidRPr="00293C0B">
              <w:rPr>
                <w:rFonts w:ascii="Times New Roman" w:eastAsia="Times New Roman" w:hAnsi="Times New Roman"/>
                <w:color w:val="000000" w:themeColor="text1"/>
                <w:sz w:val="24"/>
                <w:szCs w:val="24"/>
                <w:lang w:val="uk-UA" w:eastAsia="uk-UA"/>
              </w:rPr>
              <w:t>Про затвердження Порядку функціонування порталу електронних сервісів юридичних осіб, фізичних осіб– підприємців та громадських формувань</w:t>
            </w:r>
            <w:r w:rsidRPr="00293C0B">
              <w:rPr>
                <w:rFonts w:ascii="Times New Roman" w:eastAsia="Times New Roman" w:hAnsi="Times New Roman"/>
                <w:color w:val="000000" w:themeColor="text1"/>
                <w:sz w:val="24"/>
                <w:szCs w:val="24"/>
                <w:lang w:val="uk-UA" w:eastAsia="uk-UA"/>
              </w:rPr>
              <w:t>», зареєстрований у Міністерстві юстиції України 23</w:t>
            </w:r>
            <w:r w:rsidR="00EA439C" w:rsidRPr="00293C0B">
              <w:rPr>
                <w:rFonts w:ascii="Times New Roman" w:eastAsia="Times New Roman" w:hAnsi="Times New Roman"/>
                <w:color w:val="000000" w:themeColor="text1"/>
                <w:sz w:val="24"/>
                <w:szCs w:val="24"/>
                <w:lang w:val="uk-UA" w:eastAsia="uk-UA"/>
              </w:rPr>
              <w:t xml:space="preserve"> березня </w:t>
            </w:r>
            <w:r w:rsidRPr="00293C0B">
              <w:rPr>
                <w:rFonts w:ascii="Times New Roman" w:eastAsia="Times New Roman" w:hAnsi="Times New Roman"/>
                <w:color w:val="000000" w:themeColor="text1"/>
                <w:sz w:val="24"/>
                <w:szCs w:val="24"/>
                <w:lang w:val="uk-UA" w:eastAsia="uk-UA"/>
              </w:rPr>
              <w:t>2016</w:t>
            </w:r>
            <w:r w:rsidR="000A2F15" w:rsidRPr="00293C0B">
              <w:rPr>
                <w:rFonts w:ascii="Times New Roman" w:eastAsia="Times New Roman" w:hAnsi="Times New Roman"/>
                <w:color w:val="000000" w:themeColor="text1"/>
                <w:sz w:val="24"/>
                <w:szCs w:val="24"/>
                <w:lang w:val="uk-UA" w:eastAsia="uk-UA"/>
              </w:rPr>
              <w:t xml:space="preserve"> року</w:t>
            </w:r>
            <w:r w:rsidRPr="00293C0B">
              <w:rPr>
                <w:rFonts w:ascii="Times New Roman" w:eastAsia="Times New Roman" w:hAnsi="Times New Roman"/>
                <w:color w:val="000000" w:themeColor="text1"/>
                <w:sz w:val="24"/>
                <w:szCs w:val="24"/>
                <w:lang w:val="uk-UA" w:eastAsia="uk-UA"/>
              </w:rPr>
              <w:t xml:space="preserve"> за №427/28557,</w:t>
            </w:r>
            <w:r w:rsidR="00ED183F"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18 листопада 2016 року №3268/5 «Про затвердження форм заяв у сфері державної реєстрації юридичних осіб, фізичних осіб-підприємців та громадських формувань», зареєстрований у Міністерстві юстиції України 18</w:t>
            </w:r>
            <w:r w:rsidR="00EA439C" w:rsidRPr="00293C0B">
              <w:rPr>
                <w:rFonts w:ascii="Times New Roman" w:eastAsia="Times New Roman" w:hAnsi="Times New Roman"/>
                <w:color w:val="000000" w:themeColor="text1"/>
                <w:sz w:val="24"/>
                <w:szCs w:val="24"/>
                <w:lang w:val="uk-UA" w:eastAsia="uk-UA"/>
              </w:rPr>
              <w:t xml:space="preserve"> листопада </w:t>
            </w:r>
            <w:r w:rsidRPr="00293C0B">
              <w:rPr>
                <w:rFonts w:ascii="Times New Roman" w:eastAsia="Times New Roman" w:hAnsi="Times New Roman"/>
                <w:color w:val="000000" w:themeColor="text1"/>
                <w:sz w:val="24"/>
                <w:szCs w:val="24"/>
                <w:lang w:val="uk-UA" w:eastAsia="uk-UA"/>
              </w:rPr>
              <w:t>2016</w:t>
            </w:r>
            <w:r w:rsidR="000A2F15" w:rsidRPr="00293C0B">
              <w:rPr>
                <w:rFonts w:ascii="Times New Roman" w:eastAsia="Times New Roman" w:hAnsi="Times New Roman"/>
                <w:color w:val="000000" w:themeColor="text1"/>
                <w:sz w:val="24"/>
                <w:szCs w:val="24"/>
                <w:lang w:val="uk-UA" w:eastAsia="uk-UA"/>
              </w:rPr>
              <w:t xml:space="preserve"> року</w:t>
            </w:r>
            <w:r w:rsidRPr="00293C0B">
              <w:rPr>
                <w:rFonts w:ascii="Times New Roman" w:eastAsia="Times New Roman" w:hAnsi="Times New Roman"/>
                <w:color w:val="000000" w:themeColor="text1"/>
                <w:sz w:val="24"/>
                <w:szCs w:val="24"/>
                <w:lang w:val="uk-UA" w:eastAsia="uk-UA"/>
              </w:rPr>
              <w:t xml:space="preserve"> за №1500/29630</w:t>
            </w:r>
            <w:r w:rsidR="002500CB" w:rsidRPr="00293C0B">
              <w:rPr>
                <w:rFonts w:ascii="Times New Roman" w:eastAsia="Times New Roman" w:hAnsi="Times New Roman"/>
                <w:color w:val="000000" w:themeColor="text1"/>
                <w:sz w:val="24"/>
                <w:szCs w:val="24"/>
                <w:lang w:val="uk-UA" w:eastAsia="uk-UA"/>
              </w:rPr>
              <w:t>, 09 червня 2023 року №2179/5 «Про проведення державної реєстрації в межах декількох адміністративно-територіальних одиниць», зареєстрований у Міністерстві юстиції України 13 червня 2023 року за №977/40033</w:t>
            </w:r>
          </w:p>
        </w:tc>
      </w:tr>
      <w:tr w:rsidR="00293C0B" w:rsidRPr="00293C0B" w:rsidTr="0068511C">
        <w:tc>
          <w:tcPr>
            <w:tcW w:w="5000" w:type="pct"/>
            <w:gridSpan w:val="3"/>
            <w:tcBorders>
              <w:top w:val="outset" w:sz="6" w:space="0" w:color="000000"/>
              <w:left w:val="outset" w:sz="6" w:space="0" w:color="000000"/>
              <w:bottom w:val="outset" w:sz="6" w:space="0" w:color="000000"/>
              <w:right w:val="outset" w:sz="6" w:space="0" w:color="000000"/>
            </w:tcBorders>
            <w:hideMark/>
          </w:tcPr>
          <w:p w:rsidR="00EE0A56" w:rsidRPr="00293C0B" w:rsidRDefault="000858D4" w:rsidP="00C241D6">
            <w:pPr>
              <w:spacing w:after="0" w:line="240" w:lineRule="auto"/>
              <w:jc w:val="center"/>
              <w:rPr>
                <w:rFonts w:ascii="Times New Roman" w:eastAsia="Times New Roman" w:hAnsi="Times New Roman"/>
                <w:b/>
                <w:color w:val="000000" w:themeColor="text1"/>
                <w:sz w:val="24"/>
                <w:szCs w:val="24"/>
                <w:lang w:val="uk-UA" w:eastAsia="uk-UA"/>
              </w:rPr>
            </w:pPr>
            <w:r w:rsidRPr="00293C0B">
              <w:rPr>
                <w:rFonts w:ascii="Times New Roman" w:eastAsia="Times New Roman" w:hAnsi="Times New Roman"/>
                <w:b/>
                <w:color w:val="000000" w:themeColor="text1"/>
                <w:sz w:val="24"/>
                <w:szCs w:val="24"/>
                <w:lang w:val="uk-UA" w:eastAsia="uk-UA"/>
              </w:rPr>
              <w:t>Умови отримання адміністративної послуги</w:t>
            </w:r>
          </w:p>
        </w:tc>
      </w:tr>
      <w:tr w:rsidR="00293C0B" w:rsidRPr="00293C0B"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7</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Підстава для отримання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4C5F87" w:rsidRPr="00293C0B" w:rsidRDefault="004C5F87" w:rsidP="004C5F87">
            <w:pPr>
              <w:spacing w:after="0" w:line="240" w:lineRule="auto"/>
              <w:ind w:firstLine="217"/>
              <w:jc w:val="both"/>
              <w:rPr>
                <w:rFonts w:ascii="Times New Roman" w:hAnsi="Times New Roman"/>
                <w:color w:val="000000" w:themeColor="text1"/>
                <w:sz w:val="24"/>
                <w:szCs w:val="24"/>
              </w:rPr>
            </w:pPr>
            <w:r w:rsidRPr="00293C0B">
              <w:rPr>
                <w:rFonts w:ascii="Times New Roman" w:hAnsi="Times New Roman"/>
                <w:color w:val="000000" w:themeColor="text1"/>
                <w:sz w:val="24"/>
                <w:szCs w:val="24"/>
              </w:rPr>
              <w:t>Звернення заявника, яким може бути:</w:t>
            </w:r>
          </w:p>
          <w:p w:rsidR="00513213" w:rsidRPr="00293C0B" w:rsidRDefault="00513213" w:rsidP="00513213">
            <w:pPr>
              <w:spacing w:after="0" w:line="240" w:lineRule="auto"/>
              <w:ind w:firstLine="217"/>
              <w:jc w:val="both"/>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представник юридичної особи;</w:t>
            </w:r>
          </w:p>
          <w:p w:rsidR="00513213" w:rsidRPr="00293C0B" w:rsidRDefault="00513213" w:rsidP="00513213">
            <w:pPr>
              <w:spacing w:after="0" w:line="240" w:lineRule="auto"/>
              <w:ind w:firstLine="217"/>
              <w:jc w:val="both"/>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спадкоємець чи правонаступник учасника товариства з обмеженою відповідальністю, товариства з додатковою відповідальністю (</w:t>
            </w:r>
            <w:r w:rsidR="00B63D81" w:rsidRPr="00293C0B">
              <w:rPr>
                <w:rFonts w:ascii="Times New Roman" w:hAnsi="Times New Roman"/>
                <w:color w:val="000000" w:themeColor="text1"/>
                <w:sz w:val="24"/>
                <w:szCs w:val="24"/>
                <w:lang w:val="uk-UA"/>
              </w:rPr>
              <w:t>на</w:t>
            </w:r>
            <w:r w:rsidRPr="00293C0B">
              <w:rPr>
                <w:rFonts w:ascii="Times New Roman" w:hAnsi="Times New Roman"/>
                <w:color w:val="000000" w:themeColor="text1"/>
                <w:sz w:val="24"/>
                <w:szCs w:val="24"/>
                <w:lang w:val="uk-UA"/>
              </w:rPr>
              <w:t>далі – товариство) або уповноважена ними особа–у разі подання заяви про вступ до товариства в порядку спадкування (правонаступництва);</w:t>
            </w:r>
          </w:p>
          <w:p w:rsidR="00513213" w:rsidRPr="00293C0B" w:rsidRDefault="00513213" w:rsidP="00513213">
            <w:pPr>
              <w:spacing w:after="0" w:line="240" w:lineRule="auto"/>
              <w:ind w:firstLine="217"/>
              <w:jc w:val="both"/>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учасник, який виходить з товариства, його спадкоємець чи правонаступник або уповноважена ними особа – у разі подання заяви про вихід з товариства;</w:t>
            </w:r>
          </w:p>
          <w:p w:rsidR="00513213" w:rsidRPr="00293C0B" w:rsidRDefault="00513213" w:rsidP="00513213">
            <w:pPr>
              <w:spacing w:after="0" w:line="240" w:lineRule="auto"/>
              <w:ind w:firstLine="217"/>
              <w:jc w:val="both"/>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особа, яка набула частку (частину частки) у статутному капіталі товариства, особа, яка відчужила (передала) її, або уповноважена ними особа</w:t>
            </w:r>
            <w:r w:rsidR="00B23D46">
              <w:rPr>
                <w:rFonts w:ascii="Times New Roman" w:hAnsi="Times New Roman"/>
                <w:color w:val="000000" w:themeColor="text1"/>
                <w:sz w:val="24"/>
                <w:szCs w:val="24"/>
                <w:lang w:val="uk-UA"/>
              </w:rPr>
              <w:t xml:space="preserve"> </w:t>
            </w:r>
            <w:r w:rsidRPr="00293C0B">
              <w:rPr>
                <w:rFonts w:ascii="Times New Roman" w:hAnsi="Times New Roman"/>
                <w:color w:val="000000" w:themeColor="text1"/>
                <w:sz w:val="24"/>
                <w:szCs w:val="24"/>
                <w:lang w:val="uk-UA"/>
              </w:rPr>
              <w:t>–</w:t>
            </w:r>
            <w:r w:rsidR="00B23D46">
              <w:rPr>
                <w:rFonts w:ascii="Times New Roman" w:hAnsi="Times New Roman"/>
                <w:color w:val="000000" w:themeColor="text1"/>
                <w:sz w:val="24"/>
                <w:szCs w:val="24"/>
                <w:lang w:val="uk-UA"/>
              </w:rPr>
              <w:t xml:space="preserve"> </w:t>
            </w:r>
            <w:r w:rsidRPr="00293C0B">
              <w:rPr>
                <w:rFonts w:ascii="Times New Roman" w:hAnsi="Times New Roman"/>
                <w:color w:val="000000" w:themeColor="text1"/>
                <w:sz w:val="24"/>
                <w:szCs w:val="24"/>
                <w:lang w:val="uk-UA"/>
              </w:rPr>
              <w:t>у разі подання акта прийманн</w:t>
            </w:r>
            <w:r w:rsidR="00B23D46">
              <w:rPr>
                <w:rFonts w:ascii="Times New Roman" w:hAnsi="Times New Roman"/>
                <w:color w:val="000000" w:themeColor="text1"/>
                <w:sz w:val="24"/>
                <w:szCs w:val="24"/>
                <w:lang w:val="uk-UA"/>
              </w:rPr>
              <w:t>я</w:t>
            </w:r>
            <w:r w:rsidRPr="00293C0B">
              <w:rPr>
                <w:rFonts w:ascii="Times New Roman" w:hAnsi="Times New Roman"/>
                <w:color w:val="000000" w:themeColor="text1"/>
                <w:sz w:val="24"/>
                <w:szCs w:val="24"/>
                <w:lang w:val="uk-UA"/>
              </w:rPr>
              <w:t>–передачі частки (частини частки) у статутному капіталі товариства;</w:t>
            </w:r>
          </w:p>
          <w:p w:rsidR="00513213" w:rsidRPr="00293C0B" w:rsidRDefault="00513213" w:rsidP="00513213">
            <w:pPr>
              <w:spacing w:after="0" w:line="240" w:lineRule="auto"/>
              <w:ind w:firstLine="217"/>
              <w:jc w:val="both"/>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позивач або уповноважена ним особа – у разі подання судового рішення, що набрало законної сили та має наслідком зміну відомостей в Єдиному державному реєстрі юридичних осіб, фізичних осіб–підприємців та громадських формувань (</w:t>
            </w:r>
            <w:r w:rsidR="00B63D81" w:rsidRPr="00293C0B">
              <w:rPr>
                <w:rFonts w:ascii="Times New Roman" w:hAnsi="Times New Roman"/>
                <w:color w:val="000000" w:themeColor="text1"/>
                <w:sz w:val="24"/>
                <w:szCs w:val="24"/>
                <w:lang w:val="uk-UA"/>
              </w:rPr>
              <w:t>на</w:t>
            </w:r>
            <w:r w:rsidRPr="00293C0B">
              <w:rPr>
                <w:rFonts w:ascii="Times New Roman" w:hAnsi="Times New Roman"/>
                <w:color w:val="000000" w:themeColor="text1"/>
                <w:sz w:val="24"/>
                <w:szCs w:val="24"/>
                <w:lang w:val="uk-UA"/>
              </w:rPr>
              <w:t xml:space="preserve">далі – </w:t>
            </w:r>
            <w:r w:rsidRPr="00293C0B">
              <w:rPr>
                <w:rFonts w:ascii="Times New Roman" w:hAnsi="Times New Roman"/>
                <w:color w:val="000000" w:themeColor="text1"/>
                <w:sz w:val="24"/>
                <w:szCs w:val="24"/>
                <w:lang w:val="uk-UA"/>
              </w:rPr>
              <w:lastRenderedPageBreak/>
              <w:t>Єдиний державний реєстр), або про заборону вчинення реєстраційних дій в Єдиному державному реєстрі;</w:t>
            </w:r>
          </w:p>
          <w:p w:rsidR="00D84AD2" w:rsidRPr="00293C0B" w:rsidRDefault="00513213" w:rsidP="00513213">
            <w:pPr>
              <w:spacing w:after="0" w:line="240" w:lineRule="auto"/>
              <w:ind w:firstLine="217"/>
              <w:jc w:val="both"/>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особа, уповноважена органом управління корпоративними правами, - у разі подання документів для державної реєстрації змін до відомостей про склад учасників юридичної особи у зв’язку з примусовим відчуженням в умовах правового режиму воєнного стану частки у статутному капіталі юридичної особи</w:t>
            </w:r>
          </w:p>
        </w:tc>
      </w:tr>
      <w:tr w:rsidR="00293C0B" w:rsidRPr="00293C0B"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lastRenderedPageBreak/>
              <w:t>8</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Вичерпний перелік документів, необхідних для отримання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921CBB" w:rsidRPr="00293C0B" w:rsidRDefault="00921CBB" w:rsidP="00921CBB">
            <w:pPr>
              <w:spacing w:after="0" w:line="240" w:lineRule="auto"/>
              <w:ind w:firstLine="223"/>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Для державної реєстрації змін до відомостей про юридичну особу, що містяться в Єдиному державному реєстрі, у тому числі змін до установчих документів юридичної особи, крім змін до відомостей про розмір статутного капіталу, розміри часток у статутному капіталі чи склад учасників товариства, подаються:</w:t>
            </w:r>
          </w:p>
          <w:p w:rsidR="00921CBB" w:rsidRPr="00293C0B" w:rsidRDefault="00921CBB" w:rsidP="00921CBB">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заява про державну реєстрацію змін до відомостей про юридичну особу, що містяться в Єдиному державному реєстрі, </w:t>
            </w:r>
            <w:r w:rsidR="008A454B" w:rsidRPr="00293C0B">
              <w:rPr>
                <w:rFonts w:ascii="Times New Roman" w:hAnsi="Times New Roman"/>
                <w:color w:val="000000" w:themeColor="text1"/>
                <w:sz w:val="24"/>
                <w:szCs w:val="24"/>
                <w:lang w:val="uk-UA" w:eastAsia="uk-UA"/>
              </w:rPr>
              <w:t>у</w:t>
            </w:r>
            <w:r w:rsidRPr="00293C0B">
              <w:rPr>
                <w:rFonts w:ascii="Times New Roman" w:hAnsi="Times New Roman"/>
                <w:color w:val="000000" w:themeColor="text1"/>
                <w:sz w:val="24"/>
                <w:szCs w:val="24"/>
                <w:lang w:val="uk-UA" w:eastAsia="uk-UA"/>
              </w:rPr>
              <w:t xml:space="preserve"> якій також може зазначатися прохання про реєстрацію такої особи платником податку на додану вартість та/або про обрання спрощеної системи оподаткування, та/або про включення до Реєстру непри</w:t>
            </w:r>
            <w:r w:rsidR="009F0083" w:rsidRPr="00293C0B">
              <w:rPr>
                <w:rFonts w:ascii="Times New Roman" w:hAnsi="Times New Roman"/>
                <w:color w:val="000000" w:themeColor="text1"/>
                <w:sz w:val="24"/>
                <w:szCs w:val="24"/>
                <w:lang w:val="uk-UA" w:eastAsia="uk-UA"/>
              </w:rPr>
              <w:t>буткових установ та організацій</w:t>
            </w:r>
            <w:r w:rsidR="004646A0" w:rsidRPr="00293C0B">
              <w:rPr>
                <w:rFonts w:ascii="Times New Roman" w:hAnsi="Times New Roman"/>
                <w:color w:val="000000" w:themeColor="text1"/>
                <w:sz w:val="24"/>
                <w:szCs w:val="24"/>
                <w:lang w:val="uk-UA" w:eastAsia="uk-UA"/>
              </w:rPr>
              <w:t>*</w:t>
            </w:r>
            <w:r w:rsidRPr="00293C0B">
              <w:rPr>
                <w:rFonts w:ascii="Times New Roman" w:hAnsi="Times New Roman"/>
                <w:color w:val="000000" w:themeColor="text1"/>
                <w:sz w:val="24"/>
                <w:szCs w:val="24"/>
                <w:lang w:val="uk-UA" w:eastAsia="uk-UA"/>
              </w:rPr>
              <w:t xml:space="preserve">; </w:t>
            </w:r>
          </w:p>
          <w:p w:rsidR="00921CBB" w:rsidRPr="00293C0B" w:rsidRDefault="00921CBB" w:rsidP="00921CBB">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крім внесення змін до інформації про кінцевих бенефіціарних власників (контролерів) юридичної особи, у тому числі кінцевих бенефіціарних власників (контролерів) її засновника, якщо засновник – юридична особа, про місцезнаходження та про здійснення зв’язку з юридичною особою; </w:t>
            </w:r>
          </w:p>
          <w:p w:rsidR="00921CBB" w:rsidRPr="00293C0B" w:rsidRDefault="00921CBB" w:rsidP="00921CBB">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рішення уповноваженого органу управління юридичної особи про призначення (обрання) керівника (у разі державної реєстрації змін до відомостей про юридичну особу, що містяться в Єдиному державному реє</w:t>
            </w:r>
            <w:r w:rsidR="00B63D81" w:rsidRPr="00293C0B">
              <w:rPr>
                <w:rFonts w:ascii="Times New Roman" w:hAnsi="Times New Roman"/>
                <w:color w:val="000000" w:themeColor="text1"/>
                <w:sz w:val="24"/>
                <w:szCs w:val="24"/>
                <w:lang w:val="uk-UA" w:eastAsia="uk-UA"/>
              </w:rPr>
              <w:t>стрі, у зв’язку з призначенням [</w:t>
            </w:r>
            <w:r w:rsidRPr="00293C0B">
              <w:rPr>
                <w:rFonts w:ascii="Times New Roman" w:hAnsi="Times New Roman"/>
                <w:color w:val="000000" w:themeColor="text1"/>
                <w:sz w:val="24"/>
                <w:szCs w:val="24"/>
                <w:lang w:val="uk-UA" w:eastAsia="uk-UA"/>
              </w:rPr>
              <w:t>обранням</w:t>
            </w:r>
            <w:r w:rsidR="00B63D81" w:rsidRPr="00293C0B">
              <w:rPr>
                <w:rFonts w:ascii="Times New Roman" w:hAnsi="Times New Roman"/>
                <w:color w:val="000000" w:themeColor="text1"/>
                <w:sz w:val="24"/>
                <w:szCs w:val="24"/>
                <w:lang w:val="uk-UA" w:eastAsia="uk-UA"/>
              </w:rPr>
              <w:t>]</w:t>
            </w:r>
            <w:r w:rsidRPr="00293C0B">
              <w:rPr>
                <w:rFonts w:ascii="Times New Roman" w:hAnsi="Times New Roman"/>
                <w:color w:val="000000" w:themeColor="text1"/>
                <w:sz w:val="24"/>
                <w:szCs w:val="24"/>
                <w:lang w:val="uk-UA" w:eastAsia="uk-UA"/>
              </w:rPr>
              <w:t xml:space="preserve"> керівника, за умови подання відповідної заяви особисто таким керівником); </w:t>
            </w:r>
          </w:p>
          <w:p w:rsidR="008E0F07" w:rsidRPr="00293C0B" w:rsidRDefault="00921CBB" w:rsidP="00921CBB">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рішення уповноваженого органу юридичної особи про передачу за договором повноважень виконавчого органу юридичній особі – у разі внесення змін до відомостей про юридичну особу, яка виконує повноваження виконавчого органу товариства з обмеженою відповідальністю або товариства з додатковою відповідальністю, що перебуває </w:t>
            </w:r>
            <w:r w:rsidR="008A454B" w:rsidRPr="00293C0B">
              <w:rPr>
                <w:rFonts w:ascii="Times New Roman" w:hAnsi="Times New Roman"/>
                <w:color w:val="000000" w:themeColor="text1"/>
                <w:sz w:val="24"/>
                <w:szCs w:val="24"/>
                <w:lang w:val="uk-UA" w:eastAsia="uk-UA"/>
              </w:rPr>
              <w:t>в</w:t>
            </w:r>
            <w:r w:rsidRPr="00293C0B">
              <w:rPr>
                <w:rFonts w:ascii="Times New Roman" w:hAnsi="Times New Roman"/>
                <w:color w:val="000000" w:themeColor="text1"/>
                <w:sz w:val="24"/>
                <w:szCs w:val="24"/>
                <w:lang w:val="uk-UA" w:eastAsia="uk-UA"/>
              </w:rPr>
              <w:t xml:space="preserve"> статусі резидента Дія Сіті відповідно до Закону України «Про стимулювання розвитку цифрової економіки в Україні» та передало повноваження виконавчого органу так</w:t>
            </w:r>
            <w:r w:rsidR="008E0F07" w:rsidRPr="00293C0B">
              <w:rPr>
                <w:rFonts w:ascii="Times New Roman" w:hAnsi="Times New Roman"/>
                <w:color w:val="000000" w:themeColor="text1"/>
                <w:sz w:val="24"/>
                <w:szCs w:val="24"/>
                <w:lang w:val="uk-UA" w:eastAsia="uk-UA"/>
              </w:rPr>
              <w:t>ого товариства юридичній особі;</w:t>
            </w:r>
          </w:p>
          <w:p w:rsidR="00921CBB" w:rsidRPr="00293C0B" w:rsidRDefault="00921CBB" w:rsidP="00921CBB">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документ, що підтверджує реєстрацію іноземної особи в кра</w:t>
            </w:r>
            <w:r w:rsidR="008A454B" w:rsidRPr="00293C0B">
              <w:rPr>
                <w:rFonts w:ascii="Times New Roman" w:hAnsi="Times New Roman"/>
                <w:color w:val="000000" w:themeColor="text1"/>
                <w:sz w:val="24"/>
                <w:szCs w:val="24"/>
                <w:lang w:val="uk-UA" w:eastAsia="uk-UA"/>
              </w:rPr>
              <w:t xml:space="preserve">їні її місцезнаходження (витяг </w:t>
            </w:r>
            <w:r w:rsidRPr="00293C0B">
              <w:rPr>
                <w:rFonts w:ascii="Times New Roman" w:hAnsi="Times New Roman"/>
                <w:color w:val="000000" w:themeColor="text1"/>
                <w:sz w:val="24"/>
                <w:szCs w:val="24"/>
                <w:lang w:val="uk-UA" w:eastAsia="uk-UA"/>
              </w:rPr>
              <w:t>з торговельного, банківського, судового реєстру то</w:t>
            </w:r>
            <w:r w:rsidR="008A454B" w:rsidRPr="00293C0B">
              <w:rPr>
                <w:rFonts w:ascii="Times New Roman" w:hAnsi="Times New Roman"/>
                <w:color w:val="000000" w:themeColor="text1"/>
                <w:sz w:val="24"/>
                <w:szCs w:val="24"/>
                <w:lang w:val="uk-UA" w:eastAsia="uk-UA"/>
              </w:rPr>
              <w:t xml:space="preserve">що), – у разі змін, пов’язаних </w:t>
            </w:r>
            <w:r w:rsidRPr="00293C0B">
              <w:rPr>
                <w:rFonts w:ascii="Times New Roman" w:hAnsi="Times New Roman"/>
                <w:color w:val="000000" w:themeColor="text1"/>
                <w:sz w:val="24"/>
                <w:szCs w:val="24"/>
                <w:lang w:val="uk-UA" w:eastAsia="uk-UA"/>
              </w:rPr>
              <w:t xml:space="preserve">з входженням до складу засновників юридичної особи іноземної юридичної особи; </w:t>
            </w:r>
          </w:p>
          <w:p w:rsidR="00921CBB" w:rsidRPr="00293C0B" w:rsidRDefault="00921CBB" w:rsidP="00921CBB">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документ про сплату</w:t>
            </w:r>
            <w:r w:rsidR="008A454B" w:rsidRPr="00293C0B">
              <w:rPr>
                <w:rFonts w:ascii="Times New Roman" w:hAnsi="Times New Roman"/>
                <w:color w:val="000000" w:themeColor="text1"/>
                <w:sz w:val="24"/>
                <w:szCs w:val="24"/>
                <w:lang w:val="uk-UA" w:eastAsia="uk-UA"/>
              </w:rPr>
              <w:t xml:space="preserve"> адміністративного збору, крім у</w:t>
            </w:r>
            <w:r w:rsidRPr="00293C0B">
              <w:rPr>
                <w:rFonts w:ascii="Times New Roman" w:hAnsi="Times New Roman"/>
                <w:color w:val="000000" w:themeColor="text1"/>
                <w:sz w:val="24"/>
                <w:szCs w:val="24"/>
                <w:lang w:val="uk-UA" w:eastAsia="uk-UA"/>
              </w:rPr>
              <w:t>несення змін до інформації про здійснення зв’язку з юридичною особою;</w:t>
            </w:r>
          </w:p>
          <w:p w:rsidR="00921CBB" w:rsidRPr="00293C0B" w:rsidRDefault="00921CBB" w:rsidP="00921CBB">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установчий документ юридичної особи в новій редакції – у разі внесення змін, що містяться в установчому документі; </w:t>
            </w:r>
          </w:p>
          <w:p w:rsidR="00921CBB" w:rsidRPr="00293C0B" w:rsidRDefault="00921CBB" w:rsidP="00921CBB">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w:t>
            </w:r>
            <w:r w:rsidR="008A454B" w:rsidRPr="00293C0B">
              <w:rPr>
                <w:rFonts w:ascii="Times New Roman" w:hAnsi="Times New Roman"/>
                <w:color w:val="000000" w:themeColor="text1"/>
                <w:sz w:val="24"/>
                <w:szCs w:val="24"/>
                <w:lang w:val="uk-UA" w:eastAsia="uk-UA"/>
              </w:rPr>
              <w:t>в</w:t>
            </w:r>
            <w:r w:rsidRPr="00293C0B">
              <w:rPr>
                <w:rFonts w:ascii="Times New Roman" w:hAnsi="Times New Roman"/>
                <w:color w:val="000000" w:themeColor="text1"/>
                <w:sz w:val="24"/>
                <w:szCs w:val="24"/>
                <w:lang w:val="uk-UA" w:eastAsia="uk-UA"/>
              </w:rPr>
              <w:t xml:space="preserve"> прийнятті рішення уповноваженим </w:t>
            </w:r>
            <w:r w:rsidRPr="00293C0B">
              <w:rPr>
                <w:rFonts w:ascii="Times New Roman" w:hAnsi="Times New Roman"/>
                <w:color w:val="000000" w:themeColor="text1"/>
                <w:sz w:val="24"/>
                <w:szCs w:val="24"/>
                <w:lang w:val="uk-UA" w:eastAsia="uk-UA"/>
              </w:rPr>
              <w:lastRenderedPageBreak/>
              <w:t xml:space="preserve">органом управління юридичної особи; </w:t>
            </w:r>
          </w:p>
          <w:p w:rsidR="00921CBB" w:rsidRPr="00293C0B" w:rsidRDefault="00921CBB" w:rsidP="00921CBB">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примірник оригіналу (нотаріально засвідчена копія) передавального акта або розподільчого балансу – у </w:t>
            </w:r>
            <w:r w:rsidR="00ED183F" w:rsidRPr="00293C0B">
              <w:rPr>
                <w:rFonts w:ascii="Times New Roman" w:hAnsi="Times New Roman"/>
                <w:color w:val="000000" w:themeColor="text1"/>
                <w:sz w:val="24"/>
                <w:szCs w:val="24"/>
                <w:lang w:val="uk-UA" w:eastAsia="uk-UA"/>
              </w:rPr>
              <w:t>разі внесення змін, пов’язаних з у</w:t>
            </w:r>
            <w:r w:rsidRPr="00293C0B">
              <w:rPr>
                <w:rFonts w:ascii="Times New Roman" w:hAnsi="Times New Roman"/>
                <w:color w:val="000000" w:themeColor="text1"/>
                <w:sz w:val="24"/>
                <w:szCs w:val="24"/>
                <w:lang w:val="uk-UA" w:eastAsia="uk-UA"/>
              </w:rPr>
              <w:t>несенням даних про юридичну особу, правонаступником якої є зареєстрована юридична особа;</w:t>
            </w:r>
          </w:p>
          <w:p w:rsidR="00921CBB" w:rsidRPr="00293C0B" w:rsidRDefault="00921CBB" w:rsidP="00921CBB">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примірник оригіналу (нотаріально засвідчена копія) рішення уповноваженого органу управлі</w:t>
            </w:r>
            <w:r w:rsidR="008A454B" w:rsidRPr="00293C0B">
              <w:rPr>
                <w:rFonts w:ascii="Times New Roman" w:hAnsi="Times New Roman"/>
                <w:color w:val="000000" w:themeColor="text1"/>
                <w:sz w:val="24"/>
                <w:szCs w:val="24"/>
                <w:lang w:val="uk-UA" w:eastAsia="uk-UA"/>
              </w:rPr>
              <w:t>ння юридичної особи про вихід зі</w:t>
            </w:r>
            <w:r w:rsidRPr="00293C0B">
              <w:rPr>
                <w:rFonts w:ascii="Times New Roman" w:hAnsi="Times New Roman"/>
                <w:color w:val="000000" w:themeColor="text1"/>
                <w:sz w:val="24"/>
                <w:szCs w:val="24"/>
                <w:lang w:val="uk-UA" w:eastAsia="uk-UA"/>
              </w:rPr>
              <w:t xml:space="preserve"> </w:t>
            </w:r>
            <w:r w:rsidR="008A454B" w:rsidRPr="00293C0B">
              <w:rPr>
                <w:rFonts w:ascii="Times New Roman" w:hAnsi="Times New Roman"/>
                <w:color w:val="000000" w:themeColor="text1"/>
                <w:sz w:val="24"/>
                <w:szCs w:val="24"/>
                <w:lang w:val="uk-UA" w:eastAsia="uk-UA"/>
              </w:rPr>
              <w:t xml:space="preserve">складу засновників (учасників) </w:t>
            </w:r>
            <w:r w:rsidRPr="00293C0B">
              <w:rPr>
                <w:rFonts w:ascii="Times New Roman" w:hAnsi="Times New Roman"/>
                <w:color w:val="000000" w:themeColor="text1"/>
                <w:sz w:val="24"/>
                <w:szCs w:val="24"/>
                <w:lang w:val="uk-UA" w:eastAsia="uk-UA"/>
              </w:rPr>
              <w:t xml:space="preserve">та/або заява фізичної особи про вихід </w:t>
            </w:r>
            <w:r w:rsidR="008A454B" w:rsidRPr="00293C0B">
              <w:rPr>
                <w:rFonts w:ascii="Times New Roman" w:hAnsi="Times New Roman"/>
                <w:color w:val="000000" w:themeColor="text1"/>
                <w:sz w:val="24"/>
                <w:szCs w:val="24"/>
                <w:lang w:val="uk-UA" w:eastAsia="uk-UA"/>
              </w:rPr>
              <w:t>зі</w:t>
            </w:r>
            <w:r w:rsidRPr="00293C0B">
              <w:rPr>
                <w:rFonts w:ascii="Times New Roman" w:hAnsi="Times New Roman"/>
                <w:color w:val="000000" w:themeColor="text1"/>
                <w:sz w:val="24"/>
                <w:szCs w:val="24"/>
                <w:lang w:val="uk-UA" w:eastAsia="uk-UA"/>
              </w:rPr>
              <w:t xml:space="preserve"> складу засновників (учасників), справжність підпису</w:t>
            </w:r>
            <w:r w:rsidR="000D6C5C" w:rsidRPr="00293C0B">
              <w:rPr>
                <w:rFonts w:ascii="Times New Roman" w:hAnsi="Times New Roman"/>
                <w:color w:val="000000" w:themeColor="text1"/>
                <w:sz w:val="24"/>
                <w:szCs w:val="24"/>
                <w:lang w:val="uk-UA" w:eastAsia="uk-UA"/>
              </w:rPr>
              <w:t xml:space="preserve"> на якій нотаріально засвідчена</w:t>
            </w:r>
            <w:r w:rsidRPr="00293C0B">
              <w:rPr>
                <w:rFonts w:ascii="Times New Roman" w:hAnsi="Times New Roman"/>
                <w:color w:val="000000" w:themeColor="text1"/>
                <w:sz w:val="24"/>
                <w:szCs w:val="24"/>
                <w:lang w:val="uk-UA" w:eastAsia="uk-UA"/>
              </w:rPr>
              <w:t xml:space="preserve">,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w:t>
            </w:r>
            <w:r w:rsidR="008A454B" w:rsidRPr="00293C0B">
              <w:rPr>
                <w:rFonts w:ascii="Times New Roman" w:hAnsi="Times New Roman"/>
                <w:color w:val="000000" w:themeColor="text1"/>
                <w:sz w:val="24"/>
                <w:szCs w:val="24"/>
                <w:lang w:val="uk-UA" w:eastAsia="uk-UA"/>
              </w:rPr>
              <w:t>зі</w:t>
            </w:r>
            <w:r w:rsidRPr="00293C0B">
              <w:rPr>
                <w:rFonts w:ascii="Times New Roman" w:hAnsi="Times New Roman"/>
                <w:color w:val="000000" w:themeColor="text1"/>
                <w:sz w:val="24"/>
                <w:szCs w:val="24"/>
                <w:lang w:val="uk-UA" w:eastAsia="uk-UA"/>
              </w:rPr>
              <w:t xml:space="preserve">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w:t>
            </w:r>
            <w:r w:rsidR="008A454B" w:rsidRPr="00293C0B">
              <w:rPr>
                <w:rFonts w:ascii="Times New Roman" w:hAnsi="Times New Roman"/>
                <w:color w:val="000000" w:themeColor="text1"/>
                <w:sz w:val="24"/>
                <w:szCs w:val="24"/>
                <w:lang w:val="uk-UA" w:eastAsia="uk-UA"/>
              </w:rPr>
              <w:t>зі</w:t>
            </w:r>
            <w:r w:rsidRPr="00293C0B">
              <w:rPr>
                <w:rFonts w:ascii="Times New Roman" w:hAnsi="Times New Roman"/>
                <w:color w:val="000000" w:themeColor="text1"/>
                <w:sz w:val="24"/>
                <w:szCs w:val="24"/>
                <w:lang w:val="uk-UA" w:eastAsia="uk-UA"/>
              </w:rPr>
              <w:t xml:space="preserve"> зміною складу засновників (учасників) юридичної особи; </w:t>
            </w:r>
          </w:p>
          <w:p w:rsidR="00DD0E75" w:rsidRPr="00293C0B" w:rsidRDefault="00DD0E75" w:rsidP="00DD0E75">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eastAsia="uk-UA"/>
              </w:rPr>
              <w:t> структура власності за формою та змістом, визначеними відповідно до законодавства</w:t>
            </w:r>
            <w:r w:rsidR="008A454B" w:rsidRPr="00293C0B">
              <w:rPr>
                <w:rFonts w:ascii="Times New Roman" w:hAnsi="Times New Roman"/>
                <w:color w:val="000000" w:themeColor="text1"/>
                <w:sz w:val="24"/>
                <w:szCs w:val="24"/>
                <w:lang w:val="uk-UA" w:eastAsia="uk-UA"/>
              </w:rPr>
              <w:t>,</w:t>
            </w:r>
            <w:r w:rsidR="008D1BF7" w:rsidRPr="00293C0B">
              <w:rPr>
                <w:rFonts w:ascii="Times New Roman" w:hAnsi="Times New Roman"/>
                <w:color w:val="000000" w:themeColor="text1"/>
                <w:sz w:val="24"/>
                <w:szCs w:val="24"/>
                <w:lang w:val="uk-UA" w:eastAsia="uk-UA"/>
              </w:rPr>
              <w:t xml:space="preserve"> - </w:t>
            </w:r>
            <w:r w:rsidR="008D1BF7" w:rsidRPr="00293C0B">
              <w:rPr>
                <w:rFonts w:ascii="Times New Roman" w:hAnsi="Times New Roman"/>
                <w:color w:val="000000" w:themeColor="text1"/>
                <w:sz w:val="24"/>
                <w:szCs w:val="24"/>
                <w:lang w:eastAsia="uk-UA"/>
              </w:rPr>
              <w:t>у разі державної реєстрації змін до відомостей про кінцевих бенефіціарних власників юридичної особи</w:t>
            </w:r>
            <w:r w:rsidR="00380D14" w:rsidRPr="00293C0B">
              <w:rPr>
                <w:rFonts w:ascii="Times New Roman" w:hAnsi="Times New Roman"/>
                <w:color w:val="000000" w:themeColor="text1"/>
                <w:sz w:val="24"/>
                <w:szCs w:val="24"/>
                <w:lang w:val="uk-UA" w:eastAsia="uk-UA"/>
              </w:rPr>
              <w:t>;</w:t>
            </w:r>
          </w:p>
          <w:p w:rsidR="00380D14" w:rsidRPr="00293C0B" w:rsidRDefault="00380D14" w:rsidP="00380D14">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якщо засновником юридичної особи є юридична особа – нерезидент, – у разі державної реєстрації змін до відомостей про кінцевих бенефіціарних власників юридичної особи; </w:t>
            </w:r>
          </w:p>
          <w:p w:rsidR="00380D14" w:rsidRPr="00293C0B" w:rsidRDefault="00380D14" w:rsidP="00380D14">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копія документа, що посвідчує особу та підтверджує громадянство (підданство) особи, яка є кінцевим бенефіці</w:t>
            </w:r>
            <w:r w:rsidR="00B63D81" w:rsidRPr="00293C0B">
              <w:rPr>
                <w:rFonts w:ascii="Times New Roman" w:hAnsi="Times New Roman"/>
                <w:color w:val="000000" w:themeColor="text1"/>
                <w:sz w:val="24"/>
                <w:szCs w:val="24"/>
                <w:lang w:val="uk-UA" w:eastAsia="uk-UA"/>
              </w:rPr>
              <w:t>арним власником юридичної особи</w:t>
            </w:r>
            <w:r w:rsidRPr="00293C0B">
              <w:rPr>
                <w:rFonts w:ascii="Times New Roman" w:hAnsi="Times New Roman"/>
                <w:color w:val="000000" w:themeColor="text1"/>
                <w:sz w:val="24"/>
                <w:szCs w:val="24"/>
                <w:lang w:val="uk-UA" w:eastAsia="uk-UA"/>
              </w:rPr>
              <w:t xml:space="preserve"> (нотаріально засвідчена або засвідчена кваліфікованим електронним підписом особи, уповноваженої на подання документів для державної реєстрації, крім випадків, якщо такий документ оформлений із застосуванням засобів Єдиного державного демографічного реєстру, – для громадян України)</w:t>
            </w:r>
            <w:r w:rsidR="00B63D81" w:rsidRPr="00293C0B">
              <w:rPr>
                <w:rFonts w:ascii="Times New Roman" w:hAnsi="Times New Roman"/>
                <w:color w:val="000000" w:themeColor="text1"/>
                <w:sz w:val="24"/>
                <w:szCs w:val="24"/>
                <w:lang w:val="uk-UA" w:eastAsia="uk-UA"/>
              </w:rPr>
              <w:t xml:space="preserve">, </w:t>
            </w:r>
            <w:r w:rsidRPr="00293C0B">
              <w:rPr>
                <w:rFonts w:ascii="Times New Roman" w:hAnsi="Times New Roman"/>
                <w:color w:val="000000" w:themeColor="text1"/>
                <w:sz w:val="24"/>
                <w:szCs w:val="24"/>
                <w:lang w:val="uk-UA" w:eastAsia="uk-UA"/>
              </w:rPr>
              <w:t>у разі державної реєстрації змін до відомостей про кінцевих бенефіціарних власників юридичної особи.</w:t>
            </w:r>
          </w:p>
          <w:p w:rsidR="00921CBB" w:rsidRPr="00293C0B" w:rsidRDefault="000858D4" w:rsidP="00BE0262">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Для державної реєстрації внесення змін до відомостей про юридичну особу – місцеву раду, виконавчий комітет місцевої ради, виконавчий орган місцевої ради подаються:</w:t>
            </w:r>
          </w:p>
          <w:p w:rsidR="000858D4" w:rsidRPr="00293C0B" w:rsidRDefault="000858D4" w:rsidP="00BE0262">
            <w:pPr>
              <w:spacing w:line="240" w:lineRule="auto"/>
              <w:ind w:firstLine="221"/>
              <w:contextualSpacing/>
              <w:jc w:val="both"/>
              <w:rPr>
                <w:rFonts w:ascii="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заява про державну реєстрацію змін до відомостей про юридичну особу, що містяться в Єдиному державному реєстрі;</w:t>
            </w:r>
          </w:p>
          <w:p w:rsidR="000858D4" w:rsidRPr="00293C0B" w:rsidRDefault="000858D4" w:rsidP="00BE0262">
            <w:pPr>
              <w:spacing w:after="0" w:line="240" w:lineRule="auto"/>
              <w:ind w:firstLine="221"/>
              <w:contextualSpacing/>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акт сільського (селищного, міського) голови про призначення керівника – у разі внесення змін про керівника виконавчого органу місцевої ради (крім виконавчого комітету).</w:t>
            </w:r>
          </w:p>
          <w:p w:rsidR="000858D4" w:rsidRPr="00293C0B" w:rsidRDefault="000858D4" w:rsidP="00BE0262">
            <w:pPr>
              <w:spacing w:after="0" w:line="240" w:lineRule="auto"/>
              <w:ind w:firstLine="221"/>
              <w:contextualSpacing/>
              <w:jc w:val="both"/>
              <w:rPr>
                <w:rFonts w:ascii="Times New Roman" w:eastAsia="Times New Roman" w:hAnsi="Times New Roman"/>
                <w:color w:val="000000" w:themeColor="text1"/>
                <w:sz w:val="28"/>
                <w:szCs w:val="28"/>
                <w:lang w:val="uk-UA" w:eastAsia="en-US"/>
              </w:rPr>
            </w:pPr>
            <w:r w:rsidRPr="00293C0B">
              <w:rPr>
                <w:rFonts w:ascii="Times New Roman" w:eastAsia="Times New Roman" w:hAnsi="Times New Roman"/>
                <w:color w:val="000000" w:themeColor="text1"/>
                <w:sz w:val="24"/>
                <w:szCs w:val="24"/>
                <w:lang w:val="uk-UA" w:eastAsia="uk-UA"/>
              </w:rPr>
              <w:t>Для</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державної</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реєстрації</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змін</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до</w:t>
            </w:r>
            <w:r w:rsidR="00FE1430"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відомостей</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про</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розмір</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статутного</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капіталу</w:t>
            </w:r>
            <w:r w:rsidR="00A6774F"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розміри</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часток</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у</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статутному</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капіталі</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чи</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склад</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учасників</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товариства</w:t>
            </w:r>
            <w:r w:rsidR="00B604CB"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подаються</w:t>
            </w:r>
            <w:r w:rsidR="00203A5E"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такі</w:t>
            </w:r>
            <w:r w:rsidR="00203A5E"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документи:</w:t>
            </w:r>
          </w:p>
          <w:p w:rsidR="000858D4" w:rsidRPr="00293C0B" w:rsidRDefault="000858D4" w:rsidP="00BE0262">
            <w:pPr>
              <w:spacing w:after="0" w:line="240" w:lineRule="auto"/>
              <w:ind w:firstLine="223"/>
              <w:jc w:val="both"/>
              <w:rPr>
                <w:rFonts w:ascii="Times New Roman" w:eastAsia="Times New Roman" w:hAnsi="Times New Roman"/>
                <w:color w:val="000000" w:themeColor="text1"/>
                <w:sz w:val="28"/>
                <w:szCs w:val="28"/>
                <w:lang w:val="uk-UA" w:eastAsia="en-US"/>
              </w:rPr>
            </w:pPr>
            <w:bookmarkStart w:id="1" w:name="n1047"/>
            <w:bookmarkEnd w:id="1"/>
            <w:r w:rsidRPr="00293C0B">
              <w:rPr>
                <w:rFonts w:ascii="Times New Roman" w:eastAsia="Times New Roman" w:hAnsi="Times New Roman"/>
                <w:color w:val="000000" w:themeColor="text1"/>
                <w:sz w:val="24"/>
                <w:szCs w:val="24"/>
                <w:lang w:val="uk-UA" w:eastAsia="uk-UA"/>
              </w:rPr>
              <w:t>заява</w:t>
            </w:r>
            <w:r w:rsidR="007B430A"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про</w:t>
            </w:r>
            <w:r w:rsidR="007B430A"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державну</w:t>
            </w:r>
            <w:r w:rsidR="007B430A"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реєстрацію</w:t>
            </w:r>
            <w:r w:rsidR="007B430A"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змін</w:t>
            </w:r>
            <w:r w:rsidR="007B430A"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до</w:t>
            </w:r>
            <w:r w:rsidR="004729F7" w:rsidRPr="00293C0B">
              <w:rPr>
                <w:rFonts w:ascii="Times New Roman" w:eastAsia="Times New Roman" w:hAnsi="Times New Roman"/>
                <w:color w:val="000000" w:themeColor="text1"/>
                <w:sz w:val="24"/>
                <w:szCs w:val="24"/>
                <w:lang w:val="uk-UA" w:eastAsia="uk-UA"/>
              </w:rPr>
              <w:t xml:space="preserve"> </w:t>
            </w:r>
            <w:r w:rsidR="00FE1430" w:rsidRPr="00293C0B">
              <w:rPr>
                <w:rFonts w:ascii="Times New Roman" w:eastAsia="Times New Roman" w:hAnsi="Times New Roman"/>
                <w:color w:val="000000" w:themeColor="text1"/>
                <w:sz w:val="24"/>
                <w:szCs w:val="24"/>
                <w:lang w:val="uk-UA" w:eastAsia="uk-UA"/>
              </w:rPr>
              <w:t>відомостей про юридичну особу, що містяться в Єдиному державному реєстрі</w:t>
            </w:r>
            <w:r w:rsidRPr="00293C0B">
              <w:rPr>
                <w:rFonts w:ascii="Times New Roman" w:eastAsia="Times New Roman" w:hAnsi="Times New Roman"/>
                <w:color w:val="000000" w:themeColor="text1"/>
                <w:sz w:val="24"/>
                <w:szCs w:val="24"/>
                <w:lang w:val="uk-UA" w:eastAsia="uk-UA"/>
              </w:rPr>
              <w:t>;</w:t>
            </w:r>
          </w:p>
          <w:p w:rsidR="000858D4" w:rsidRPr="00293C0B" w:rsidRDefault="000858D4" w:rsidP="00AA3B79">
            <w:pPr>
              <w:spacing w:after="0" w:line="240" w:lineRule="auto"/>
              <w:ind w:firstLine="223"/>
              <w:jc w:val="both"/>
              <w:rPr>
                <w:rFonts w:ascii="Times New Roman" w:eastAsia="Times New Roman" w:hAnsi="Times New Roman"/>
                <w:color w:val="000000" w:themeColor="text1"/>
                <w:sz w:val="28"/>
                <w:szCs w:val="28"/>
                <w:lang w:val="uk-UA" w:eastAsia="en-US"/>
              </w:rPr>
            </w:pPr>
            <w:bookmarkStart w:id="2" w:name="n1048"/>
            <w:bookmarkEnd w:id="2"/>
            <w:r w:rsidRPr="00293C0B">
              <w:rPr>
                <w:rFonts w:ascii="Times New Roman" w:eastAsia="Times New Roman" w:hAnsi="Times New Roman"/>
                <w:color w:val="000000" w:themeColor="text1"/>
                <w:sz w:val="24"/>
                <w:szCs w:val="24"/>
                <w:lang w:val="uk-UA" w:eastAsia="uk-UA"/>
              </w:rPr>
              <w:t>документ</w:t>
            </w:r>
            <w:r w:rsidR="00FE1430"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про</w:t>
            </w:r>
            <w:r w:rsidR="00FE1430"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сплату</w:t>
            </w:r>
            <w:r w:rsidR="00FE1430"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адміністративного</w:t>
            </w:r>
            <w:r w:rsidR="00FE1430"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збору;</w:t>
            </w:r>
          </w:p>
          <w:p w:rsidR="000858D4" w:rsidRPr="00293C0B" w:rsidRDefault="000858D4" w:rsidP="00AA3B79">
            <w:pPr>
              <w:spacing w:after="0" w:line="240" w:lineRule="auto"/>
              <w:ind w:firstLine="223"/>
              <w:jc w:val="both"/>
              <w:rPr>
                <w:rFonts w:ascii="Times New Roman" w:eastAsia="Times New Roman" w:hAnsi="Times New Roman"/>
                <w:color w:val="000000" w:themeColor="text1"/>
                <w:sz w:val="24"/>
                <w:szCs w:val="24"/>
                <w:lang w:val="uk-UA" w:eastAsia="uk-UA"/>
              </w:rPr>
            </w:pPr>
            <w:bookmarkStart w:id="3" w:name="n1049"/>
            <w:bookmarkEnd w:id="3"/>
            <w:r w:rsidRPr="00293C0B">
              <w:rPr>
                <w:rFonts w:ascii="Times New Roman" w:eastAsia="Times New Roman" w:hAnsi="Times New Roman"/>
                <w:color w:val="000000" w:themeColor="text1"/>
                <w:sz w:val="24"/>
                <w:szCs w:val="24"/>
                <w:lang w:val="uk-UA" w:eastAsia="uk-UA"/>
              </w:rPr>
              <w:t>один</w:t>
            </w:r>
            <w:r w:rsidR="00FE1430" w:rsidRPr="00293C0B">
              <w:rPr>
                <w:rFonts w:ascii="Times New Roman" w:eastAsia="Times New Roman" w:hAnsi="Times New Roman"/>
                <w:color w:val="000000" w:themeColor="text1"/>
                <w:sz w:val="24"/>
                <w:szCs w:val="24"/>
                <w:lang w:val="uk-UA" w:eastAsia="uk-UA"/>
              </w:rPr>
              <w:t xml:space="preserve"> </w:t>
            </w:r>
            <w:r w:rsidR="00DA61BA" w:rsidRPr="00293C0B">
              <w:rPr>
                <w:rFonts w:ascii="Times New Roman" w:eastAsia="Times New Roman" w:hAnsi="Times New Roman"/>
                <w:color w:val="000000" w:themeColor="text1"/>
                <w:sz w:val="24"/>
                <w:szCs w:val="24"/>
                <w:lang w:val="uk-UA" w:eastAsia="uk-UA"/>
              </w:rPr>
              <w:t>і</w:t>
            </w:r>
            <w:r w:rsidRPr="00293C0B">
              <w:rPr>
                <w:rFonts w:ascii="Times New Roman" w:eastAsia="Times New Roman" w:hAnsi="Times New Roman"/>
                <w:color w:val="000000" w:themeColor="text1"/>
                <w:sz w:val="24"/>
                <w:szCs w:val="24"/>
                <w:lang w:val="uk-UA" w:eastAsia="uk-UA"/>
              </w:rPr>
              <w:t>з</w:t>
            </w:r>
            <w:r w:rsidR="00FE1430"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таких</w:t>
            </w:r>
            <w:r w:rsidR="00FE1430"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відповідних</w:t>
            </w:r>
            <w:r w:rsidR="00FE1430" w:rsidRPr="00293C0B">
              <w:rPr>
                <w:rFonts w:ascii="Times New Roman" w:eastAsia="Times New Roman" w:hAnsi="Times New Roman"/>
                <w:color w:val="000000" w:themeColor="text1"/>
                <w:sz w:val="24"/>
                <w:szCs w:val="24"/>
                <w:lang w:val="uk-UA" w:eastAsia="uk-UA"/>
              </w:rPr>
              <w:t xml:space="preserve"> </w:t>
            </w:r>
            <w:r w:rsidRPr="00293C0B">
              <w:rPr>
                <w:rFonts w:ascii="Times New Roman" w:eastAsia="Times New Roman" w:hAnsi="Times New Roman"/>
                <w:color w:val="000000" w:themeColor="text1"/>
                <w:sz w:val="24"/>
                <w:szCs w:val="24"/>
                <w:lang w:val="uk-UA" w:eastAsia="uk-UA"/>
              </w:rPr>
              <w:t>документів:</w:t>
            </w:r>
          </w:p>
          <w:p w:rsidR="00465D15" w:rsidRPr="00293C0B" w:rsidRDefault="00465D15" w:rsidP="00465D15">
            <w:pPr>
              <w:spacing w:after="0" w:line="240" w:lineRule="auto"/>
              <w:ind w:firstLine="223"/>
              <w:jc w:val="both"/>
              <w:rPr>
                <w:rFonts w:ascii="Times New Roman" w:hAnsi="Times New Roman"/>
                <w:color w:val="000000" w:themeColor="text1"/>
                <w:sz w:val="24"/>
                <w:szCs w:val="24"/>
                <w:lang w:eastAsia="uk-UA"/>
              </w:rPr>
            </w:pPr>
            <w:r w:rsidRPr="00293C0B">
              <w:rPr>
                <w:rFonts w:ascii="Times New Roman" w:hAnsi="Times New Roman"/>
                <w:color w:val="000000" w:themeColor="text1"/>
                <w:sz w:val="24"/>
                <w:szCs w:val="24"/>
                <w:lang w:eastAsia="uk-UA"/>
              </w:rPr>
              <w:lastRenderedPageBreak/>
              <w:t>а) рішення загальних зборів учасників (рішення єдиного учасника) товариства про визначення розміру статутного капіталу та розмірів часток учасників</w:t>
            </w:r>
            <w:r w:rsidR="00232AA6" w:rsidRPr="00293C0B">
              <w:rPr>
                <w:rFonts w:ascii="Times New Roman" w:hAnsi="Times New Roman"/>
                <w:color w:val="000000" w:themeColor="text1"/>
                <w:sz w:val="24"/>
                <w:szCs w:val="24"/>
                <w:lang w:val="uk-UA" w:eastAsia="uk-UA"/>
              </w:rPr>
              <w:t xml:space="preserve"> </w:t>
            </w:r>
            <w:r w:rsidR="00232AA6" w:rsidRPr="00293C0B">
              <w:rPr>
                <w:rFonts w:ascii="Times New Roman" w:eastAsia="Times New Roman" w:hAnsi="Times New Roman"/>
                <w:color w:val="000000" w:themeColor="text1"/>
                <w:sz w:val="24"/>
                <w:szCs w:val="24"/>
                <w:lang w:val="uk-UA" w:eastAsia="uk-UA"/>
              </w:rPr>
              <w:t>– у разі внесення змін про розмір статутного капіталу</w:t>
            </w:r>
            <w:r w:rsidRPr="00293C0B">
              <w:rPr>
                <w:rFonts w:ascii="Times New Roman" w:hAnsi="Times New Roman"/>
                <w:color w:val="000000" w:themeColor="text1"/>
                <w:sz w:val="24"/>
                <w:szCs w:val="24"/>
                <w:lang w:eastAsia="uk-UA"/>
              </w:rPr>
              <w:t>;</w:t>
            </w:r>
          </w:p>
          <w:p w:rsidR="00465D15" w:rsidRPr="00293C0B" w:rsidRDefault="00465D15" w:rsidP="00465D15">
            <w:pPr>
              <w:spacing w:after="0" w:line="240" w:lineRule="auto"/>
              <w:ind w:firstLine="223"/>
              <w:jc w:val="both"/>
              <w:rPr>
                <w:rFonts w:ascii="Times New Roman" w:hAnsi="Times New Roman"/>
                <w:color w:val="000000" w:themeColor="text1"/>
                <w:sz w:val="24"/>
                <w:szCs w:val="24"/>
                <w:lang w:eastAsia="uk-UA"/>
              </w:rPr>
            </w:pPr>
            <w:r w:rsidRPr="00293C0B">
              <w:rPr>
                <w:rFonts w:ascii="Times New Roman" w:hAnsi="Times New Roman"/>
                <w:color w:val="000000" w:themeColor="text1"/>
                <w:sz w:val="24"/>
                <w:szCs w:val="24"/>
                <w:lang w:eastAsia="uk-UA"/>
              </w:rPr>
              <w:t>б) рішення загальних зборів учасників товариства про виключення учасника з товариства</w:t>
            </w:r>
            <w:r w:rsidR="00232AA6" w:rsidRPr="00293C0B">
              <w:rPr>
                <w:rFonts w:ascii="Times New Roman" w:hAnsi="Times New Roman"/>
                <w:color w:val="000000" w:themeColor="text1"/>
                <w:sz w:val="24"/>
                <w:szCs w:val="24"/>
                <w:lang w:val="uk-UA" w:eastAsia="uk-UA"/>
              </w:rPr>
              <w:t xml:space="preserve"> </w:t>
            </w:r>
            <w:r w:rsidR="00232AA6" w:rsidRPr="00293C0B">
              <w:rPr>
                <w:rFonts w:ascii="Times New Roman" w:eastAsia="Times New Roman" w:hAnsi="Times New Roman"/>
                <w:color w:val="000000" w:themeColor="text1"/>
                <w:sz w:val="24"/>
                <w:szCs w:val="24"/>
                <w:lang w:val="uk-UA" w:eastAsia="uk-UA"/>
              </w:rPr>
              <w:t>– у разі внесення змін про склад учасників товариства</w:t>
            </w:r>
            <w:r w:rsidRPr="00293C0B">
              <w:rPr>
                <w:rFonts w:ascii="Times New Roman" w:hAnsi="Times New Roman"/>
                <w:color w:val="000000" w:themeColor="text1"/>
                <w:sz w:val="24"/>
                <w:szCs w:val="24"/>
                <w:lang w:eastAsia="uk-UA"/>
              </w:rPr>
              <w:t>;</w:t>
            </w:r>
          </w:p>
          <w:p w:rsidR="00465D15" w:rsidRPr="00293C0B" w:rsidRDefault="00465D15" w:rsidP="00ED3C16">
            <w:pPr>
              <w:spacing w:after="0" w:line="240" w:lineRule="auto"/>
              <w:ind w:firstLine="223"/>
              <w:jc w:val="both"/>
              <w:rPr>
                <w:rFonts w:ascii="Times New Roman" w:hAnsi="Times New Roman"/>
                <w:color w:val="000000" w:themeColor="text1"/>
                <w:sz w:val="24"/>
                <w:szCs w:val="24"/>
                <w:lang w:eastAsia="uk-UA"/>
              </w:rPr>
            </w:pPr>
            <w:r w:rsidRPr="00293C0B">
              <w:rPr>
                <w:rFonts w:ascii="Times New Roman" w:hAnsi="Times New Roman"/>
                <w:color w:val="000000" w:themeColor="text1"/>
                <w:sz w:val="24"/>
                <w:szCs w:val="24"/>
                <w:lang w:eastAsia="uk-UA"/>
              </w:rPr>
              <w:t>в) заява про вступ до товариства</w:t>
            </w:r>
            <w:r w:rsidR="00ED3C16" w:rsidRPr="00293C0B">
              <w:rPr>
                <w:rFonts w:ascii="Times New Roman" w:hAnsi="Times New Roman"/>
                <w:color w:val="000000" w:themeColor="text1"/>
                <w:sz w:val="24"/>
                <w:szCs w:val="24"/>
                <w:lang w:val="uk-UA" w:eastAsia="uk-UA"/>
              </w:rPr>
              <w:t xml:space="preserve"> </w:t>
            </w:r>
            <w:r w:rsidR="00ED3C16" w:rsidRPr="00293C0B">
              <w:rPr>
                <w:rFonts w:ascii="Times New Roman" w:eastAsia="Times New Roman" w:hAnsi="Times New Roman"/>
                <w:color w:val="000000" w:themeColor="text1"/>
                <w:sz w:val="24"/>
                <w:szCs w:val="24"/>
                <w:lang w:val="uk-UA" w:eastAsia="uk-UA"/>
              </w:rPr>
              <w:t>– у разі внесення змін про склад учасників товариства</w:t>
            </w:r>
            <w:r w:rsidR="00ED3C16" w:rsidRPr="00293C0B">
              <w:rPr>
                <w:rFonts w:ascii="Times New Roman" w:hAnsi="Times New Roman"/>
                <w:color w:val="000000" w:themeColor="text1"/>
                <w:sz w:val="24"/>
                <w:szCs w:val="24"/>
                <w:lang w:eastAsia="uk-UA"/>
              </w:rPr>
              <w:t>;</w:t>
            </w:r>
          </w:p>
          <w:p w:rsidR="00465D15" w:rsidRPr="00293C0B" w:rsidRDefault="00465D15" w:rsidP="00ED3C16">
            <w:pPr>
              <w:spacing w:after="0" w:line="240" w:lineRule="auto"/>
              <w:ind w:firstLine="223"/>
              <w:jc w:val="both"/>
              <w:rPr>
                <w:rFonts w:ascii="Times New Roman" w:hAnsi="Times New Roman"/>
                <w:color w:val="000000" w:themeColor="text1"/>
                <w:sz w:val="24"/>
                <w:szCs w:val="24"/>
                <w:lang w:eastAsia="uk-UA"/>
              </w:rPr>
            </w:pPr>
            <w:r w:rsidRPr="00293C0B">
              <w:rPr>
                <w:rFonts w:ascii="Times New Roman" w:hAnsi="Times New Roman"/>
                <w:color w:val="000000" w:themeColor="text1"/>
                <w:sz w:val="24"/>
                <w:szCs w:val="24"/>
                <w:lang w:eastAsia="uk-UA"/>
              </w:rPr>
              <w:t>г) заява про вихід з товариства</w:t>
            </w:r>
            <w:r w:rsidR="00ED3C16" w:rsidRPr="00293C0B">
              <w:rPr>
                <w:rFonts w:ascii="Times New Roman" w:hAnsi="Times New Roman"/>
                <w:color w:val="000000" w:themeColor="text1"/>
                <w:sz w:val="24"/>
                <w:szCs w:val="24"/>
                <w:lang w:val="uk-UA" w:eastAsia="uk-UA"/>
              </w:rPr>
              <w:t xml:space="preserve"> </w:t>
            </w:r>
            <w:r w:rsidR="00ED3C16" w:rsidRPr="00293C0B">
              <w:rPr>
                <w:rFonts w:ascii="Times New Roman" w:eastAsia="Times New Roman" w:hAnsi="Times New Roman"/>
                <w:color w:val="000000" w:themeColor="text1"/>
                <w:sz w:val="24"/>
                <w:szCs w:val="24"/>
                <w:lang w:val="uk-UA" w:eastAsia="uk-UA"/>
              </w:rPr>
              <w:t>– у разі внесення змін про склад учасників товариства</w:t>
            </w:r>
            <w:r w:rsidR="00ED3C16" w:rsidRPr="00293C0B">
              <w:rPr>
                <w:rFonts w:ascii="Times New Roman" w:hAnsi="Times New Roman"/>
                <w:color w:val="000000" w:themeColor="text1"/>
                <w:sz w:val="24"/>
                <w:szCs w:val="24"/>
                <w:lang w:eastAsia="uk-UA"/>
              </w:rPr>
              <w:t>;</w:t>
            </w:r>
          </w:p>
          <w:p w:rsidR="00465D15" w:rsidRPr="00293C0B" w:rsidRDefault="00465D15" w:rsidP="00ED3C16">
            <w:pPr>
              <w:spacing w:after="0" w:line="240" w:lineRule="auto"/>
              <w:ind w:firstLine="223"/>
              <w:jc w:val="both"/>
              <w:rPr>
                <w:rFonts w:ascii="Times New Roman" w:hAnsi="Times New Roman"/>
                <w:color w:val="000000" w:themeColor="text1"/>
                <w:sz w:val="24"/>
                <w:szCs w:val="24"/>
                <w:lang w:eastAsia="uk-UA"/>
              </w:rPr>
            </w:pPr>
            <w:r w:rsidRPr="00293C0B">
              <w:rPr>
                <w:rFonts w:ascii="Times New Roman" w:hAnsi="Times New Roman"/>
                <w:color w:val="000000" w:themeColor="text1"/>
                <w:sz w:val="24"/>
                <w:szCs w:val="24"/>
                <w:lang w:eastAsia="uk-UA"/>
              </w:rPr>
              <w:t>ґ) акт приймання-передачі частки (частини частки) у статутному капіталі товариства</w:t>
            </w:r>
            <w:r w:rsidR="00ED3C16" w:rsidRPr="00293C0B">
              <w:rPr>
                <w:rFonts w:ascii="Times New Roman" w:hAnsi="Times New Roman"/>
                <w:color w:val="000000" w:themeColor="text1"/>
                <w:sz w:val="24"/>
                <w:szCs w:val="24"/>
                <w:lang w:val="uk-UA" w:eastAsia="uk-UA"/>
              </w:rPr>
              <w:t xml:space="preserve"> </w:t>
            </w:r>
            <w:r w:rsidR="00ED3C16" w:rsidRPr="00293C0B">
              <w:rPr>
                <w:rFonts w:ascii="Times New Roman" w:eastAsia="Times New Roman" w:hAnsi="Times New Roman"/>
                <w:color w:val="000000" w:themeColor="text1"/>
                <w:sz w:val="24"/>
                <w:szCs w:val="24"/>
                <w:lang w:val="uk-UA" w:eastAsia="uk-UA"/>
              </w:rPr>
              <w:t>– у разі внесення змін про розмір часток у статутному капіталі</w:t>
            </w:r>
            <w:r w:rsidR="00ED3C16" w:rsidRPr="00293C0B">
              <w:rPr>
                <w:rFonts w:ascii="Times New Roman" w:hAnsi="Times New Roman"/>
                <w:color w:val="000000" w:themeColor="text1"/>
                <w:sz w:val="24"/>
                <w:szCs w:val="24"/>
                <w:lang w:eastAsia="uk-UA"/>
              </w:rPr>
              <w:t>;</w:t>
            </w:r>
          </w:p>
          <w:p w:rsidR="00465D15" w:rsidRPr="00293C0B" w:rsidRDefault="00465D15" w:rsidP="00663284">
            <w:pPr>
              <w:spacing w:after="0" w:line="240" w:lineRule="auto"/>
              <w:ind w:firstLine="223"/>
              <w:jc w:val="both"/>
              <w:rPr>
                <w:rFonts w:ascii="Times New Roman" w:hAnsi="Times New Roman"/>
                <w:color w:val="000000" w:themeColor="text1"/>
                <w:sz w:val="24"/>
                <w:szCs w:val="24"/>
                <w:lang w:eastAsia="uk-UA"/>
              </w:rPr>
            </w:pPr>
            <w:r w:rsidRPr="00293C0B">
              <w:rPr>
                <w:rFonts w:ascii="Times New Roman" w:hAnsi="Times New Roman"/>
                <w:color w:val="000000" w:themeColor="text1"/>
                <w:sz w:val="24"/>
                <w:szCs w:val="24"/>
                <w:lang w:eastAsia="uk-UA"/>
              </w:rPr>
              <w:t>д) судове рішення, що набрало законної сили, про визначення розміру статутного капіталу товариства та розмірів часток учасників у такому товаристві</w:t>
            </w:r>
            <w:r w:rsidR="00663284" w:rsidRPr="00293C0B">
              <w:rPr>
                <w:rFonts w:ascii="Times New Roman" w:hAnsi="Times New Roman"/>
                <w:color w:val="000000" w:themeColor="text1"/>
                <w:sz w:val="24"/>
                <w:szCs w:val="24"/>
                <w:lang w:val="uk-UA" w:eastAsia="uk-UA"/>
              </w:rPr>
              <w:t xml:space="preserve"> </w:t>
            </w:r>
            <w:r w:rsidR="00663284" w:rsidRPr="00293C0B">
              <w:rPr>
                <w:rFonts w:ascii="Times New Roman" w:eastAsia="Times New Roman" w:hAnsi="Times New Roman"/>
                <w:color w:val="000000" w:themeColor="text1"/>
                <w:sz w:val="24"/>
                <w:szCs w:val="24"/>
                <w:lang w:val="uk-UA" w:eastAsia="uk-UA"/>
              </w:rPr>
              <w:t>– у разі внесення змін про розмір статутного капіталу та часток у ньому</w:t>
            </w:r>
            <w:r w:rsidR="00663284" w:rsidRPr="00293C0B">
              <w:rPr>
                <w:rFonts w:ascii="Times New Roman" w:hAnsi="Times New Roman"/>
                <w:color w:val="000000" w:themeColor="text1"/>
                <w:sz w:val="24"/>
                <w:szCs w:val="24"/>
                <w:lang w:eastAsia="uk-UA"/>
              </w:rPr>
              <w:t>;</w:t>
            </w:r>
          </w:p>
          <w:p w:rsidR="00465D15" w:rsidRPr="00293C0B" w:rsidRDefault="00465D15" w:rsidP="00465D15">
            <w:pPr>
              <w:spacing w:after="0" w:line="240" w:lineRule="auto"/>
              <w:ind w:firstLine="223"/>
              <w:jc w:val="both"/>
              <w:rPr>
                <w:rFonts w:ascii="Times New Roman" w:hAnsi="Times New Roman"/>
                <w:color w:val="000000" w:themeColor="text1"/>
                <w:sz w:val="24"/>
                <w:szCs w:val="24"/>
                <w:lang w:eastAsia="uk-UA"/>
              </w:rPr>
            </w:pPr>
            <w:r w:rsidRPr="00293C0B">
              <w:rPr>
                <w:rFonts w:ascii="Times New Roman" w:hAnsi="Times New Roman"/>
                <w:color w:val="000000" w:themeColor="text1"/>
                <w:sz w:val="24"/>
                <w:szCs w:val="24"/>
                <w:lang w:eastAsia="uk-UA"/>
              </w:rPr>
              <w:t xml:space="preserve">е) судове рішення, що набрало законної сили, про стягнення </w:t>
            </w:r>
            <w:r w:rsidR="00EE0A56" w:rsidRPr="00293C0B">
              <w:rPr>
                <w:rFonts w:ascii="Times New Roman" w:hAnsi="Times New Roman"/>
                <w:color w:val="000000" w:themeColor="text1"/>
                <w:sz w:val="24"/>
                <w:szCs w:val="24"/>
                <w:lang w:val="uk-UA" w:eastAsia="uk-UA"/>
              </w:rPr>
              <w:br/>
            </w:r>
            <w:r w:rsidRPr="00293C0B">
              <w:rPr>
                <w:rFonts w:ascii="Times New Roman" w:hAnsi="Times New Roman"/>
                <w:color w:val="000000" w:themeColor="text1"/>
                <w:sz w:val="24"/>
                <w:szCs w:val="24"/>
                <w:lang w:eastAsia="uk-UA"/>
              </w:rPr>
              <w:t>(витребування з володіння) з відповідача частки (частини частки) у статутному капіталі товариства;</w:t>
            </w:r>
          </w:p>
          <w:p w:rsidR="00AB0275" w:rsidRPr="00293C0B" w:rsidRDefault="00AB0275" w:rsidP="00AB0275">
            <w:pPr>
              <w:spacing w:after="0" w:line="240" w:lineRule="auto"/>
              <w:ind w:firstLine="223"/>
              <w:jc w:val="both"/>
              <w:rPr>
                <w:rFonts w:ascii="Times New Roman" w:eastAsia="Times New Roman" w:hAnsi="Times New Roman"/>
                <w:color w:val="000000" w:themeColor="text1"/>
                <w:sz w:val="24"/>
                <w:szCs w:val="23"/>
                <w:lang w:val="uk-UA" w:eastAsia="uk-UA"/>
              </w:rPr>
            </w:pPr>
            <w:bookmarkStart w:id="4" w:name="n1057"/>
            <w:bookmarkStart w:id="5" w:name="n1050"/>
            <w:bookmarkEnd w:id="4"/>
            <w:bookmarkEnd w:id="5"/>
            <w:r w:rsidRPr="00293C0B">
              <w:rPr>
                <w:rFonts w:ascii="Times New Roman" w:eastAsia="Times New Roman" w:hAnsi="Times New Roman"/>
                <w:color w:val="000000" w:themeColor="text1"/>
                <w:sz w:val="24"/>
                <w:szCs w:val="23"/>
                <w:lang w:val="uk-UA" w:eastAsia="uk-UA"/>
              </w:rPr>
              <w:t>структура власності за формою та змістом, визначен</w:t>
            </w:r>
            <w:r w:rsidR="00BE0262" w:rsidRPr="00293C0B">
              <w:rPr>
                <w:rFonts w:ascii="Times New Roman" w:eastAsia="Times New Roman" w:hAnsi="Times New Roman"/>
                <w:color w:val="000000" w:themeColor="text1"/>
                <w:sz w:val="24"/>
                <w:szCs w:val="23"/>
                <w:lang w:val="uk-UA" w:eastAsia="uk-UA"/>
              </w:rPr>
              <w:t>ими відповідно до законодавства.</w:t>
            </w:r>
          </w:p>
          <w:p w:rsidR="000858D4" w:rsidRPr="00293C0B" w:rsidRDefault="000858D4" w:rsidP="006416C4">
            <w:pPr>
              <w:spacing w:after="0" w:line="240" w:lineRule="auto"/>
              <w:ind w:firstLine="217"/>
              <w:jc w:val="both"/>
              <w:rPr>
                <w:rFonts w:ascii="Times New Roman" w:eastAsia="Times New Roman" w:hAnsi="Times New Roman"/>
                <w:color w:val="000000" w:themeColor="text1"/>
                <w:sz w:val="24"/>
                <w:szCs w:val="24"/>
                <w:lang w:val="uk-UA" w:eastAsia="uk-UA"/>
              </w:rPr>
            </w:pPr>
            <w:bookmarkStart w:id="6" w:name="n522"/>
            <w:bookmarkStart w:id="7" w:name="n523"/>
            <w:bookmarkStart w:id="8" w:name="n525"/>
            <w:bookmarkEnd w:id="6"/>
            <w:bookmarkEnd w:id="7"/>
            <w:bookmarkEnd w:id="8"/>
            <w:r w:rsidRPr="00293C0B">
              <w:rPr>
                <w:rFonts w:ascii="Times New Roman" w:eastAsia="Times New Roman" w:hAnsi="Times New Roman"/>
                <w:color w:val="000000" w:themeColor="text1"/>
                <w:sz w:val="24"/>
                <w:szCs w:val="24"/>
                <w:lang w:val="uk-UA" w:eastAsia="uk-UA"/>
              </w:rPr>
              <w:t>Якщо документи подаються особисто, заявник пред’являє документ, що відповідно до закону посвідчує особу.</w:t>
            </w:r>
          </w:p>
          <w:p w:rsidR="00CA17D9" w:rsidRPr="00293C0B" w:rsidRDefault="00CA17D9" w:rsidP="006416C4">
            <w:pPr>
              <w:spacing w:after="0" w:line="240" w:lineRule="auto"/>
              <w:ind w:firstLine="223"/>
              <w:jc w:val="both"/>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У разі п</w:t>
            </w:r>
            <w:r w:rsidR="0050619A" w:rsidRPr="00293C0B">
              <w:rPr>
                <w:rFonts w:ascii="Times New Roman" w:hAnsi="Times New Roman"/>
                <w:color w:val="000000" w:themeColor="text1"/>
                <w:sz w:val="24"/>
                <w:szCs w:val="24"/>
                <w:lang w:val="uk-UA" w:eastAsia="uk-UA"/>
              </w:rPr>
              <w:t xml:space="preserve">одання документів представником, </w:t>
            </w:r>
            <w:r w:rsidRPr="00293C0B">
              <w:rPr>
                <w:rFonts w:ascii="Times New Roman" w:hAnsi="Times New Roman"/>
                <w:color w:val="000000" w:themeColor="text1"/>
                <w:sz w:val="24"/>
                <w:szCs w:val="24"/>
                <w:lang w:val="uk-UA" w:eastAsia="uk-UA"/>
              </w:rPr>
              <w:t xml:space="preserve">додатково подається примірник оригіналу (нотаріально засвідчена копія) документа, що </w:t>
            </w:r>
            <w:r w:rsidR="00BB5FB3" w:rsidRPr="00293C0B">
              <w:rPr>
                <w:rFonts w:ascii="Times New Roman" w:hAnsi="Times New Roman"/>
                <w:color w:val="000000" w:themeColor="text1"/>
                <w:sz w:val="24"/>
                <w:szCs w:val="24"/>
                <w:lang w:val="uk-UA" w:eastAsia="uk-UA"/>
              </w:rPr>
              <w:t>засвідчує</w:t>
            </w:r>
            <w:r w:rsidRPr="00293C0B">
              <w:rPr>
                <w:rFonts w:ascii="Times New Roman" w:hAnsi="Times New Roman"/>
                <w:color w:val="000000" w:themeColor="text1"/>
                <w:sz w:val="24"/>
                <w:szCs w:val="24"/>
                <w:lang w:val="uk-UA" w:eastAsia="uk-UA"/>
              </w:rPr>
              <w:t xml:space="preserve"> його повноваження (крім випадку, коли відомості про повноваження цього</w:t>
            </w:r>
            <w:r w:rsidR="00B94D18" w:rsidRPr="00293C0B">
              <w:rPr>
                <w:rFonts w:ascii="Times New Roman" w:hAnsi="Times New Roman"/>
                <w:color w:val="000000" w:themeColor="text1"/>
                <w:sz w:val="24"/>
                <w:szCs w:val="24"/>
                <w:lang w:val="uk-UA" w:eastAsia="uk-UA"/>
              </w:rPr>
              <w:t xml:space="preserve"> </w:t>
            </w:r>
            <w:r w:rsidRPr="00293C0B">
              <w:rPr>
                <w:rFonts w:ascii="Times New Roman" w:hAnsi="Times New Roman"/>
                <w:color w:val="000000" w:themeColor="text1"/>
                <w:sz w:val="24"/>
                <w:szCs w:val="24"/>
                <w:lang w:val="uk-UA" w:eastAsia="uk-UA"/>
              </w:rPr>
              <w:t>представника містяться в Єдиному державному реєстр</w:t>
            </w:r>
            <w:r w:rsidR="0050619A" w:rsidRPr="00293C0B">
              <w:rPr>
                <w:rFonts w:ascii="Times New Roman" w:hAnsi="Times New Roman"/>
                <w:color w:val="000000" w:themeColor="text1"/>
                <w:sz w:val="24"/>
                <w:szCs w:val="24"/>
                <w:lang w:val="uk-UA" w:eastAsia="uk-UA"/>
              </w:rPr>
              <w:t xml:space="preserve">і юридичних осіб, фізичних </w:t>
            </w:r>
            <w:r w:rsidR="004138BA" w:rsidRPr="00293C0B">
              <w:rPr>
                <w:rFonts w:ascii="Times New Roman" w:hAnsi="Times New Roman"/>
                <w:color w:val="000000" w:themeColor="text1"/>
                <w:sz w:val="24"/>
                <w:szCs w:val="24"/>
                <w:lang w:val="uk-UA" w:eastAsia="uk-UA"/>
              </w:rPr>
              <w:t>осіб-</w:t>
            </w:r>
            <w:r w:rsidRPr="00293C0B">
              <w:rPr>
                <w:rFonts w:ascii="Times New Roman" w:hAnsi="Times New Roman"/>
                <w:color w:val="000000" w:themeColor="text1"/>
                <w:sz w:val="24"/>
                <w:szCs w:val="24"/>
                <w:lang w:val="uk-UA" w:eastAsia="uk-UA"/>
              </w:rPr>
              <w:t>підприємців та громадських формувань).</w:t>
            </w:r>
          </w:p>
          <w:p w:rsidR="00906CCA" w:rsidRPr="00293C0B" w:rsidRDefault="00906CCA" w:rsidP="00CA17D9">
            <w:pPr>
              <w:spacing w:after="0" w:line="240" w:lineRule="auto"/>
              <w:ind w:firstLine="315"/>
              <w:jc w:val="both"/>
              <w:rPr>
                <w:rFonts w:ascii="Times New Roman" w:hAnsi="Times New Roman"/>
                <w:color w:val="000000" w:themeColor="text1"/>
                <w:sz w:val="24"/>
                <w:szCs w:val="24"/>
                <w:lang w:eastAsia="uk-UA"/>
              </w:rPr>
            </w:pPr>
            <w:r w:rsidRPr="00293C0B">
              <w:rPr>
                <w:rFonts w:ascii="Times New Roman" w:hAnsi="Times New Roman"/>
                <w:color w:val="000000" w:themeColor="text1"/>
                <w:sz w:val="24"/>
                <w:szCs w:val="24"/>
                <w:lang w:eastAsia="uk-UA"/>
              </w:rPr>
              <w:t xml:space="preserve">Для цілей проведення реєстраційних дій документом, що засвідчує повноваження представника, може бути: </w:t>
            </w:r>
          </w:p>
          <w:p w:rsidR="00906CCA" w:rsidRPr="00293C0B" w:rsidRDefault="00906CCA" w:rsidP="00CA17D9">
            <w:pPr>
              <w:spacing w:after="0" w:line="240" w:lineRule="auto"/>
              <w:ind w:firstLine="315"/>
              <w:jc w:val="both"/>
              <w:rPr>
                <w:rFonts w:ascii="Times New Roman" w:hAnsi="Times New Roman"/>
                <w:color w:val="000000" w:themeColor="text1"/>
                <w:sz w:val="24"/>
                <w:szCs w:val="24"/>
                <w:lang w:eastAsia="uk-UA"/>
              </w:rPr>
            </w:pPr>
            <w:r w:rsidRPr="00293C0B">
              <w:rPr>
                <w:rFonts w:ascii="Times New Roman" w:hAnsi="Times New Roman"/>
                <w:color w:val="000000" w:themeColor="text1"/>
                <w:sz w:val="24"/>
                <w:szCs w:val="24"/>
                <w:lang w:eastAsia="uk-UA"/>
              </w:rPr>
              <w:t xml:space="preserve">1) документ, що підтверджує повноваження законного представника особи; </w:t>
            </w:r>
          </w:p>
          <w:p w:rsidR="00906CCA" w:rsidRPr="00293C0B" w:rsidRDefault="00906CCA" w:rsidP="00CA17D9">
            <w:pPr>
              <w:spacing w:after="0" w:line="240" w:lineRule="auto"/>
              <w:ind w:firstLine="315"/>
              <w:jc w:val="both"/>
              <w:rPr>
                <w:rFonts w:ascii="Times New Roman" w:hAnsi="Times New Roman"/>
                <w:color w:val="000000" w:themeColor="text1"/>
                <w:sz w:val="24"/>
                <w:szCs w:val="24"/>
                <w:lang w:eastAsia="uk-UA"/>
              </w:rPr>
            </w:pPr>
            <w:r w:rsidRPr="00293C0B">
              <w:rPr>
                <w:rFonts w:ascii="Times New Roman" w:hAnsi="Times New Roman"/>
                <w:color w:val="000000" w:themeColor="text1"/>
                <w:sz w:val="24"/>
                <w:szCs w:val="24"/>
                <w:lang w:eastAsia="uk-UA"/>
              </w:rPr>
              <w:t xml:space="preserve">2) нотаріально посвідчена довіреність (крім проведення реєстраційних дій щодо державного органу, органу місцевого самоврядування); </w:t>
            </w:r>
          </w:p>
          <w:p w:rsidR="00906CCA" w:rsidRPr="00293C0B" w:rsidRDefault="00906CCA" w:rsidP="00CA17D9">
            <w:pPr>
              <w:spacing w:after="0" w:line="240" w:lineRule="auto"/>
              <w:ind w:firstLine="315"/>
              <w:jc w:val="both"/>
              <w:rPr>
                <w:rFonts w:ascii="Times New Roman" w:hAnsi="Times New Roman"/>
                <w:color w:val="000000" w:themeColor="text1"/>
                <w:sz w:val="24"/>
                <w:szCs w:val="24"/>
                <w:lang w:eastAsia="uk-UA"/>
              </w:rPr>
            </w:pPr>
            <w:r w:rsidRPr="00293C0B">
              <w:rPr>
                <w:rFonts w:ascii="Times New Roman" w:hAnsi="Times New Roman"/>
                <w:color w:val="000000" w:themeColor="text1"/>
                <w:sz w:val="24"/>
                <w:szCs w:val="24"/>
                <w:lang w:eastAsia="uk-UA"/>
              </w:rPr>
              <w:t xml:space="preserve">3) довіреність, видана відповідно до законодавства іноземної держави; </w:t>
            </w:r>
          </w:p>
          <w:p w:rsidR="000858D4" w:rsidRPr="00293C0B" w:rsidRDefault="00906CCA" w:rsidP="00CA17D9">
            <w:pPr>
              <w:spacing w:after="0" w:line="240" w:lineRule="auto"/>
              <w:ind w:firstLine="315"/>
              <w:jc w:val="both"/>
              <w:rPr>
                <w:rFonts w:ascii="Times New Roman" w:eastAsia="Times New Roman" w:hAnsi="Times New Roman"/>
                <w:b/>
                <w:color w:val="000000" w:themeColor="text1"/>
                <w:sz w:val="24"/>
                <w:szCs w:val="24"/>
                <w:highlight w:val="cyan"/>
                <w:lang w:val="uk-UA" w:eastAsia="uk-UA"/>
              </w:rPr>
            </w:pPr>
            <w:r w:rsidRPr="00293C0B">
              <w:rPr>
                <w:rFonts w:ascii="Times New Roman" w:hAnsi="Times New Roman"/>
                <w:color w:val="000000" w:themeColor="text1"/>
                <w:sz w:val="24"/>
                <w:szCs w:val="24"/>
                <w:lang w:eastAsia="uk-UA"/>
              </w:rPr>
              <w:t>4) рішення уповноваженого органу управління юридичної особи про призначення (обрання) керівника (у разі державної реєстрації змін до відомостей про юридичну особу, що містяться в Єдиному державному реє</w:t>
            </w:r>
            <w:r w:rsidR="00B63D81" w:rsidRPr="00293C0B">
              <w:rPr>
                <w:rFonts w:ascii="Times New Roman" w:hAnsi="Times New Roman"/>
                <w:color w:val="000000" w:themeColor="text1"/>
                <w:sz w:val="24"/>
                <w:szCs w:val="24"/>
                <w:lang w:eastAsia="uk-UA"/>
              </w:rPr>
              <w:t>стрі, у зв’язку з призначенням [обранням]</w:t>
            </w:r>
            <w:r w:rsidRPr="00293C0B">
              <w:rPr>
                <w:rFonts w:ascii="Times New Roman" w:hAnsi="Times New Roman"/>
                <w:color w:val="000000" w:themeColor="text1"/>
                <w:sz w:val="24"/>
                <w:szCs w:val="24"/>
                <w:lang w:eastAsia="uk-UA"/>
              </w:rPr>
              <w:t xml:space="preserve"> керівника, за умови подання відповідної заяви особисто та</w:t>
            </w:r>
            <w:r w:rsidR="00B63D81" w:rsidRPr="00293C0B">
              <w:rPr>
                <w:rFonts w:ascii="Times New Roman" w:hAnsi="Times New Roman"/>
                <w:color w:val="000000" w:themeColor="text1"/>
                <w:sz w:val="24"/>
                <w:szCs w:val="24"/>
                <w:lang w:eastAsia="uk-UA"/>
              </w:rPr>
              <w:t>ким керівником)</w:t>
            </w:r>
          </w:p>
        </w:tc>
      </w:tr>
      <w:tr w:rsidR="00293C0B" w:rsidRPr="00293C0B"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lastRenderedPageBreak/>
              <w:t>9</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Спосіб подання документів, необхідних для отримання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olor w:val="000000" w:themeColor="text1"/>
                <w:sz w:val="24"/>
                <w:szCs w:val="24"/>
                <w:lang w:val="uk-UA" w:eastAsia="en-US"/>
              </w:rPr>
            </w:pPr>
            <w:r w:rsidRPr="00293C0B">
              <w:rPr>
                <w:rFonts w:ascii="Times New Roman" w:eastAsia="Times New Roman" w:hAnsi="Times New Roman"/>
                <w:color w:val="000000" w:themeColor="text1"/>
                <w:sz w:val="24"/>
                <w:szCs w:val="24"/>
                <w:lang w:val="uk-UA" w:eastAsia="en-US"/>
              </w:rPr>
              <w:t>У паперовій формі документи подаються заявником особисто або поштовим відправленням</w:t>
            </w:r>
            <w:r w:rsidR="00A32A94" w:rsidRPr="00293C0B">
              <w:rPr>
                <w:rFonts w:ascii="Times New Roman" w:eastAsia="Times New Roman" w:hAnsi="Times New Roman"/>
                <w:color w:val="000000" w:themeColor="text1"/>
                <w:sz w:val="24"/>
                <w:szCs w:val="24"/>
                <w:lang w:val="uk-UA" w:eastAsia="en-US"/>
              </w:rPr>
              <w:t xml:space="preserve"> (справжність підпису заявника на заяві повинна бути нотаріально засвідчена).</w:t>
            </w:r>
          </w:p>
          <w:p w:rsidR="000858D4" w:rsidRPr="00293C0B" w:rsidRDefault="00985302" w:rsidP="00AA3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olor w:val="000000" w:themeColor="text1"/>
                <w:sz w:val="24"/>
                <w:szCs w:val="24"/>
                <w:lang w:val="uk-UA" w:eastAsia="en-US"/>
              </w:rPr>
            </w:pPr>
            <w:r w:rsidRPr="00293C0B">
              <w:rPr>
                <w:rFonts w:ascii="Times New Roman" w:eastAsia="Times New Roman" w:hAnsi="Times New Roman"/>
                <w:color w:val="000000" w:themeColor="text1"/>
                <w:sz w:val="24"/>
                <w:szCs w:val="24"/>
                <w:lang w:eastAsia="en-US"/>
              </w:rPr>
              <w:t>В електронній формі документи подаються з використанням Єдиного державного вебпорталу електронних послуг, а щодо послуг, надання яких зазначений вебпортал не забезпечує, – чере</w:t>
            </w:r>
            <w:r w:rsidR="002C23D4" w:rsidRPr="00293C0B">
              <w:rPr>
                <w:rFonts w:ascii="Times New Roman" w:eastAsia="Times New Roman" w:hAnsi="Times New Roman"/>
                <w:color w:val="000000" w:themeColor="text1"/>
                <w:sz w:val="24"/>
                <w:szCs w:val="24"/>
                <w:lang w:eastAsia="en-US"/>
              </w:rPr>
              <w:t>з портал електронних сервісів *</w:t>
            </w:r>
            <w:r w:rsidR="004646A0" w:rsidRPr="00293C0B">
              <w:rPr>
                <w:rFonts w:ascii="Times New Roman" w:eastAsia="Times New Roman" w:hAnsi="Times New Roman"/>
                <w:color w:val="000000" w:themeColor="text1"/>
                <w:sz w:val="24"/>
                <w:szCs w:val="24"/>
                <w:lang w:eastAsia="en-US"/>
              </w:rPr>
              <w:t>*</w:t>
            </w:r>
          </w:p>
        </w:tc>
      </w:tr>
      <w:tr w:rsidR="00293C0B" w:rsidRPr="00293C0B"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lastRenderedPageBreak/>
              <w:t>10</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Платність (безоплатність) надання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AB7157" w:rsidRPr="00293C0B" w:rsidRDefault="00687B22" w:rsidP="001B5743">
            <w:pPr>
              <w:spacing w:after="0" w:line="240" w:lineRule="auto"/>
              <w:ind w:firstLine="173"/>
              <w:jc w:val="both"/>
              <w:rPr>
                <w:rFonts w:ascii="Times New Roman" w:eastAsia="Times New Roman" w:hAnsi="Times New Roman"/>
                <w:color w:val="000000" w:themeColor="text1"/>
                <w:sz w:val="24"/>
                <w:szCs w:val="24"/>
                <w:lang w:val="uk-UA" w:eastAsia="en-US"/>
              </w:rPr>
            </w:pPr>
            <w:bookmarkStart w:id="9" w:name="n859"/>
            <w:bookmarkEnd w:id="9"/>
            <w:r w:rsidRPr="00293C0B">
              <w:rPr>
                <w:rFonts w:ascii="Times New Roman" w:eastAsia="Times New Roman" w:hAnsi="Times New Roman"/>
                <w:color w:val="000000" w:themeColor="text1"/>
                <w:sz w:val="24"/>
                <w:szCs w:val="24"/>
                <w:lang w:val="uk-UA" w:eastAsia="en-US"/>
              </w:rPr>
              <w:t xml:space="preserve">За державну реєстрацію змін до відомостей про юридичну особу (крім благодійної організації), що містяться в Єдиному державному реєстрі, крім внесення змін до інформації про здійснення зв’язку з юридичною особою, справляється адміністративний збір у розмірі 0,3 прожиткового мінімуму для працездатних осіб. </w:t>
            </w:r>
          </w:p>
          <w:p w:rsidR="00687B22" w:rsidRPr="00293C0B" w:rsidRDefault="00687B22" w:rsidP="001B5743">
            <w:pPr>
              <w:spacing w:after="0" w:line="240" w:lineRule="auto"/>
              <w:ind w:firstLine="173"/>
              <w:jc w:val="both"/>
              <w:rPr>
                <w:rFonts w:ascii="Times New Roman" w:eastAsia="Times New Roman" w:hAnsi="Times New Roman"/>
                <w:color w:val="000000" w:themeColor="text1"/>
                <w:sz w:val="24"/>
                <w:szCs w:val="24"/>
                <w:lang w:eastAsia="en-US"/>
              </w:rPr>
            </w:pPr>
            <w:r w:rsidRPr="00293C0B">
              <w:rPr>
                <w:rFonts w:ascii="Times New Roman" w:eastAsia="Times New Roman" w:hAnsi="Times New Roman"/>
                <w:color w:val="000000" w:themeColor="text1"/>
                <w:sz w:val="24"/>
                <w:szCs w:val="24"/>
                <w:lang w:eastAsia="en-US"/>
              </w:rPr>
              <w:t xml:space="preserve">За державну реєстрацію змін до відомостей про благодійну організацію, що містяться в Єдиному державному реєстрі, справляється адміністративний збір у розмірі 0,1 прожиткового мінімуму для працездатних осіб. </w:t>
            </w:r>
          </w:p>
          <w:p w:rsidR="00FA14B6" w:rsidRPr="00293C0B" w:rsidRDefault="00687B22" w:rsidP="001B5743">
            <w:pPr>
              <w:spacing w:after="0" w:line="240" w:lineRule="auto"/>
              <w:ind w:firstLine="173"/>
              <w:jc w:val="both"/>
              <w:rPr>
                <w:rFonts w:ascii="Times New Roman" w:eastAsia="Times New Roman" w:hAnsi="Times New Roman"/>
                <w:color w:val="000000" w:themeColor="text1"/>
                <w:sz w:val="24"/>
                <w:szCs w:val="24"/>
                <w:lang w:eastAsia="en-US"/>
              </w:rPr>
            </w:pPr>
            <w:r w:rsidRPr="00293C0B">
              <w:rPr>
                <w:rFonts w:ascii="Times New Roman" w:eastAsia="Times New Roman" w:hAnsi="Times New Roman"/>
                <w:color w:val="000000" w:themeColor="text1"/>
                <w:sz w:val="24"/>
                <w:szCs w:val="24"/>
                <w:lang w:eastAsia="en-US"/>
              </w:rPr>
              <w:t>За державну реєстрацію на підставі документів, поданих в електронній формі, – 75 відсоткі</w:t>
            </w:r>
            <w:r w:rsidR="00FA14B6" w:rsidRPr="00293C0B">
              <w:rPr>
                <w:rFonts w:ascii="Times New Roman" w:eastAsia="Times New Roman" w:hAnsi="Times New Roman"/>
                <w:color w:val="000000" w:themeColor="text1"/>
                <w:sz w:val="24"/>
                <w:szCs w:val="24"/>
                <w:lang w:eastAsia="en-US"/>
              </w:rPr>
              <w:t>в адміністративного збору.</w:t>
            </w:r>
          </w:p>
          <w:p w:rsidR="0041499B" w:rsidRPr="00293C0B" w:rsidRDefault="00687B22" w:rsidP="001B5743">
            <w:pPr>
              <w:spacing w:after="0" w:line="240" w:lineRule="auto"/>
              <w:ind w:firstLine="173"/>
              <w:jc w:val="both"/>
              <w:rPr>
                <w:rFonts w:ascii="Times New Roman" w:eastAsia="Times New Roman" w:hAnsi="Times New Roman"/>
                <w:color w:val="000000" w:themeColor="text1"/>
                <w:sz w:val="24"/>
                <w:szCs w:val="24"/>
                <w:lang w:val="uk-UA" w:eastAsia="en-US"/>
              </w:rPr>
            </w:pPr>
            <w:r w:rsidRPr="00293C0B">
              <w:rPr>
                <w:rFonts w:ascii="Times New Roman" w:eastAsia="Times New Roman" w:hAnsi="Times New Roman"/>
                <w:color w:val="000000" w:themeColor="text1"/>
                <w:sz w:val="24"/>
                <w:szCs w:val="24"/>
                <w:lang w:eastAsia="en-US"/>
              </w:rPr>
              <w:t xml:space="preserve">Державна реєстрація може проводитися </w:t>
            </w:r>
            <w:r w:rsidR="008A454B" w:rsidRPr="00293C0B">
              <w:rPr>
                <w:rFonts w:ascii="Times New Roman" w:eastAsia="Times New Roman" w:hAnsi="Times New Roman"/>
                <w:color w:val="000000" w:themeColor="text1"/>
                <w:sz w:val="24"/>
                <w:szCs w:val="24"/>
                <w:lang w:val="uk-UA" w:eastAsia="en-US"/>
              </w:rPr>
              <w:t>в</w:t>
            </w:r>
            <w:r w:rsidRPr="00293C0B">
              <w:rPr>
                <w:rFonts w:ascii="Times New Roman" w:eastAsia="Times New Roman" w:hAnsi="Times New Roman"/>
                <w:color w:val="000000" w:themeColor="text1"/>
                <w:sz w:val="24"/>
                <w:szCs w:val="24"/>
                <w:lang w:eastAsia="en-US"/>
              </w:rPr>
              <w:t xml:space="preserve"> скорочені строки</w:t>
            </w:r>
            <w:r w:rsidR="0041499B" w:rsidRPr="00293C0B">
              <w:rPr>
                <w:rFonts w:ascii="Times New Roman" w:eastAsia="Times New Roman" w:hAnsi="Times New Roman"/>
                <w:color w:val="000000" w:themeColor="text1"/>
                <w:sz w:val="24"/>
                <w:szCs w:val="24"/>
                <w:lang w:val="uk-UA" w:eastAsia="en-US"/>
              </w:rPr>
              <w:t>.</w:t>
            </w:r>
          </w:p>
          <w:p w:rsidR="00FA14B6" w:rsidRPr="00293C0B" w:rsidRDefault="00687B22" w:rsidP="001B5743">
            <w:pPr>
              <w:spacing w:after="0" w:line="240" w:lineRule="auto"/>
              <w:ind w:firstLine="173"/>
              <w:jc w:val="both"/>
              <w:rPr>
                <w:rFonts w:ascii="Times New Roman" w:eastAsia="Times New Roman" w:hAnsi="Times New Roman"/>
                <w:color w:val="000000" w:themeColor="text1"/>
                <w:sz w:val="24"/>
                <w:szCs w:val="24"/>
                <w:lang w:eastAsia="en-US"/>
              </w:rPr>
            </w:pPr>
            <w:r w:rsidRPr="00293C0B">
              <w:rPr>
                <w:rFonts w:ascii="Times New Roman" w:eastAsia="Times New Roman" w:hAnsi="Times New Roman"/>
                <w:color w:val="000000" w:themeColor="text1"/>
                <w:sz w:val="24"/>
                <w:szCs w:val="24"/>
                <w:lang w:eastAsia="en-US"/>
              </w:rPr>
              <w:t xml:space="preserve">Державна реєстрація змін до відомостей </w:t>
            </w:r>
            <w:r w:rsidR="008A454B" w:rsidRPr="00293C0B">
              <w:rPr>
                <w:rFonts w:ascii="Times New Roman" w:eastAsia="Times New Roman" w:hAnsi="Times New Roman"/>
                <w:color w:val="000000" w:themeColor="text1"/>
                <w:sz w:val="24"/>
                <w:szCs w:val="24"/>
                <w:lang w:val="uk-UA" w:eastAsia="en-US"/>
              </w:rPr>
              <w:t>в</w:t>
            </w:r>
            <w:r w:rsidRPr="00293C0B">
              <w:rPr>
                <w:rFonts w:ascii="Times New Roman" w:eastAsia="Times New Roman" w:hAnsi="Times New Roman"/>
                <w:color w:val="000000" w:themeColor="text1"/>
                <w:sz w:val="24"/>
                <w:szCs w:val="24"/>
                <w:lang w:eastAsia="en-US"/>
              </w:rPr>
              <w:t xml:space="preserve"> скорочені строки проводиться виключно за бажанням заявника </w:t>
            </w:r>
            <w:r w:rsidR="00ED183F" w:rsidRPr="00293C0B">
              <w:rPr>
                <w:rFonts w:ascii="Times New Roman" w:eastAsia="Times New Roman" w:hAnsi="Times New Roman"/>
                <w:color w:val="000000" w:themeColor="text1"/>
                <w:sz w:val="24"/>
                <w:szCs w:val="24"/>
                <w:lang w:val="uk-UA" w:eastAsia="en-US"/>
              </w:rPr>
              <w:t>в</w:t>
            </w:r>
            <w:r w:rsidRPr="00293C0B">
              <w:rPr>
                <w:rFonts w:ascii="Times New Roman" w:eastAsia="Times New Roman" w:hAnsi="Times New Roman"/>
                <w:color w:val="000000" w:themeColor="text1"/>
                <w:sz w:val="24"/>
                <w:szCs w:val="24"/>
                <w:lang w:eastAsia="en-US"/>
              </w:rPr>
              <w:t xml:space="preserve"> разі внесення ним додатково до адміністративного збору відповідної плати: </w:t>
            </w:r>
          </w:p>
          <w:p w:rsidR="00FA14B6" w:rsidRPr="00293C0B" w:rsidRDefault="00687B22" w:rsidP="001B5743">
            <w:pPr>
              <w:spacing w:after="0" w:line="240" w:lineRule="auto"/>
              <w:ind w:firstLine="173"/>
              <w:jc w:val="both"/>
              <w:rPr>
                <w:rFonts w:ascii="Times New Roman" w:eastAsia="Times New Roman" w:hAnsi="Times New Roman"/>
                <w:color w:val="000000" w:themeColor="text1"/>
                <w:sz w:val="24"/>
                <w:szCs w:val="24"/>
                <w:lang w:eastAsia="en-US"/>
              </w:rPr>
            </w:pPr>
            <w:r w:rsidRPr="00293C0B">
              <w:rPr>
                <w:rFonts w:ascii="Times New Roman" w:eastAsia="Times New Roman" w:hAnsi="Times New Roman"/>
                <w:color w:val="000000" w:themeColor="text1"/>
                <w:sz w:val="24"/>
                <w:szCs w:val="24"/>
                <w:lang w:eastAsia="en-US"/>
              </w:rPr>
              <w:t xml:space="preserve">у подвійному розмірі адміністративного збору – за проведення державної реєстрації змін до відомостей протягом шести годин після надходження документів; </w:t>
            </w:r>
          </w:p>
          <w:p w:rsidR="00695658" w:rsidRPr="00293C0B" w:rsidRDefault="00687B22" w:rsidP="001B5743">
            <w:pPr>
              <w:spacing w:after="0" w:line="240" w:lineRule="auto"/>
              <w:ind w:firstLine="173"/>
              <w:jc w:val="both"/>
              <w:rPr>
                <w:rFonts w:ascii="Times New Roman" w:eastAsia="Times New Roman" w:hAnsi="Times New Roman"/>
                <w:color w:val="000000" w:themeColor="text1"/>
                <w:sz w:val="24"/>
                <w:szCs w:val="24"/>
                <w:lang w:eastAsia="en-US"/>
              </w:rPr>
            </w:pPr>
            <w:r w:rsidRPr="00293C0B">
              <w:rPr>
                <w:rFonts w:ascii="Times New Roman" w:eastAsia="Times New Roman" w:hAnsi="Times New Roman"/>
                <w:color w:val="000000" w:themeColor="text1"/>
                <w:sz w:val="24"/>
                <w:szCs w:val="24"/>
                <w:lang w:eastAsia="en-US"/>
              </w:rPr>
              <w:t xml:space="preserve">у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 </w:t>
            </w:r>
          </w:p>
          <w:p w:rsidR="00695658" w:rsidRPr="00293C0B" w:rsidRDefault="00687B22" w:rsidP="001B5743">
            <w:pPr>
              <w:spacing w:after="0" w:line="240" w:lineRule="auto"/>
              <w:ind w:firstLine="173"/>
              <w:jc w:val="both"/>
              <w:rPr>
                <w:rFonts w:ascii="Times New Roman" w:eastAsia="Times New Roman" w:hAnsi="Times New Roman"/>
                <w:color w:val="000000" w:themeColor="text1"/>
                <w:sz w:val="24"/>
                <w:szCs w:val="24"/>
                <w:lang w:eastAsia="en-US"/>
              </w:rPr>
            </w:pPr>
            <w:r w:rsidRPr="00293C0B">
              <w:rPr>
                <w:rFonts w:ascii="Times New Roman" w:eastAsia="Times New Roman" w:hAnsi="Times New Roman"/>
                <w:color w:val="000000" w:themeColor="text1"/>
                <w:sz w:val="24"/>
                <w:szCs w:val="24"/>
                <w:lang w:eastAsia="en-US"/>
              </w:rPr>
              <w:t>Адміністративний збір та плата за державну реєстрацію змін до відомостей у скорочені строки справляється у відповідному розмірі від прожиткового м</w:t>
            </w:r>
            <w:r w:rsidR="008A454B" w:rsidRPr="00293C0B">
              <w:rPr>
                <w:rFonts w:ascii="Times New Roman" w:eastAsia="Times New Roman" w:hAnsi="Times New Roman"/>
                <w:color w:val="000000" w:themeColor="text1"/>
                <w:sz w:val="24"/>
                <w:szCs w:val="24"/>
                <w:lang w:eastAsia="en-US"/>
              </w:rPr>
              <w:t>інімуму для працездатних осіб, у</w:t>
            </w:r>
            <w:r w:rsidRPr="00293C0B">
              <w:rPr>
                <w:rFonts w:ascii="Times New Roman" w:eastAsia="Times New Roman" w:hAnsi="Times New Roman"/>
                <w:color w:val="000000" w:themeColor="text1"/>
                <w:sz w:val="24"/>
                <w:szCs w:val="24"/>
                <w:lang w:eastAsia="en-US"/>
              </w:rPr>
              <w:t xml:space="preserve">становленому законом на 01 січня календарного року, </w:t>
            </w:r>
            <w:r w:rsidR="008A454B" w:rsidRPr="00293C0B">
              <w:rPr>
                <w:rFonts w:ascii="Times New Roman" w:eastAsia="Times New Roman" w:hAnsi="Times New Roman"/>
                <w:color w:val="000000" w:themeColor="text1"/>
                <w:sz w:val="24"/>
                <w:szCs w:val="24"/>
                <w:lang w:val="uk-UA" w:eastAsia="en-US"/>
              </w:rPr>
              <w:t>у</w:t>
            </w:r>
            <w:r w:rsidRPr="00293C0B">
              <w:rPr>
                <w:rFonts w:ascii="Times New Roman" w:eastAsia="Times New Roman" w:hAnsi="Times New Roman"/>
                <w:color w:val="000000" w:themeColor="text1"/>
                <w:sz w:val="24"/>
                <w:szCs w:val="24"/>
                <w:lang w:eastAsia="en-US"/>
              </w:rPr>
              <w:t xml:space="preserve"> якому подаються відповідні документи для проведення реєстраційної дії, та округлюється до найближчих 10 гривень. </w:t>
            </w:r>
          </w:p>
          <w:p w:rsidR="00695658" w:rsidRPr="00293C0B" w:rsidRDefault="00687B22" w:rsidP="001B5743">
            <w:pPr>
              <w:spacing w:after="0" w:line="240" w:lineRule="auto"/>
              <w:ind w:firstLine="173"/>
              <w:jc w:val="both"/>
              <w:rPr>
                <w:rFonts w:ascii="Times New Roman" w:eastAsia="Times New Roman" w:hAnsi="Times New Roman"/>
                <w:color w:val="000000" w:themeColor="text1"/>
                <w:sz w:val="24"/>
                <w:szCs w:val="24"/>
                <w:lang w:eastAsia="en-US"/>
              </w:rPr>
            </w:pPr>
            <w:r w:rsidRPr="00293C0B">
              <w:rPr>
                <w:rFonts w:ascii="Times New Roman" w:eastAsia="Times New Roman" w:hAnsi="Times New Roman"/>
                <w:color w:val="000000" w:themeColor="text1"/>
                <w:sz w:val="24"/>
                <w:szCs w:val="24"/>
                <w:lang w:eastAsia="en-US"/>
              </w:rPr>
              <w:t xml:space="preserve">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строк, визначений цими законами. </w:t>
            </w:r>
          </w:p>
          <w:p w:rsidR="000858D4" w:rsidRPr="00293C0B" w:rsidRDefault="00687B22" w:rsidP="001B5743">
            <w:pPr>
              <w:spacing w:after="0" w:line="240" w:lineRule="auto"/>
              <w:ind w:firstLine="173"/>
              <w:jc w:val="both"/>
              <w:rPr>
                <w:rFonts w:ascii="Times New Roman" w:eastAsia="Times New Roman" w:hAnsi="Times New Roman"/>
                <w:color w:val="000000" w:themeColor="text1"/>
                <w:sz w:val="24"/>
                <w:szCs w:val="24"/>
                <w:highlight w:val="cyan"/>
                <w:lang w:val="uk-UA" w:eastAsia="uk-UA"/>
              </w:rPr>
            </w:pPr>
            <w:r w:rsidRPr="00293C0B">
              <w:rPr>
                <w:rFonts w:ascii="Times New Roman" w:eastAsia="Times New Roman" w:hAnsi="Times New Roman"/>
                <w:color w:val="000000" w:themeColor="text1"/>
                <w:sz w:val="24"/>
                <w:szCs w:val="24"/>
                <w:lang w:eastAsia="en-US"/>
              </w:rPr>
              <w:t>У разі якщо законами визначено строк для приведення у 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293C0B" w:rsidRPr="00293C0B"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11</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Строк надання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D84AD2" w:rsidRPr="00293C0B" w:rsidRDefault="00836F62" w:rsidP="008A454B">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73"/>
              <w:jc w:val="both"/>
              <w:rPr>
                <w:rFonts w:ascii="Times New Roman" w:eastAsia="Times New Roman" w:hAnsi="Times New Roman"/>
                <w:color w:val="000000" w:themeColor="text1"/>
                <w:sz w:val="24"/>
                <w:szCs w:val="24"/>
                <w:lang w:eastAsia="uk-UA"/>
              </w:rPr>
            </w:pPr>
            <w:r w:rsidRPr="00293C0B">
              <w:rPr>
                <w:rFonts w:ascii="Times New Roman" w:eastAsia="Times New Roman" w:hAnsi="Times New Roman"/>
                <w:color w:val="000000" w:themeColor="text1"/>
                <w:sz w:val="24"/>
                <w:szCs w:val="24"/>
                <w:lang w:eastAsia="uk-UA"/>
              </w:rPr>
              <w:t xml:space="preserve">Державна реєстрація проводиться за відсутності підстав для відмови </w:t>
            </w:r>
            <w:r w:rsidR="008A454B" w:rsidRPr="00293C0B">
              <w:rPr>
                <w:rFonts w:ascii="Times New Roman" w:eastAsia="Times New Roman" w:hAnsi="Times New Roman"/>
                <w:color w:val="000000" w:themeColor="text1"/>
                <w:sz w:val="24"/>
                <w:szCs w:val="24"/>
                <w:lang w:val="uk-UA" w:eastAsia="uk-UA"/>
              </w:rPr>
              <w:t>в</w:t>
            </w:r>
            <w:r w:rsidRPr="00293C0B">
              <w:rPr>
                <w:rFonts w:ascii="Times New Roman" w:eastAsia="Times New Roman" w:hAnsi="Times New Roman"/>
                <w:color w:val="000000" w:themeColor="text1"/>
                <w:sz w:val="24"/>
                <w:szCs w:val="24"/>
                <w:lang w:eastAsia="uk-UA"/>
              </w:rPr>
              <w:t xml:space="preserve"> державній реєстрації протягом 24 годин після надходження документів, к</w:t>
            </w:r>
            <w:r w:rsidR="008A454B" w:rsidRPr="00293C0B">
              <w:rPr>
                <w:rFonts w:ascii="Times New Roman" w:eastAsia="Times New Roman" w:hAnsi="Times New Roman"/>
                <w:color w:val="000000" w:themeColor="text1"/>
                <w:sz w:val="24"/>
                <w:szCs w:val="24"/>
                <w:lang w:eastAsia="uk-UA"/>
              </w:rPr>
              <w:t>рім вихідних та святкових днів</w:t>
            </w:r>
          </w:p>
        </w:tc>
      </w:tr>
      <w:tr w:rsidR="00293C0B" w:rsidRPr="00293C0B"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501D23">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1</w:t>
            </w:r>
            <w:r w:rsidR="00501D23" w:rsidRPr="00293C0B">
              <w:rPr>
                <w:rFonts w:ascii="Times New Roman" w:eastAsia="Times New Roman" w:hAnsi="Times New Roman"/>
                <w:color w:val="000000" w:themeColor="text1"/>
                <w:sz w:val="24"/>
                <w:szCs w:val="24"/>
                <w:lang w:val="uk-UA" w:eastAsia="uk-UA"/>
              </w:rPr>
              <w:t>2</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8A454B">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Перелік підстав для відмови </w:t>
            </w:r>
            <w:r w:rsidR="008A454B" w:rsidRPr="00293C0B">
              <w:rPr>
                <w:rFonts w:ascii="Times New Roman" w:eastAsia="Times New Roman" w:hAnsi="Times New Roman"/>
                <w:color w:val="000000" w:themeColor="text1"/>
                <w:sz w:val="24"/>
                <w:szCs w:val="24"/>
                <w:lang w:val="uk-UA" w:eastAsia="uk-UA"/>
              </w:rPr>
              <w:t>в</w:t>
            </w:r>
            <w:r w:rsidRPr="00293C0B">
              <w:rPr>
                <w:rFonts w:ascii="Times New Roman" w:eastAsia="Times New Roman" w:hAnsi="Times New Roman"/>
                <w:color w:val="000000" w:themeColor="text1"/>
                <w:sz w:val="24"/>
                <w:szCs w:val="24"/>
                <w:lang w:val="uk-UA" w:eastAsia="uk-UA"/>
              </w:rPr>
              <w:t xml:space="preserve"> державній реєстрації</w:t>
            </w:r>
          </w:p>
        </w:tc>
        <w:tc>
          <w:tcPr>
            <w:tcW w:w="3365" w:type="pct"/>
            <w:tcBorders>
              <w:top w:val="outset" w:sz="6" w:space="0" w:color="000000"/>
              <w:left w:val="outset" w:sz="6" w:space="0" w:color="000000"/>
              <w:bottom w:val="outset" w:sz="6" w:space="0" w:color="000000"/>
              <w:right w:val="outset" w:sz="6" w:space="0" w:color="000000"/>
            </w:tcBorders>
            <w:hideMark/>
          </w:tcPr>
          <w:p w:rsidR="00B46232" w:rsidRPr="00293C0B" w:rsidRDefault="00233DC9" w:rsidP="006543A6">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Документи подано особою, яка не має на це повноважень; </w:t>
            </w:r>
          </w:p>
          <w:p w:rsidR="00B46232" w:rsidRPr="00293C0B" w:rsidRDefault="00233DC9" w:rsidP="006543A6">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у Єдиному державному реєстрі містяться відомості про судове рішення щодо заборони проведення реєстраційної дії; </w:t>
            </w:r>
          </w:p>
          <w:p w:rsidR="00B46232" w:rsidRPr="00293C0B" w:rsidRDefault="00233DC9" w:rsidP="006543A6">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у Державному реєстрі обтяжень рухомого майна містяться відомості про обтяження корпоративних прав – у разі державної реєстрації змін до відомостей про юридичну особу, що містяться в Єдиному державному реєстрі, у зв’язку </w:t>
            </w:r>
            <w:r w:rsidR="008A454B" w:rsidRPr="00293C0B">
              <w:rPr>
                <w:rFonts w:ascii="Times New Roman" w:eastAsia="Times New Roman" w:hAnsi="Times New Roman"/>
                <w:color w:val="000000" w:themeColor="text1"/>
                <w:sz w:val="24"/>
                <w:szCs w:val="24"/>
                <w:lang w:val="uk-UA" w:eastAsia="uk-UA"/>
              </w:rPr>
              <w:t>зі</w:t>
            </w:r>
            <w:r w:rsidRPr="00293C0B">
              <w:rPr>
                <w:rFonts w:ascii="Times New Roman" w:eastAsia="Times New Roman" w:hAnsi="Times New Roman"/>
                <w:color w:val="000000" w:themeColor="text1"/>
                <w:sz w:val="24"/>
                <w:szCs w:val="24"/>
                <w:lang w:val="uk-UA" w:eastAsia="uk-UA"/>
              </w:rPr>
              <w:t xml:space="preserve"> зміною частки засновника (учасника) у статутному (складеному) капіталі (пайовому фонді) юридичної особи в результаті відчуження її </w:t>
            </w:r>
            <w:r w:rsidR="00B46232" w:rsidRPr="00293C0B">
              <w:rPr>
                <w:rFonts w:ascii="Times New Roman" w:eastAsia="Times New Roman" w:hAnsi="Times New Roman"/>
                <w:color w:val="000000" w:themeColor="text1"/>
                <w:sz w:val="24"/>
                <w:szCs w:val="24"/>
                <w:lang w:val="uk-UA" w:eastAsia="uk-UA"/>
              </w:rPr>
              <w:t xml:space="preserve">таким засновником (учасником); </w:t>
            </w:r>
            <w:r w:rsidRPr="00293C0B">
              <w:rPr>
                <w:rFonts w:ascii="Times New Roman" w:eastAsia="Times New Roman" w:hAnsi="Times New Roman"/>
                <w:color w:val="000000" w:themeColor="text1"/>
                <w:sz w:val="24"/>
                <w:szCs w:val="24"/>
                <w:lang w:val="uk-UA" w:eastAsia="uk-UA"/>
              </w:rPr>
              <w:t xml:space="preserve"> </w:t>
            </w:r>
          </w:p>
          <w:p w:rsidR="00B46232" w:rsidRPr="00293C0B" w:rsidRDefault="00233DC9" w:rsidP="006543A6">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заяву про державну реєстрацію змін до відомостей про юридичну особу, що містяться в Єдиному державному реєстрі, у </w:t>
            </w:r>
            <w:r w:rsidRPr="00293C0B">
              <w:rPr>
                <w:rFonts w:ascii="Times New Roman" w:eastAsia="Times New Roman" w:hAnsi="Times New Roman"/>
                <w:color w:val="000000" w:themeColor="text1"/>
                <w:sz w:val="24"/>
                <w:szCs w:val="24"/>
                <w:lang w:val="uk-UA" w:eastAsia="uk-UA"/>
              </w:rPr>
              <w:lastRenderedPageBreak/>
              <w:t xml:space="preserve">зв’язку </w:t>
            </w:r>
            <w:r w:rsidR="008A454B" w:rsidRPr="00293C0B">
              <w:rPr>
                <w:rFonts w:ascii="Times New Roman" w:eastAsia="Times New Roman" w:hAnsi="Times New Roman"/>
                <w:color w:val="000000" w:themeColor="text1"/>
                <w:sz w:val="24"/>
                <w:szCs w:val="24"/>
                <w:lang w:val="uk-UA" w:eastAsia="uk-UA"/>
              </w:rPr>
              <w:t>зі</w:t>
            </w:r>
            <w:r w:rsidRPr="00293C0B">
              <w:rPr>
                <w:rFonts w:ascii="Times New Roman" w:eastAsia="Times New Roman" w:hAnsi="Times New Roman"/>
                <w:color w:val="000000" w:themeColor="text1"/>
                <w:sz w:val="24"/>
                <w:szCs w:val="24"/>
                <w:lang w:val="uk-UA" w:eastAsia="uk-UA"/>
              </w:rPr>
              <w:t xml:space="preserve"> зміною частки засновника (учасника) у статутному (складеному) капіталі (пайовому фонді) юридичної особи в результаті відчуження її таким засновником (учас</w:t>
            </w:r>
            <w:r w:rsidR="0021384A" w:rsidRPr="00293C0B">
              <w:rPr>
                <w:rFonts w:ascii="Times New Roman" w:eastAsia="Times New Roman" w:hAnsi="Times New Roman"/>
                <w:color w:val="000000" w:themeColor="text1"/>
                <w:sz w:val="24"/>
                <w:szCs w:val="24"/>
                <w:lang w:val="uk-UA" w:eastAsia="uk-UA"/>
              </w:rPr>
              <w:t xml:space="preserve">ником), подано щодо засновника </w:t>
            </w:r>
            <w:r w:rsidR="00A5109D">
              <w:rPr>
                <w:rFonts w:ascii="Times New Roman" w:eastAsia="Times New Roman" w:hAnsi="Times New Roman"/>
                <w:color w:val="000000" w:themeColor="text1"/>
                <w:sz w:val="24"/>
                <w:szCs w:val="24"/>
                <w:lang w:val="uk-UA" w:eastAsia="uk-UA"/>
              </w:rPr>
              <w:t>(</w:t>
            </w:r>
            <w:r w:rsidR="0021384A" w:rsidRPr="00293C0B">
              <w:rPr>
                <w:rFonts w:ascii="Times New Roman" w:eastAsia="Times New Roman" w:hAnsi="Times New Roman"/>
                <w:color w:val="000000" w:themeColor="text1"/>
                <w:sz w:val="24"/>
                <w:szCs w:val="24"/>
                <w:lang w:val="uk-UA" w:eastAsia="uk-UA"/>
              </w:rPr>
              <w:t>учасника</w:t>
            </w:r>
            <w:r w:rsidR="00A5109D">
              <w:rPr>
                <w:rFonts w:ascii="Times New Roman" w:eastAsia="Times New Roman" w:hAnsi="Times New Roman"/>
                <w:color w:val="000000" w:themeColor="text1"/>
                <w:sz w:val="24"/>
                <w:szCs w:val="24"/>
                <w:lang w:val="uk-UA" w:eastAsia="uk-UA"/>
              </w:rPr>
              <w:t>)</w:t>
            </w:r>
            <w:r w:rsidRPr="00293C0B">
              <w:rPr>
                <w:rFonts w:ascii="Times New Roman" w:eastAsia="Times New Roman" w:hAnsi="Times New Roman"/>
                <w:color w:val="000000" w:themeColor="text1"/>
                <w:sz w:val="24"/>
                <w:szCs w:val="24"/>
                <w:lang w:val="uk-UA" w:eastAsia="uk-UA"/>
              </w:rPr>
              <w:t xml:space="preserve">, який на момент подання заяви внесений до Єдиного реєстру боржників (крім випадку, якщо таким засновником </w:t>
            </w:r>
            <w:r w:rsidR="00A5109D">
              <w:rPr>
                <w:rFonts w:ascii="Times New Roman" w:eastAsia="Times New Roman" w:hAnsi="Times New Roman"/>
                <w:color w:val="000000" w:themeColor="text1"/>
                <w:sz w:val="24"/>
                <w:szCs w:val="24"/>
                <w:lang w:val="uk-UA" w:eastAsia="uk-UA"/>
              </w:rPr>
              <w:t>[</w:t>
            </w:r>
            <w:r w:rsidR="00A5109D" w:rsidRPr="00A5109D">
              <w:rPr>
                <w:rFonts w:ascii="Times New Roman" w:eastAsia="Times New Roman" w:hAnsi="Times New Roman"/>
                <w:color w:val="000000" w:themeColor="text1"/>
                <w:sz w:val="24"/>
                <w:szCs w:val="24"/>
                <w:lang w:val="uk-UA" w:eastAsia="uk-UA"/>
              </w:rPr>
              <w:t>учасником</w:t>
            </w:r>
            <w:r w:rsidR="00A5109D">
              <w:rPr>
                <w:rFonts w:ascii="Times New Roman" w:eastAsia="Times New Roman" w:hAnsi="Times New Roman"/>
                <w:color w:val="000000" w:themeColor="text1"/>
                <w:sz w:val="24"/>
                <w:szCs w:val="24"/>
                <w:lang w:val="uk-UA" w:eastAsia="uk-UA"/>
              </w:rPr>
              <w:t>]</w:t>
            </w:r>
            <w:r w:rsidRPr="00293C0B">
              <w:rPr>
                <w:rFonts w:ascii="Times New Roman" w:eastAsia="Times New Roman" w:hAnsi="Times New Roman"/>
                <w:color w:val="000000" w:themeColor="text1"/>
                <w:sz w:val="24"/>
                <w:szCs w:val="24"/>
                <w:lang w:val="uk-UA" w:eastAsia="uk-UA"/>
              </w:rPr>
              <w:t xml:space="preserve"> є державний орган, орган місцевого самоврядування); </w:t>
            </w:r>
          </w:p>
          <w:p w:rsidR="00DC0F62" w:rsidRPr="00293C0B" w:rsidRDefault="00233DC9" w:rsidP="006543A6">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документи подані до неналежного суб’єкта державної реєстрації; </w:t>
            </w:r>
          </w:p>
          <w:p w:rsidR="00B46232" w:rsidRPr="00293C0B" w:rsidRDefault="00233DC9" w:rsidP="006543A6">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подання документів або відомостей, передбачених Законом України «Про державну реєстрацію </w:t>
            </w:r>
            <w:r w:rsidR="00B46232" w:rsidRPr="00293C0B">
              <w:rPr>
                <w:rFonts w:ascii="Times New Roman" w:eastAsia="Times New Roman" w:hAnsi="Times New Roman"/>
                <w:color w:val="000000" w:themeColor="text1"/>
                <w:sz w:val="24"/>
                <w:szCs w:val="24"/>
                <w:lang w:val="uk-UA" w:eastAsia="uk-UA"/>
              </w:rPr>
              <w:t>юридичних осіб, фізичних осіб-</w:t>
            </w:r>
            <w:r w:rsidRPr="00293C0B">
              <w:rPr>
                <w:rFonts w:ascii="Times New Roman" w:eastAsia="Times New Roman" w:hAnsi="Times New Roman"/>
                <w:color w:val="000000" w:themeColor="text1"/>
                <w:sz w:val="24"/>
                <w:szCs w:val="24"/>
                <w:lang w:val="uk-UA" w:eastAsia="uk-UA"/>
              </w:rPr>
              <w:t xml:space="preserve">підприємців та громадських формувань» не в повному обсязі; </w:t>
            </w:r>
          </w:p>
          <w:p w:rsidR="00DC0F62" w:rsidRPr="00293C0B" w:rsidRDefault="00233DC9" w:rsidP="006543A6">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документи суперечать вимогам Конституції та закон</w:t>
            </w:r>
            <w:r w:rsidR="00DC0F62" w:rsidRPr="00293C0B">
              <w:rPr>
                <w:rFonts w:ascii="Times New Roman" w:eastAsia="Times New Roman" w:hAnsi="Times New Roman"/>
                <w:color w:val="000000" w:themeColor="text1"/>
                <w:sz w:val="24"/>
                <w:szCs w:val="24"/>
                <w:lang w:val="uk-UA" w:eastAsia="uk-UA"/>
              </w:rPr>
              <w:t>ів України;</w:t>
            </w:r>
          </w:p>
          <w:p w:rsidR="00DC0F62" w:rsidRPr="00293C0B" w:rsidRDefault="00233DC9" w:rsidP="006543A6">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щодо юридичної особи, стосовно якої подано заяву про державну реєстрацію змін до відомостей Єдиного державного реєстру, пов’язаних </w:t>
            </w:r>
            <w:r w:rsidR="008A454B" w:rsidRPr="00293C0B">
              <w:rPr>
                <w:rFonts w:ascii="Times New Roman" w:eastAsia="Times New Roman" w:hAnsi="Times New Roman"/>
                <w:color w:val="000000" w:themeColor="text1"/>
                <w:sz w:val="24"/>
                <w:szCs w:val="24"/>
                <w:lang w:val="uk-UA" w:eastAsia="uk-UA"/>
              </w:rPr>
              <w:t>зі</w:t>
            </w:r>
            <w:r w:rsidRPr="00293C0B">
              <w:rPr>
                <w:rFonts w:ascii="Times New Roman" w:eastAsia="Times New Roman" w:hAnsi="Times New Roman"/>
                <w:color w:val="000000" w:themeColor="text1"/>
                <w:sz w:val="24"/>
                <w:szCs w:val="24"/>
                <w:lang w:val="uk-UA" w:eastAsia="uk-UA"/>
              </w:rPr>
              <w:t xml:space="preserve"> зміною засновників (учасників) юридичної особи, проведено державну реєстрацію рішення про припинення юридичної особи в результаті її ліквідації; </w:t>
            </w:r>
          </w:p>
          <w:p w:rsidR="00DC0F62" w:rsidRPr="00293C0B" w:rsidRDefault="00233DC9" w:rsidP="006543A6">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щодо юридичної особи, стосовно якої подано заяву про державну реєстрацію змін до відомостей Єдиного державного реєстру, пов’язаних </w:t>
            </w:r>
            <w:r w:rsidR="008A454B" w:rsidRPr="00293C0B">
              <w:rPr>
                <w:rFonts w:ascii="Times New Roman" w:eastAsia="Times New Roman" w:hAnsi="Times New Roman"/>
                <w:color w:val="000000" w:themeColor="text1"/>
                <w:sz w:val="24"/>
                <w:szCs w:val="24"/>
                <w:lang w:val="uk-UA" w:eastAsia="uk-UA"/>
              </w:rPr>
              <w:t>зі</w:t>
            </w:r>
            <w:r w:rsidRPr="00293C0B">
              <w:rPr>
                <w:rFonts w:ascii="Times New Roman" w:eastAsia="Times New Roman" w:hAnsi="Times New Roman"/>
                <w:color w:val="000000" w:themeColor="text1"/>
                <w:sz w:val="24"/>
                <w:szCs w:val="24"/>
                <w:lang w:val="uk-UA" w:eastAsia="uk-UA"/>
              </w:rPr>
              <w:t xml:space="preserve"> зміною складу засновників (учасників) юридичної особи, у Єдиному державному реєстрі міститься запис про судове рішення про визнання юридичної особи банкрутом та відкриття ліквідаційної процедури; </w:t>
            </w:r>
          </w:p>
          <w:p w:rsidR="00DC0F62" w:rsidRPr="00293C0B" w:rsidRDefault="00233DC9" w:rsidP="006543A6">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щодо юридичної особи, стосовно якої в Єдиному державному реєстрі міститься запис про судове рішення щодо визнання повністю або частково недійсними рішень засновників (учасників) юридичної особи або уповноваженого ними органу, визнання повністю або частково недійсними змін до установчих документів юридичної особи, якщо таке рішення або його частину визнано недійсними, зміни до установчих документів юридичної особи є підставою для проведення реєстраційних дій; </w:t>
            </w:r>
          </w:p>
          <w:p w:rsidR="00DC0F62" w:rsidRPr="00293C0B" w:rsidRDefault="00233DC9" w:rsidP="006543A6">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w:t>
            </w:r>
            <w:r w:rsidR="00DC0F62" w:rsidRPr="00293C0B">
              <w:rPr>
                <w:rFonts w:ascii="Times New Roman" w:eastAsia="Times New Roman" w:hAnsi="Times New Roman"/>
                <w:color w:val="000000" w:themeColor="text1"/>
                <w:sz w:val="24"/>
                <w:szCs w:val="24"/>
                <w:lang w:val="uk-UA" w:eastAsia="uk-UA"/>
              </w:rPr>
              <w:t>юридичних осіб, фізичних осіб-</w:t>
            </w:r>
            <w:r w:rsidRPr="00293C0B">
              <w:rPr>
                <w:rFonts w:ascii="Times New Roman" w:eastAsia="Times New Roman" w:hAnsi="Times New Roman"/>
                <w:color w:val="000000" w:themeColor="text1"/>
                <w:sz w:val="24"/>
                <w:szCs w:val="24"/>
                <w:lang w:val="uk-UA" w:eastAsia="uk-UA"/>
              </w:rPr>
              <w:t xml:space="preserve">підприємців та громадських формувань»; </w:t>
            </w:r>
          </w:p>
          <w:p w:rsidR="00DC0F62" w:rsidRPr="00293C0B" w:rsidRDefault="00233DC9" w:rsidP="00DC0F62">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w:t>
            </w:r>
            <w:r w:rsidR="00DC0F62" w:rsidRPr="00293C0B">
              <w:rPr>
                <w:rFonts w:ascii="Times New Roman" w:eastAsia="Times New Roman" w:hAnsi="Times New Roman"/>
                <w:color w:val="000000" w:themeColor="text1"/>
                <w:sz w:val="24"/>
                <w:szCs w:val="24"/>
                <w:lang w:val="uk-UA" w:eastAsia="uk-UA"/>
              </w:rPr>
              <w:t>-</w:t>
            </w:r>
            <w:r w:rsidRPr="00293C0B">
              <w:rPr>
                <w:rFonts w:ascii="Times New Roman" w:eastAsia="Times New Roman" w:hAnsi="Times New Roman"/>
                <w:color w:val="000000" w:themeColor="text1"/>
                <w:sz w:val="24"/>
                <w:szCs w:val="24"/>
                <w:lang w:val="uk-UA" w:eastAsia="uk-UA"/>
              </w:rPr>
              <w:t xml:space="preserve">підприємців та громадських формувань»; </w:t>
            </w:r>
          </w:p>
          <w:p w:rsidR="00DC0F62" w:rsidRPr="00293C0B" w:rsidRDefault="00233DC9" w:rsidP="00DC0F62">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п</w:t>
            </w:r>
            <w:r w:rsidR="008A454B" w:rsidRPr="00293C0B">
              <w:rPr>
                <w:rFonts w:ascii="Times New Roman" w:eastAsia="Times New Roman" w:hAnsi="Times New Roman"/>
                <w:color w:val="000000" w:themeColor="text1"/>
                <w:sz w:val="24"/>
                <w:szCs w:val="24"/>
                <w:lang w:val="uk-UA" w:eastAsia="uk-UA"/>
              </w:rPr>
              <w:t>одання документів з порушенням у</w:t>
            </w:r>
            <w:r w:rsidRPr="00293C0B">
              <w:rPr>
                <w:rFonts w:ascii="Times New Roman" w:eastAsia="Times New Roman" w:hAnsi="Times New Roman"/>
                <w:color w:val="000000" w:themeColor="text1"/>
                <w:sz w:val="24"/>
                <w:szCs w:val="24"/>
                <w:lang w:val="uk-UA" w:eastAsia="uk-UA"/>
              </w:rPr>
              <w:t xml:space="preserve">становленого законодавством строку для їх подання, крім документів щодо кінцевого бенефіціарного власника юридичної особи; </w:t>
            </w:r>
          </w:p>
          <w:p w:rsidR="006543A6" w:rsidRPr="00293C0B" w:rsidRDefault="00233DC9" w:rsidP="00DC0F62">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статут товариства пода</w:t>
            </w:r>
            <w:r w:rsidR="00A6032A" w:rsidRPr="00293C0B">
              <w:rPr>
                <w:rFonts w:ascii="Times New Roman" w:eastAsia="Times New Roman" w:hAnsi="Times New Roman"/>
                <w:color w:val="000000" w:themeColor="text1"/>
                <w:sz w:val="24"/>
                <w:szCs w:val="24"/>
                <w:lang w:val="uk-UA" w:eastAsia="uk-UA"/>
              </w:rPr>
              <w:t>ний зі змінами, прийнятими без у</w:t>
            </w:r>
            <w:r w:rsidRPr="00293C0B">
              <w:rPr>
                <w:rFonts w:ascii="Times New Roman" w:eastAsia="Times New Roman" w:hAnsi="Times New Roman"/>
                <w:color w:val="000000" w:themeColor="text1"/>
                <w:sz w:val="24"/>
                <w:szCs w:val="24"/>
                <w:lang w:val="uk-UA" w:eastAsia="uk-UA"/>
              </w:rPr>
              <w:t>рахування голосів, які припадають на частку померлого учасника товариства</w:t>
            </w:r>
            <w:r w:rsidR="000F0849" w:rsidRPr="00293C0B">
              <w:rPr>
                <w:rFonts w:ascii="Times New Roman" w:eastAsia="Times New Roman" w:hAnsi="Times New Roman"/>
                <w:color w:val="000000" w:themeColor="text1"/>
                <w:sz w:val="24"/>
                <w:szCs w:val="24"/>
                <w:lang w:val="uk-UA" w:eastAsia="uk-UA"/>
              </w:rPr>
              <w:t>;</w:t>
            </w:r>
          </w:p>
          <w:p w:rsidR="000F0849" w:rsidRPr="00293C0B" w:rsidRDefault="000F0849" w:rsidP="000F0849">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eastAsia="uk-UA"/>
              </w:rPr>
              <w:lastRenderedPageBreak/>
              <w:t>заяву про державну реєстрацію змін до відомостей про юридичну особу, що містяться в Єдиному державному реєстрі, подано із зазначенням кінцевого бенефіціарного власника, який на день подання заяви згід</w:t>
            </w:r>
            <w:r w:rsidR="00A6032A" w:rsidRPr="00293C0B">
              <w:rPr>
                <w:rFonts w:ascii="Times New Roman" w:eastAsia="Times New Roman" w:hAnsi="Times New Roman"/>
                <w:color w:val="000000" w:themeColor="text1"/>
                <w:sz w:val="24"/>
                <w:szCs w:val="24"/>
                <w:lang w:eastAsia="uk-UA"/>
              </w:rPr>
              <w:t>но з відомостями реєстрів помер</w:t>
            </w:r>
            <w:r w:rsidR="002500CB" w:rsidRPr="00293C0B">
              <w:rPr>
                <w:rFonts w:ascii="Times New Roman" w:eastAsia="Times New Roman" w:hAnsi="Times New Roman"/>
                <w:color w:val="000000" w:themeColor="text1"/>
                <w:sz w:val="24"/>
                <w:szCs w:val="24"/>
                <w:lang w:val="uk-UA" w:eastAsia="uk-UA"/>
              </w:rPr>
              <w:t>;</w:t>
            </w:r>
          </w:p>
          <w:p w:rsidR="002500CB" w:rsidRPr="00293C0B" w:rsidRDefault="002500CB" w:rsidP="000F0849">
            <w:pPr>
              <w:tabs>
                <w:tab w:val="left" w:pos="1565"/>
              </w:tabs>
              <w:spacing w:after="0" w:line="252" w:lineRule="auto"/>
              <w:ind w:firstLine="217"/>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установлення факту застосування санкцій відповідно до Закону України «Про санкції», які унеможливлюють проведення державної реєстрації</w:t>
            </w:r>
          </w:p>
        </w:tc>
      </w:tr>
      <w:tr w:rsidR="00293C0B" w:rsidRPr="00293C0B"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501D23">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lastRenderedPageBreak/>
              <w:t>1</w:t>
            </w:r>
            <w:r w:rsidR="00501D23" w:rsidRPr="00293C0B">
              <w:rPr>
                <w:rFonts w:ascii="Times New Roman" w:eastAsia="Times New Roman" w:hAnsi="Times New Roman"/>
                <w:color w:val="000000" w:themeColor="text1"/>
                <w:sz w:val="24"/>
                <w:szCs w:val="24"/>
                <w:lang w:val="uk-UA" w:eastAsia="uk-UA"/>
              </w:rPr>
              <w:t>3</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Результат надання адміністративної послуги</w:t>
            </w:r>
          </w:p>
        </w:tc>
        <w:tc>
          <w:tcPr>
            <w:tcW w:w="3365" w:type="pct"/>
            <w:tcBorders>
              <w:top w:val="outset" w:sz="6" w:space="0" w:color="000000"/>
              <w:left w:val="outset" w:sz="6" w:space="0" w:color="000000"/>
              <w:bottom w:val="outset" w:sz="6" w:space="0" w:color="000000"/>
              <w:right w:val="outset" w:sz="6" w:space="0" w:color="000000"/>
            </w:tcBorders>
            <w:hideMark/>
          </w:tcPr>
          <w:p w:rsidR="000858D4" w:rsidRPr="00293C0B" w:rsidRDefault="0025377C" w:rsidP="003A1AB9">
            <w:pPr>
              <w:tabs>
                <w:tab w:val="left" w:pos="358"/>
                <w:tab w:val="left" w:pos="449"/>
              </w:tabs>
              <w:spacing w:after="0" w:line="240" w:lineRule="auto"/>
              <w:ind w:firstLine="215"/>
              <w:contextualSpacing/>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en-US"/>
              </w:rPr>
              <w:t>У</w:t>
            </w:r>
            <w:r w:rsidR="000858D4" w:rsidRPr="00293C0B">
              <w:rPr>
                <w:rFonts w:ascii="Times New Roman" w:eastAsia="Times New Roman" w:hAnsi="Times New Roman"/>
                <w:color w:val="000000" w:themeColor="text1"/>
                <w:sz w:val="24"/>
                <w:szCs w:val="24"/>
                <w:lang w:val="uk-UA" w:eastAsia="en-US"/>
              </w:rPr>
              <w:t xml:space="preserve">несення відповідного запису до </w:t>
            </w:r>
            <w:r w:rsidR="000858D4" w:rsidRPr="00293C0B">
              <w:rPr>
                <w:rFonts w:ascii="Times New Roman" w:eastAsia="Times New Roman" w:hAnsi="Times New Roman"/>
                <w:color w:val="000000" w:themeColor="text1"/>
                <w:sz w:val="24"/>
                <w:szCs w:val="24"/>
                <w:lang w:val="uk-UA" w:eastAsia="uk-UA"/>
              </w:rPr>
              <w:t>Єдиного державного реєстру юридичних осіб, фізичних осіб-підприємців та громадських формувань;</w:t>
            </w:r>
          </w:p>
          <w:p w:rsidR="000858D4" w:rsidRPr="00293C0B" w:rsidRDefault="000858D4" w:rsidP="003A1AB9">
            <w:pPr>
              <w:tabs>
                <w:tab w:val="left" w:pos="358"/>
              </w:tabs>
              <w:spacing w:after="0" w:line="240" w:lineRule="auto"/>
              <w:ind w:firstLine="215"/>
              <w:contextualSpacing/>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en-US"/>
              </w:rPr>
              <w:t xml:space="preserve">виписка з </w:t>
            </w:r>
            <w:r w:rsidRPr="00293C0B">
              <w:rPr>
                <w:rFonts w:ascii="Times New Roman" w:eastAsia="Times New Roman" w:hAnsi="Times New Roman"/>
                <w:color w:val="000000" w:themeColor="text1"/>
                <w:sz w:val="24"/>
                <w:szCs w:val="24"/>
                <w:lang w:val="uk-UA" w:eastAsia="uk-UA"/>
              </w:rPr>
              <w:t>Єдиного державного реєстру юридичних осіб, фізичних осіб-підприємців та громадських формувань – у разі внесення змін до відомостей, що відображаються у виписці;</w:t>
            </w:r>
          </w:p>
          <w:p w:rsidR="000858D4" w:rsidRPr="00293C0B" w:rsidRDefault="000858D4" w:rsidP="003A1AB9">
            <w:pPr>
              <w:tabs>
                <w:tab w:val="left" w:pos="358"/>
              </w:tabs>
              <w:spacing w:after="0" w:line="240" w:lineRule="auto"/>
              <w:ind w:firstLine="215"/>
              <w:contextualSpacing/>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установчий документ юридичної особи в електронній формі, виготовлений шляхом сканування</w:t>
            </w:r>
            <w:r w:rsidR="0016006B" w:rsidRPr="00293C0B">
              <w:rPr>
                <w:rFonts w:ascii="Times New Roman" w:eastAsia="Times New Roman" w:hAnsi="Times New Roman"/>
                <w:color w:val="000000" w:themeColor="text1"/>
                <w:sz w:val="24"/>
                <w:szCs w:val="24"/>
                <w:lang w:val="uk-UA" w:eastAsia="uk-UA"/>
              </w:rPr>
              <w:t>,</w:t>
            </w:r>
            <w:r w:rsidRPr="00293C0B">
              <w:rPr>
                <w:rFonts w:ascii="Times New Roman" w:eastAsia="Times New Roman" w:hAnsi="Times New Roman"/>
                <w:color w:val="000000" w:themeColor="text1"/>
                <w:sz w:val="24"/>
                <w:szCs w:val="24"/>
                <w:lang w:val="uk-UA" w:eastAsia="uk-UA"/>
              </w:rPr>
              <w:t xml:space="preserve"> – у разі внесення змін до установчого документа;</w:t>
            </w:r>
          </w:p>
          <w:p w:rsidR="00D84AD2" w:rsidRPr="00293C0B" w:rsidRDefault="0025377C" w:rsidP="003A1AB9">
            <w:pPr>
              <w:tabs>
                <w:tab w:val="left" w:pos="358"/>
              </w:tabs>
              <w:spacing w:after="0" w:line="240" w:lineRule="auto"/>
              <w:ind w:firstLine="215"/>
              <w:contextualSpacing/>
              <w:jc w:val="both"/>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повідомлення про відмову в</w:t>
            </w:r>
            <w:r w:rsidR="000858D4" w:rsidRPr="00293C0B">
              <w:rPr>
                <w:rFonts w:ascii="Times New Roman" w:eastAsia="Times New Roman" w:hAnsi="Times New Roman"/>
                <w:color w:val="000000" w:themeColor="text1"/>
                <w:sz w:val="24"/>
                <w:szCs w:val="24"/>
                <w:lang w:val="uk-UA" w:eastAsia="uk-UA"/>
              </w:rPr>
              <w:t xml:space="preserve"> державній реєстрації із зазначенням виключного переліку підстав для відмови</w:t>
            </w:r>
          </w:p>
        </w:tc>
      </w:tr>
      <w:tr w:rsidR="00293C0B" w:rsidRPr="00293C0B" w:rsidTr="00CD74F5">
        <w:tc>
          <w:tcPr>
            <w:tcW w:w="272"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501D23">
            <w:pPr>
              <w:spacing w:after="0" w:line="240" w:lineRule="auto"/>
              <w:jc w:val="center"/>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1</w:t>
            </w:r>
            <w:r w:rsidR="00501D23" w:rsidRPr="00293C0B">
              <w:rPr>
                <w:rFonts w:ascii="Times New Roman" w:eastAsia="Times New Roman" w:hAnsi="Times New Roman"/>
                <w:color w:val="000000" w:themeColor="text1"/>
                <w:sz w:val="24"/>
                <w:szCs w:val="24"/>
                <w:lang w:val="uk-UA" w:eastAsia="uk-UA"/>
              </w:rPr>
              <w:t>4</w:t>
            </w:r>
          </w:p>
        </w:tc>
        <w:tc>
          <w:tcPr>
            <w:tcW w:w="1363" w:type="pct"/>
            <w:tcBorders>
              <w:top w:val="outset" w:sz="6" w:space="0" w:color="000000"/>
              <w:left w:val="outset" w:sz="6" w:space="0" w:color="000000"/>
              <w:bottom w:val="outset" w:sz="6" w:space="0" w:color="000000"/>
              <w:right w:val="outset" w:sz="6" w:space="0" w:color="000000"/>
            </w:tcBorders>
            <w:hideMark/>
          </w:tcPr>
          <w:p w:rsidR="000858D4" w:rsidRPr="00293C0B" w:rsidRDefault="000858D4" w:rsidP="00AA3B79">
            <w:pPr>
              <w:spacing w:after="0" w:line="240" w:lineRule="auto"/>
              <w:rPr>
                <w:rFonts w:ascii="Times New Roman" w:eastAsia="Times New Roman" w:hAnsi="Times New Roman"/>
                <w:color w:val="000000" w:themeColor="text1"/>
                <w:sz w:val="24"/>
                <w:szCs w:val="24"/>
                <w:lang w:val="uk-UA" w:eastAsia="uk-UA"/>
              </w:rPr>
            </w:pPr>
            <w:r w:rsidRPr="00293C0B">
              <w:rPr>
                <w:rFonts w:ascii="Times New Roman" w:eastAsia="Times New Roman" w:hAnsi="Times New Roman"/>
                <w:color w:val="000000" w:themeColor="text1"/>
                <w:sz w:val="24"/>
                <w:szCs w:val="24"/>
                <w:lang w:val="uk-UA" w:eastAsia="uk-UA"/>
              </w:rPr>
              <w:t xml:space="preserve">Способи отримання </w:t>
            </w:r>
            <w:r w:rsidR="00EE0A56" w:rsidRPr="00293C0B">
              <w:rPr>
                <w:rFonts w:ascii="Times New Roman" w:eastAsia="Times New Roman" w:hAnsi="Times New Roman"/>
                <w:color w:val="000000" w:themeColor="text1"/>
                <w:sz w:val="24"/>
                <w:szCs w:val="24"/>
                <w:lang w:val="uk-UA" w:eastAsia="uk-UA"/>
              </w:rPr>
              <w:br/>
            </w:r>
            <w:r w:rsidRPr="00293C0B">
              <w:rPr>
                <w:rFonts w:ascii="Times New Roman" w:eastAsia="Times New Roman" w:hAnsi="Times New Roman"/>
                <w:color w:val="000000" w:themeColor="text1"/>
                <w:sz w:val="24"/>
                <w:szCs w:val="24"/>
                <w:lang w:val="uk-UA" w:eastAsia="uk-UA"/>
              </w:rPr>
              <w:t>відповіді (результату)</w:t>
            </w:r>
          </w:p>
        </w:tc>
        <w:tc>
          <w:tcPr>
            <w:tcW w:w="3365" w:type="pct"/>
            <w:tcBorders>
              <w:top w:val="outset" w:sz="6" w:space="0" w:color="000000"/>
              <w:left w:val="outset" w:sz="6" w:space="0" w:color="000000"/>
              <w:bottom w:val="outset" w:sz="6" w:space="0" w:color="000000"/>
              <w:right w:val="outset" w:sz="6" w:space="0" w:color="000000"/>
            </w:tcBorders>
            <w:hideMark/>
          </w:tcPr>
          <w:p w:rsidR="007E1F6D" w:rsidRPr="00293C0B" w:rsidRDefault="007E1F6D" w:rsidP="00AA3B79">
            <w:pPr>
              <w:tabs>
                <w:tab w:val="left" w:pos="358"/>
              </w:tabs>
              <w:spacing w:after="0" w:line="240" w:lineRule="auto"/>
              <w:ind w:firstLine="217"/>
              <w:contextualSpacing/>
              <w:jc w:val="both"/>
              <w:rPr>
                <w:rFonts w:ascii="Times New Roman" w:eastAsia="Times New Roman" w:hAnsi="Times New Roman"/>
                <w:color w:val="000000" w:themeColor="text1"/>
                <w:sz w:val="24"/>
                <w:szCs w:val="24"/>
                <w:lang w:eastAsia="en-US"/>
              </w:rPr>
            </w:pPr>
            <w:r w:rsidRPr="00293C0B">
              <w:rPr>
                <w:rFonts w:ascii="Times New Roman" w:eastAsia="Times New Roman" w:hAnsi="Times New Roman"/>
                <w:color w:val="000000" w:themeColor="text1"/>
                <w:sz w:val="24"/>
                <w:szCs w:val="24"/>
                <w:lang w:eastAsia="en-US"/>
              </w:rPr>
              <w:t xml:space="preserve">Результати надання адміністративної послуги у сфері державної реєстрації (у тому числі виписка з Єдиного державного реєстру та установчий документ юридичної особи) в електронній формі оприлюднюються на порталі електронних сервісів та доступні для їх пошуку за кодом доступу. </w:t>
            </w:r>
          </w:p>
          <w:p w:rsidR="007E1F6D" w:rsidRPr="00293C0B" w:rsidRDefault="007E1F6D" w:rsidP="00AA3B79">
            <w:pPr>
              <w:tabs>
                <w:tab w:val="left" w:pos="358"/>
              </w:tabs>
              <w:spacing w:after="0" w:line="240" w:lineRule="auto"/>
              <w:ind w:firstLine="217"/>
              <w:contextualSpacing/>
              <w:jc w:val="both"/>
              <w:rPr>
                <w:rFonts w:ascii="Times New Roman" w:eastAsia="Times New Roman" w:hAnsi="Times New Roman"/>
                <w:color w:val="000000" w:themeColor="text1"/>
                <w:sz w:val="24"/>
                <w:szCs w:val="24"/>
                <w:lang w:eastAsia="en-US"/>
              </w:rPr>
            </w:pPr>
            <w:r w:rsidRPr="00293C0B">
              <w:rPr>
                <w:rFonts w:ascii="Times New Roman" w:eastAsia="Times New Roman" w:hAnsi="Times New Roman"/>
                <w:color w:val="000000" w:themeColor="text1"/>
                <w:sz w:val="24"/>
                <w:szCs w:val="24"/>
                <w:lang w:eastAsia="en-US"/>
              </w:rPr>
              <w:t xml:space="preserve">За бажанням заявника з Єдиного державного реєстру надається виписка </w:t>
            </w:r>
            <w:r w:rsidR="0025377C" w:rsidRPr="00293C0B">
              <w:rPr>
                <w:rFonts w:ascii="Times New Roman" w:eastAsia="Times New Roman" w:hAnsi="Times New Roman"/>
                <w:color w:val="000000" w:themeColor="text1"/>
                <w:sz w:val="24"/>
                <w:szCs w:val="24"/>
                <w:lang w:val="uk-UA" w:eastAsia="en-US"/>
              </w:rPr>
              <w:t>в</w:t>
            </w:r>
            <w:r w:rsidRPr="00293C0B">
              <w:rPr>
                <w:rFonts w:ascii="Times New Roman" w:eastAsia="Times New Roman" w:hAnsi="Times New Roman"/>
                <w:color w:val="000000" w:themeColor="text1"/>
                <w:sz w:val="24"/>
                <w:szCs w:val="24"/>
                <w:lang w:eastAsia="en-US"/>
              </w:rPr>
              <w:t xml:space="preserve">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w:t>
            </w:r>
            <w:r w:rsidR="00A70515">
              <w:rPr>
                <w:rFonts w:ascii="Times New Roman" w:eastAsia="Times New Roman" w:hAnsi="Times New Roman"/>
                <w:color w:val="000000" w:themeColor="text1"/>
                <w:sz w:val="24"/>
                <w:szCs w:val="24"/>
                <w:lang w:val="uk-UA" w:eastAsia="en-US"/>
              </w:rPr>
              <w:t>,</w:t>
            </w:r>
            <w:r w:rsidRPr="00293C0B">
              <w:rPr>
                <w:rFonts w:ascii="Times New Roman" w:eastAsia="Times New Roman" w:hAnsi="Times New Roman"/>
                <w:color w:val="000000" w:themeColor="text1"/>
                <w:sz w:val="24"/>
                <w:szCs w:val="24"/>
                <w:lang w:eastAsia="en-US"/>
              </w:rPr>
              <w:t xml:space="preserve"> – у разі подання заяви про державну реєстрацію </w:t>
            </w:r>
            <w:r w:rsidR="0025377C" w:rsidRPr="00293C0B">
              <w:rPr>
                <w:rFonts w:ascii="Times New Roman" w:eastAsia="Times New Roman" w:hAnsi="Times New Roman"/>
                <w:color w:val="000000" w:themeColor="text1"/>
                <w:sz w:val="24"/>
                <w:szCs w:val="24"/>
                <w:lang w:val="uk-UA" w:eastAsia="en-US"/>
              </w:rPr>
              <w:t>в</w:t>
            </w:r>
            <w:r w:rsidRPr="00293C0B">
              <w:rPr>
                <w:rFonts w:ascii="Times New Roman" w:eastAsia="Times New Roman" w:hAnsi="Times New Roman"/>
                <w:color w:val="000000" w:themeColor="text1"/>
                <w:sz w:val="24"/>
                <w:szCs w:val="24"/>
                <w:lang w:eastAsia="en-US"/>
              </w:rPr>
              <w:t xml:space="preserve"> паперовій формі. </w:t>
            </w:r>
          </w:p>
          <w:p w:rsidR="000858D4" w:rsidRPr="00293C0B" w:rsidRDefault="007E1F6D" w:rsidP="0025377C">
            <w:pPr>
              <w:tabs>
                <w:tab w:val="left" w:pos="358"/>
              </w:tabs>
              <w:spacing w:after="0" w:line="240" w:lineRule="auto"/>
              <w:ind w:firstLine="217"/>
              <w:contextualSpacing/>
              <w:jc w:val="both"/>
              <w:rPr>
                <w:rFonts w:ascii="Times New Roman" w:eastAsia="Times New Roman" w:hAnsi="Times New Roman"/>
                <w:color w:val="000000" w:themeColor="text1"/>
                <w:sz w:val="24"/>
                <w:szCs w:val="24"/>
                <w:lang w:val="uk-UA" w:eastAsia="en-US"/>
              </w:rPr>
            </w:pPr>
            <w:r w:rsidRPr="00293C0B">
              <w:rPr>
                <w:rFonts w:ascii="Times New Roman" w:eastAsia="Times New Roman" w:hAnsi="Times New Roman"/>
                <w:color w:val="000000" w:themeColor="text1"/>
                <w:sz w:val="24"/>
                <w:szCs w:val="24"/>
                <w:lang w:eastAsia="en-US"/>
              </w:rPr>
              <w:t xml:space="preserve">У разі відмови </w:t>
            </w:r>
            <w:r w:rsidR="0025377C" w:rsidRPr="00293C0B">
              <w:rPr>
                <w:rFonts w:ascii="Times New Roman" w:eastAsia="Times New Roman" w:hAnsi="Times New Roman"/>
                <w:color w:val="000000" w:themeColor="text1"/>
                <w:sz w:val="24"/>
                <w:szCs w:val="24"/>
                <w:lang w:val="uk-UA" w:eastAsia="en-US"/>
              </w:rPr>
              <w:t>в</w:t>
            </w:r>
            <w:r w:rsidRPr="00293C0B">
              <w:rPr>
                <w:rFonts w:ascii="Times New Roman" w:eastAsia="Times New Roman" w:hAnsi="Times New Roman"/>
                <w:color w:val="000000" w:themeColor="text1"/>
                <w:sz w:val="24"/>
                <w:szCs w:val="24"/>
                <w:lang w:eastAsia="en-US"/>
              </w:rPr>
              <w:t xml:space="preserve">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w:t>
            </w:r>
            <w:r w:rsidR="0025377C" w:rsidRPr="00293C0B">
              <w:rPr>
                <w:rFonts w:ascii="Times New Roman" w:eastAsia="Times New Roman" w:hAnsi="Times New Roman"/>
                <w:color w:val="000000" w:themeColor="text1"/>
                <w:sz w:val="24"/>
                <w:szCs w:val="24"/>
                <w:lang w:val="uk-UA" w:eastAsia="en-US"/>
              </w:rPr>
              <w:t xml:space="preserve"> нього</w:t>
            </w:r>
            <w:r w:rsidRPr="00293C0B">
              <w:rPr>
                <w:rFonts w:ascii="Times New Roman" w:eastAsia="Times New Roman" w:hAnsi="Times New Roman"/>
                <w:color w:val="000000" w:themeColor="text1"/>
                <w:sz w:val="24"/>
                <w:szCs w:val="24"/>
                <w:lang w:eastAsia="en-US"/>
              </w:rPr>
              <w:t xml:space="preserve"> заяви про їх повернення</w:t>
            </w:r>
          </w:p>
        </w:tc>
      </w:tr>
    </w:tbl>
    <w:p w:rsidR="004646A0" w:rsidRPr="00293C0B" w:rsidRDefault="000575AB" w:rsidP="004646A0">
      <w:pPr>
        <w:tabs>
          <w:tab w:val="left" w:pos="9564"/>
        </w:tabs>
        <w:spacing w:after="0" w:line="240" w:lineRule="auto"/>
        <w:ind w:left="-709"/>
        <w:jc w:val="both"/>
        <w:rPr>
          <w:rFonts w:ascii="Times New Roman" w:eastAsia="Times New Roman" w:hAnsi="Times New Roman"/>
          <w:color w:val="000000" w:themeColor="text1"/>
          <w:sz w:val="24"/>
          <w:szCs w:val="24"/>
          <w:lang w:val="uk-UA" w:eastAsia="en-US"/>
        </w:rPr>
      </w:pPr>
      <w:r w:rsidRPr="00293C0B">
        <w:rPr>
          <w:rFonts w:ascii="Times New Roman" w:eastAsia="Times New Roman" w:hAnsi="Times New Roman"/>
          <w:color w:val="000000" w:themeColor="text1"/>
          <w:sz w:val="24"/>
          <w:szCs w:val="24"/>
          <w:lang w:eastAsia="en-US"/>
        </w:rPr>
        <w:t>*</w:t>
      </w:r>
      <w:r w:rsidR="004646A0" w:rsidRPr="00293C0B">
        <w:rPr>
          <w:rFonts w:ascii="Times New Roman" w:eastAsia="Times New Roman" w:hAnsi="Times New Roman"/>
          <w:color w:val="000000" w:themeColor="text1"/>
          <w:sz w:val="24"/>
          <w:szCs w:val="24"/>
          <w:lang w:eastAsia="en-US"/>
        </w:rPr>
        <w:t>До належного налагодження інформаційної взаємодії між Єдиним державним реєстром та Державною податковою службою, у разі виявлення під час державної реєстрації заявником бажання обрати спрощену систему оподаткування та/або зареєструватися платником податку на додану вартість та/або включитися до Реєстру неприбу</w:t>
      </w:r>
      <w:r w:rsidR="00664608" w:rsidRPr="00293C0B">
        <w:rPr>
          <w:rFonts w:ascii="Times New Roman" w:eastAsia="Times New Roman" w:hAnsi="Times New Roman"/>
          <w:color w:val="000000" w:themeColor="text1"/>
          <w:sz w:val="24"/>
          <w:szCs w:val="24"/>
          <w:lang w:eastAsia="en-US"/>
        </w:rPr>
        <w:t xml:space="preserve">ткових установ та організацій, </w:t>
      </w:r>
      <w:r w:rsidR="00664608" w:rsidRPr="00293C0B">
        <w:rPr>
          <w:rFonts w:ascii="Times New Roman" w:eastAsia="Times New Roman" w:hAnsi="Times New Roman"/>
          <w:color w:val="000000" w:themeColor="text1"/>
          <w:sz w:val="24"/>
          <w:szCs w:val="24"/>
          <w:lang w:val="uk-UA" w:eastAsia="en-US"/>
        </w:rPr>
        <w:t>у</w:t>
      </w:r>
      <w:r w:rsidR="004646A0" w:rsidRPr="00293C0B">
        <w:rPr>
          <w:rFonts w:ascii="Times New Roman" w:eastAsia="Times New Roman" w:hAnsi="Times New Roman"/>
          <w:color w:val="000000" w:themeColor="text1"/>
          <w:sz w:val="24"/>
          <w:szCs w:val="24"/>
          <w:lang w:eastAsia="en-US"/>
        </w:rPr>
        <w:t xml:space="preserve"> пакет документів слід </w:t>
      </w:r>
      <w:r w:rsidR="00664608" w:rsidRPr="00293C0B">
        <w:rPr>
          <w:rFonts w:ascii="Times New Roman" w:eastAsia="Times New Roman" w:hAnsi="Times New Roman"/>
          <w:color w:val="000000" w:themeColor="text1"/>
          <w:sz w:val="24"/>
          <w:szCs w:val="24"/>
          <w:lang w:val="uk-UA" w:eastAsia="en-US"/>
        </w:rPr>
        <w:t>додавати</w:t>
      </w:r>
      <w:r w:rsidR="003E711B" w:rsidRPr="00293C0B">
        <w:rPr>
          <w:rFonts w:ascii="Times New Roman" w:eastAsia="Times New Roman" w:hAnsi="Times New Roman"/>
          <w:color w:val="000000" w:themeColor="text1"/>
          <w:sz w:val="24"/>
          <w:szCs w:val="24"/>
          <w:lang w:eastAsia="en-US"/>
        </w:rPr>
        <w:t xml:space="preserve"> окрему реєстраційну заяву</w:t>
      </w:r>
      <w:r w:rsidR="003E711B" w:rsidRPr="00293C0B">
        <w:rPr>
          <w:rFonts w:ascii="Times New Roman" w:eastAsia="Times New Roman" w:hAnsi="Times New Roman"/>
          <w:color w:val="000000" w:themeColor="text1"/>
          <w:sz w:val="24"/>
          <w:szCs w:val="24"/>
          <w:lang w:val="uk-UA" w:eastAsia="en-US"/>
        </w:rPr>
        <w:t>.</w:t>
      </w:r>
    </w:p>
    <w:p w:rsidR="00267371" w:rsidRPr="00267371" w:rsidRDefault="00267371" w:rsidP="004646A0">
      <w:pPr>
        <w:tabs>
          <w:tab w:val="left" w:pos="9564"/>
        </w:tabs>
        <w:spacing w:after="0" w:line="240" w:lineRule="auto"/>
        <w:ind w:left="-709"/>
        <w:jc w:val="both"/>
        <w:rPr>
          <w:rFonts w:ascii="Times New Roman" w:eastAsia="Times New Roman" w:hAnsi="Times New Roman"/>
          <w:color w:val="000000" w:themeColor="text1"/>
          <w:sz w:val="20"/>
          <w:szCs w:val="20"/>
          <w:lang w:val="uk-UA" w:eastAsia="en-US"/>
        </w:rPr>
      </w:pPr>
    </w:p>
    <w:p w:rsidR="00933A59" w:rsidRPr="00293C0B" w:rsidRDefault="004646A0" w:rsidP="004646A0">
      <w:pPr>
        <w:tabs>
          <w:tab w:val="left" w:pos="9564"/>
        </w:tabs>
        <w:spacing w:after="0" w:line="240" w:lineRule="auto"/>
        <w:ind w:left="-709"/>
        <w:jc w:val="both"/>
        <w:rPr>
          <w:rFonts w:ascii="Times New Roman" w:eastAsia="Times New Roman" w:hAnsi="Times New Roman"/>
          <w:color w:val="000000" w:themeColor="text1"/>
          <w:sz w:val="24"/>
          <w:szCs w:val="24"/>
          <w:lang w:val="uk-UA" w:eastAsia="en-US"/>
        </w:rPr>
      </w:pPr>
      <w:r w:rsidRPr="00293C0B">
        <w:rPr>
          <w:rFonts w:ascii="Times New Roman" w:eastAsia="Times New Roman" w:hAnsi="Times New Roman"/>
          <w:color w:val="000000" w:themeColor="text1"/>
          <w:sz w:val="24"/>
          <w:szCs w:val="24"/>
          <w:lang w:eastAsia="en-US"/>
        </w:rPr>
        <w:t>**</w:t>
      </w:r>
      <w:r w:rsidR="00C01268" w:rsidRPr="00293C0B">
        <w:rPr>
          <w:rFonts w:ascii="Times New Roman" w:eastAsia="Times New Roman" w:hAnsi="Times New Roman"/>
          <w:color w:val="000000" w:themeColor="text1"/>
          <w:sz w:val="24"/>
          <w:szCs w:val="24"/>
          <w:lang w:eastAsia="en-US"/>
        </w:rPr>
        <w:t>Після доопрацювання Єдиного державного вебпорталу електронних послуг та/або порталу електронних сервісів, які будуть забезпечувати можливість подання таких документів в електронній формі</w:t>
      </w:r>
      <w:r w:rsidR="0025377C" w:rsidRPr="00293C0B">
        <w:rPr>
          <w:rFonts w:ascii="Times New Roman" w:eastAsia="Times New Roman" w:hAnsi="Times New Roman"/>
          <w:color w:val="000000" w:themeColor="text1"/>
          <w:sz w:val="24"/>
          <w:szCs w:val="24"/>
          <w:lang w:val="uk-UA" w:eastAsia="en-US"/>
        </w:rPr>
        <w:t>.</w:t>
      </w:r>
    </w:p>
    <w:p w:rsidR="00267371" w:rsidRPr="00267371" w:rsidRDefault="00267371" w:rsidP="004646A0">
      <w:pPr>
        <w:spacing w:after="0" w:line="240" w:lineRule="auto"/>
        <w:ind w:left="-709"/>
        <w:jc w:val="both"/>
        <w:rPr>
          <w:rFonts w:ascii="Times New Roman" w:hAnsi="Times New Roman"/>
          <w:color w:val="000000" w:themeColor="text1"/>
          <w:sz w:val="20"/>
          <w:szCs w:val="20"/>
          <w:lang w:val="uk-UA"/>
        </w:rPr>
      </w:pPr>
    </w:p>
    <w:p w:rsidR="00533856" w:rsidRPr="00293C0B" w:rsidRDefault="00533856" w:rsidP="004646A0">
      <w:pPr>
        <w:spacing w:after="0" w:line="240" w:lineRule="auto"/>
        <w:ind w:left="-709"/>
        <w:jc w:val="both"/>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Примітка: Підтвердженням сплати адміністративного збору за надання адміністративної послуги є документ або інформація (реквізити платежу) про сплату адміністративного збору в будь-якій формі, надані суб’єктом звернення адміністратору Центру адміністративних послуг «Віза»</w:t>
      </w:r>
      <w:r w:rsidR="00EE0A56" w:rsidRPr="00293C0B">
        <w:rPr>
          <w:rFonts w:ascii="Times New Roman" w:hAnsi="Times New Roman"/>
          <w:color w:val="000000" w:themeColor="text1"/>
          <w:sz w:val="24"/>
          <w:szCs w:val="24"/>
          <w:lang w:val="uk-UA"/>
        </w:rPr>
        <w:t xml:space="preserve"> </w:t>
      </w:r>
      <w:r w:rsidR="00AA2A61" w:rsidRPr="00293C0B">
        <w:rPr>
          <w:rFonts w:ascii="Times New Roman" w:hAnsi="Times New Roman"/>
          <w:color w:val="000000" w:themeColor="text1"/>
          <w:sz w:val="24"/>
          <w:szCs w:val="24"/>
          <w:lang w:val="uk-UA"/>
        </w:rPr>
        <w:t xml:space="preserve">(«Центр Дії») </w:t>
      </w:r>
      <w:r w:rsidR="00EE0A56" w:rsidRPr="00293C0B">
        <w:rPr>
          <w:rFonts w:ascii="Times New Roman" w:hAnsi="Times New Roman"/>
          <w:color w:val="000000" w:themeColor="text1"/>
          <w:sz w:val="24"/>
          <w:szCs w:val="24"/>
          <w:lang w:val="uk-UA"/>
        </w:rPr>
        <w:t>виконкому Криворізької міської ради</w:t>
      </w:r>
      <w:r w:rsidRPr="00293C0B">
        <w:rPr>
          <w:rFonts w:ascii="Times New Roman" w:hAnsi="Times New Roman"/>
          <w:color w:val="000000" w:themeColor="text1"/>
          <w:sz w:val="24"/>
          <w:szCs w:val="24"/>
          <w:lang w:val="uk-UA"/>
        </w:rPr>
        <w:t>, посадовій особі суб’єкта надання адміністративних послуг.</w:t>
      </w:r>
    </w:p>
    <w:p w:rsidR="00A369CC" w:rsidRPr="00293C0B" w:rsidRDefault="00C241D6" w:rsidP="00664608">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br w:type="page"/>
      </w:r>
    </w:p>
    <w:p w:rsidR="00A7537A" w:rsidRPr="00293C0B" w:rsidRDefault="00A7537A" w:rsidP="00A7537A">
      <w:pPr>
        <w:spacing w:after="0" w:line="240" w:lineRule="auto"/>
        <w:jc w:val="center"/>
        <w:rPr>
          <w:rFonts w:ascii="Times New Roman" w:hAnsi="Times New Roman"/>
          <w:b/>
          <w:i/>
          <w:color w:val="000000" w:themeColor="text1"/>
          <w:sz w:val="24"/>
          <w:szCs w:val="24"/>
          <w:lang w:val="uk-UA"/>
        </w:rPr>
      </w:pPr>
      <w:r w:rsidRPr="00293C0B">
        <w:rPr>
          <w:rFonts w:ascii="Times New Roman" w:hAnsi="Times New Roman"/>
          <w:b/>
          <w:i/>
          <w:color w:val="000000" w:themeColor="text1"/>
          <w:sz w:val="24"/>
          <w:szCs w:val="24"/>
          <w:lang w:val="uk-UA"/>
        </w:rPr>
        <w:lastRenderedPageBreak/>
        <w:t>ТЕХНОЛОГІЧНІ КАРТКИ</w:t>
      </w:r>
    </w:p>
    <w:p w:rsidR="00A7537A" w:rsidRPr="00293C0B" w:rsidRDefault="00A7537A" w:rsidP="00A7537A">
      <w:pPr>
        <w:spacing w:after="0" w:line="240" w:lineRule="auto"/>
        <w:jc w:val="center"/>
        <w:rPr>
          <w:rFonts w:ascii="Times New Roman" w:hAnsi="Times New Roman"/>
          <w:b/>
          <w:i/>
          <w:color w:val="000000" w:themeColor="text1"/>
          <w:sz w:val="24"/>
          <w:szCs w:val="24"/>
          <w:lang w:val="uk-UA"/>
        </w:rPr>
      </w:pPr>
      <w:r w:rsidRPr="00293C0B">
        <w:rPr>
          <w:rFonts w:ascii="Times New Roman" w:hAnsi="Times New Roman"/>
          <w:b/>
          <w:i/>
          <w:color w:val="000000" w:themeColor="text1"/>
          <w:sz w:val="24"/>
          <w:szCs w:val="24"/>
          <w:lang w:val="uk-UA"/>
        </w:rPr>
        <w:t>адміністративних послуг, що надаються управлінням з питань реєстрації виконкому</w:t>
      </w:r>
    </w:p>
    <w:p w:rsidR="00A7537A" w:rsidRPr="00293C0B" w:rsidRDefault="00A7537A" w:rsidP="00F76CDF">
      <w:pPr>
        <w:spacing w:after="0" w:line="240" w:lineRule="auto"/>
        <w:jc w:val="center"/>
        <w:rPr>
          <w:rFonts w:ascii="Times New Roman" w:hAnsi="Times New Roman"/>
          <w:b/>
          <w:i/>
          <w:color w:val="000000" w:themeColor="text1"/>
          <w:sz w:val="24"/>
          <w:szCs w:val="24"/>
          <w:lang w:val="uk-UA"/>
        </w:rPr>
      </w:pPr>
      <w:r w:rsidRPr="00293C0B">
        <w:rPr>
          <w:rFonts w:ascii="Times New Roman" w:hAnsi="Times New Roman"/>
          <w:b/>
          <w:i/>
          <w:color w:val="000000" w:themeColor="text1"/>
          <w:sz w:val="24"/>
          <w:szCs w:val="24"/>
          <w:lang w:val="uk-UA"/>
        </w:rPr>
        <w:t>Криворізької міської ради через Центр адміністративних послуг «Віза»</w:t>
      </w:r>
      <w:r w:rsidR="00AA2A61" w:rsidRPr="00293C0B">
        <w:rPr>
          <w:color w:val="000000" w:themeColor="text1"/>
          <w:lang w:val="uk-UA"/>
        </w:rPr>
        <w:t xml:space="preserve"> </w:t>
      </w:r>
      <w:r w:rsidR="00AA2A61" w:rsidRPr="00293C0B">
        <w:rPr>
          <w:rFonts w:ascii="Times New Roman" w:hAnsi="Times New Roman"/>
          <w:b/>
          <w:i/>
          <w:color w:val="000000" w:themeColor="text1"/>
          <w:sz w:val="24"/>
          <w:szCs w:val="24"/>
          <w:lang w:val="uk-UA"/>
        </w:rPr>
        <w:t>(«Центр Дії»)</w:t>
      </w:r>
      <w:r w:rsidR="00F76CDF" w:rsidRPr="00293C0B">
        <w:rPr>
          <w:rFonts w:ascii="Times New Roman" w:hAnsi="Times New Roman"/>
          <w:b/>
          <w:i/>
          <w:color w:val="000000" w:themeColor="text1"/>
          <w:sz w:val="24"/>
          <w:szCs w:val="24"/>
          <w:lang w:val="uk-UA"/>
        </w:rPr>
        <w:t xml:space="preserve"> виконкому Криворізької міської ради</w:t>
      </w:r>
    </w:p>
    <w:p w:rsidR="00A7537A" w:rsidRPr="00293C0B" w:rsidRDefault="00A7537A" w:rsidP="00A7537A">
      <w:pPr>
        <w:spacing w:after="0" w:line="240" w:lineRule="auto"/>
        <w:jc w:val="center"/>
        <w:rPr>
          <w:rFonts w:ascii="Times New Roman" w:hAnsi="Times New Roman"/>
          <w:b/>
          <w:i/>
          <w:color w:val="000000" w:themeColor="text1"/>
          <w:sz w:val="24"/>
          <w:szCs w:val="24"/>
          <w:lang w:val="uk-UA"/>
        </w:rPr>
      </w:pPr>
    </w:p>
    <w:p w:rsidR="00A7537A" w:rsidRPr="00293C0B" w:rsidRDefault="00822423" w:rsidP="00CD0BDD">
      <w:pPr>
        <w:spacing w:after="0" w:line="240" w:lineRule="auto"/>
        <w:jc w:val="center"/>
        <w:rPr>
          <w:rFonts w:ascii="Times New Roman" w:hAnsi="Times New Roman"/>
          <w:b/>
          <w:i/>
          <w:color w:val="000000" w:themeColor="text1"/>
          <w:sz w:val="24"/>
          <w:szCs w:val="24"/>
          <w:lang w:val="uk-UA"/>
        </w:rPr>
      </w:pPr>
      <w:r w:rsidRPr="00293C0B">
        <w:rPr>
          <w:rFonts w:ascii="Times New Roman" w:hAnsi="Times New Roman"/>
          <w:b/>
          <w:i/>
          <w:color w:val="000000" w:themeColor="text1"/>
          <w:sz w:val="24"/>
          <w:szCs w:val="24"/>
          <w:lang w:val="uk-UA"/>
        </w:rPr>
        <w:t>ТЕХНОЛОГІЧНА КАРТКА №1</w:t>
      </w:r>
      <w:r w:rsidR="00EA57EF" w:rsidRPr="00293C0B">
        <w:rPr>
          <w:rFonts w:ascii="Times New Roman" w:hAnsi="Times New Roman"/>
          <w:b/>
          <w:i/>
          <w:color w:val="000000" w:themeColor="text1"/>
          <w:sz w:val="24"/>
          <w:szCs w:val="24"/>
          <w:lang w:val="uk-UA"/>
        </w:rPr>
        <w:t>1</w:t>
      </w:r>
    </w:p>
    <w:p w:rsidR="00A7537A" w:rsidRPr="00293C0B" w:rsidRDefault="00A7537A" w:rsidP="00A7537A">
      <w:pPr>
        <w:spacing w:after="0" w:line="240" w:lineRule="auto"/>
        <w:jc w:val="center"/>
        <w:rPr>
          <w:rFonts w:ascii="Times New Roman" w:hAnsi="Times New Roman"/>
          <w:b/>
          <w:i/>
          <w:color w:val="000000" w:themeColor="text1"/>
          <w:sz w:val="24"/>
          <w:szCs w:val="24"/>
          <w:lang w:val="uk-UA" w:eastAsia="uk-UA"/>
        </w:rPr>
      </w:pPr>
      <w:r w:rsidRPr="00293C0B">
        <w:rPr>
          <w:rFonts w:ascii="Times New Roman" w:hAnsi="Times New Roman"/>
          <w:b/>
          <w:i/>
          <w:color w:val="000000" w:themeColor="text1"/>
          <w:sz w:val="24"/>
          <w:szCs w:val="24"/>
          <w:lang w:val="uk-UA" w:eastAsia="uk-UA"/>
        </w:rPr>
        <w:t xml:space="preserve">Послуга: </w:t>
      </w:r>
      <w:r w:rsidR="00C241D6" w:rsidRPr="00293C0B">
        <w:rPr>
          <w:rFonts w:ascii="Times New Roman" w:hAnsi="Times New Roman"/>
          <w:b/>
          <w:i/>
          <w:color w:val="000000" w:themeColor="text1"/>
          <w:sz w:val="24"/>
          <w:szCs w:val="24"/>
          <w:lang w:val="uk-UA" w:eastAsia="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p w:rsidR="00A7537A" w:rsidRPr="00293C0B" w:rsidRDefault="00A7537A" w:rsidP="00A7537A">
      <w:pPr>
        <w:spacing w:after="0" w:line="240" w:lineRule="auto"/>
        <w:jc w:val="center"/>
        <w:rPr>
          <w:rFonts w:ascii="Times New Roman" w:hAnsi="Times New Roman"/>
          <w:b/>
          <w:i/>
          <w:color w:val="000000" w:themeColor="text1"/>
          <w:sz w:val="24"/>
          <w:szCs w:val="24"/>
          <w:lang w:val="uk-UA"/>
        </w:rPr>
      </w:pPr>
    </w:p>
    <w:p w:rsidR="00A7537A" w:rsidRPr="00293C0B" w:rsidRDefault="00A7537A" w:rsidP="00A7537A">
      <w:pPr>
        <w:spacing w:after="0"/>
        <w:rPr>
          <w:color w:val="000000" w:themeColor="text1"/>
          <w:lang w:val="uk-UA"/>
        </w:rPr>
      </w:pPr>
      <w:r w:rsidRPr="00293C0B">
        <w:rPr>
          <w:rFonts w:ascii="Times New Roman" w:hAnsi="Times New Roman"/>
          <w:i/>
          <w:color w:val="000000" w:themeColor="text1"/>
          <w:sz w:val="24"/>
          <w:szCs w:val="24"/>
          <w:lang w:val="uk-UA" w:eastAsia="uk-UA"/>
        </w:rPr>
        <w:t>Загальна кількість днів надання послуги:</w:t>
      </w:r>
      <w:r w:rsidRPr="00293C0B">
        <w:rPr>
          <w:rFonts w:ascii="Times New Roman" w:hAnsi="Times New Roman"/>
          <w:i/>
          <w:color w:val="000000" w:themeColor="text1"/>
          <w:sz w:val="24"/>
          <w:szCs w:val="24"/>
          <w:lang w:val="uk-UA" w:eastAsia="uk-UA"/>
        </w:rPr>
        <w:tab/>
      </w:r>
      <w:r w:rsidRPr="00293C0B">
        <w:rPr>
          <w:rFonts w:ascii="Times New Roman" w:hAnsi="Times New Roman"/>
          <w:i/>
          <w:color w:val="000000" w:themeColor="text1"/>
          <w:sz w:val="24"/>
          <w:szCs w:val="24"/>
          <w:lang w:val="uk-UA" w:eastAsia="uk-UA"/>
        </w:rPr>
        <w:tab/>
      </w:r>
      <w:r w:rsidRPr="00293C0B">
        <w:rPr>
          <w:rFonts w:ascii="Times New Roman" w:hAnsi="Times New Roman"/>
          <w:i/>
          <w:color w:val="000000" w:themeColor="text1"/>
          <w:sz w:val="24"/>
          <w:szCs w:val="24"/>
          <w:lang w:val="uk-UA" w:eastAsia="uk-UA"/>
        </w:rPr>
        <w:tab/>
      </w:r>
      <w:r w:rsidRPr="00293C0B">
        <w:rPr>
          <w:rFonts w:ascii="Times New Roman" w:hAnsi="Times New Roman"/>
          <w:i/>
          <w:color w:val="000000" w:themeColor="text1"/>
          <w:sz w:val="24"/>
          <w:szCs w:val="24"/>
          <w:lang w:val="uk-UA" w:eastAsia="uk-UA"/>
        </w:rPr>
        <w:tab/>
      </w:r>
      <w:r w:rsidRPr="00293C0B">
        <w:rPr>
          <w:rFonts w:ascii="Times New Roman" w:hAnsi="Times New Roman"/>
          <w:i/>
          <w:color w:val="000000" w:themeColor="text1"/>
          <w:sz w:val="24"/>
          <w:szCs w:val="24"/>
          <w:lang w:val="uk-UA" w:eastAsia="uk-UA"/>
        </w:rPr>
        <w:tab/>
        <w:t>протягом 24 годин</w:t>
      </w:r>
    </w:p>
    <w:tbl>
      <w:tblPr>
        <w:tblStyle w:val="a9"/>
        <w:tblW w:w="0" w:type="auto"/>
        <w:tblInd w:w="-885" w:type="dxa"/>
        <w:tblLayout w:type="fixed"/>
        <w:tblLook w:val="04A0" w:firstRow="1" w:lastRow="0" w:firstColumn="1" w:lastColumn="0" w:noHBand="0" w:noVBand="1"/>
      </w:tblPr>
      <w:tblGrid>
        <w:gridCol w:w="567"/>
        <w:gridCol w:w="3545"/>
        <w:gridCol w:w="2551"/>
        <w:gridCol w:w="2155"/>
        <w:gridCol w:w="1814"/>
      </w:tblGrid>
      <w:tr w:rsidR="00293C0B" w:rsidRPr="00293C0B" w:rsidTr="00B23D46">
        <w:tc>
          <w:tcPr>
            <w:tcW w:w="567" w:type="dxa"/>
          </w:tcPr>
          <w:p w:rsidR="00A7537A" w:rsidRPr="00293C0B" w:rsidRDefault="00A7537A" w:rsidP="006E3CBE">
            <w:pPr>
              <w:jc w:val="center"/>
              <w:rPr>
                <w:rFonts w:ascii="Times New Roman" w:hAnsi="Times New Roman"/>
                <w:b/>
                <w:i/>
                <w:color w:val="000000" w:themeColor="text1"/>
                <w:sz w:val="24"/>
                <w:szCs w:val="24"/>
                <w:lang w:val="uk-UA" w:eastAsia="uk-UA"/>
              </w:rPr>
            </w:pPr>
            <w:r w:rsidRPr="00293C0B">
              <w:rPr>
                <w:rFonts w:ascii="Times New Roman" w:hAnsi="Times New Roman"/>
                <w:b/>
                <w:i/>
                <w:color w:val="000000" w:themeColor="text1"/>
                <w:sz w:val="24"/>
                <w:szCs w:val="24"/>
                <w:lang w:val="uk-UA" w:eastAsia="uk-UA"/>
              </w:rPr>
              <w:t xml:space="preserve">№ </w:t>
            </w:r>
          </w:p>
          <w:p w:rsidR="00A7537A" w:rsidRPr="00293C0B" w:rsidRDefault="00A7537A" w:rsidP="006E3CBE">
            <w:pPr>
              <w:rPr>
                <w:rFonts w:ascii="Times New Roman" w:hAnsi="Times New Roman"/>
                <w:b/>
                <w:i/>
                <w:color w:val="000000" w:themeColor="text1"/>
                <w:sz w:val="24"/>
                <w:szCs w:val="24"/>
                <w:lang w:val="uk-UA" w:eastAsia="uk-UA"/>
              </w:rPr>
            </w:pPr>
            <w:r w:rsidRPr="00293C0B">
              <w:rPr>
                <w:rFonts w:ascii="Times New Roman" w:hAnsi="Times New Roman"/>
                <w:b/>
                <w:i/>
                <w:color w:val="000000" w:themeColor="text1"/>
                <w:sz w:val="24"/>
                <w:szCs w:val="24"/>
                <w:lang w:val="uk-UA" w:eastAsia="uk-UA"/>
              </w:rPr>
              <w:t>п/п</w:t>
            </w:r>
          </w:p>
        </w:tc>
        <w:tc>
          <w:tcPr>
            <w:tcW w:w="3545" w:type="dxa"/>
          </w:tcPr>
          <w:p w:rsidR="00A7537A" w:rsidRPr="00293C0B" w:rsidRDefault="00A7537A" w:rsidP="006E3CBE">
            <w:pPr>
              <w:jc w:val="center"/>
              <w:rPr>
                <w:rFonts w:ascii="Times New Roman" w:hAnsi="Times New Roman"/>
                <w:b/>
                <w:i/>
                <w:color w:val="000000" w:themeColor="text1"/>
                <w:sz w:val="24"/>
                <w:szCs w:val="24"/>
                <w:lang w:val="uk-UA" w:eastAsia="uk-UA"/>
              </w:rPr>
            </w:pPr>
            <w:r w:rsidRPr="00293C0B">
              <w:rPr>
                <w:rFonts w:ascii="Times New Roman" w:hAnsi="Times New Roman"/>
                <w:b/>
                <w:i/>
                <w:color w:val="000000" w:themeColor="text1"/>
                <w:sz w:val="24"/>
                <w:szCs w:val="24"/>
                <w:lang w:val="uk-UA" w:eastAsia="uk-UA"/>
              </w:rPr>
              <w:t>Етапи опрацювання звернення про надання адміністративної послуги</w:t>
            </w:r>
          </w:p>
        </w:tc>
        <w:tc>
          <w:tcPr>
            <w:tcW w:w="2551" w:type="dxa"/>
          </w:tcPr>
          <w:p w:rsidR="00A7537A" w:rsidRPr="00293C0B" w:rsidRDefault="00A7537A" w:rsidP="006E3CBE">
            <w:pPr>
              <w:jc w:val="center"/>
              <w:rPr>
                <w:rFonts w:ascii="Times New Roman" w:hAnsi="Times New Roman"/>
                <w:b/>
                <w:i/>
                <w:color w:val="000000" w:themeColor="text1"/>
                <w:sz w:val="24"/>
                <w:szCs w:val="24"/>
                <w:lang w:val="uk-UA" w:eastAsia="uk-UA"/>
              </w:rPr>
            </w:pPr>
            <w:r w:rsidRPr="00293C0B">
              <w:rPr>
                <w:rFonts w:ascii="Times New Roman" w:hAnsi="Times New Roman"/>
                <w:b/>
                <w:i/>
                <w:color w:val="000000" w:themeColor="text1"/>
                <w:sz w:val="24"/>
                <w:szCs w:val="24"/>
                <w:lang w:val="uk-UA" w:eastAsia="uk-UA"/>
              </w:rPr>
              <w:t>Відповідальна посадова особа</w:t>
            </w:r>
          </w:p>
        </w:tc>
        <w:tc>
          <w:tcPr>
            <w:tcW w:w="2155" w:type="dxa"/>
          </w:tcPr>
          <w:p w:rsidR="00A7537A" w:rsidRPr="00293C0B" w:rsidRDefault="00A7537A" w:rsidP="006E3CBE">
            <w:pPr>
              <w:jc w:val="center"/>
              <w:rPr>
                <w:rFonts w:ascii="Times New Roman" w:hAnsi="Times New Roman"/>
                <w:b/>
                <w:i/>
                <w:color w:val="000000" w:themeColor="text1"/>
                <w:sz w:val="24"/>
                <w:szCs w:val="24"/>
                <w:lang w:val="uk-UA" w:eastAsia="uk-UA"/>
              </w:rPr>
            </w:pPr>
            <w:r w:rsidRPr="00293C0B">
              <w:rPr>
                <w:rFonts w:ascii="Times New Roman" w:hAnsi="Times New Roman"/>
                <w:b/>
                <w:i/>
                <w:color w:val="000000" w:themeColor="text1"/>
                <w:sz w:val="24"/>
                <w:szCs w:val="24"/>
                <w:lang w:val="uk-UA" w:eastAsia="uk-UA"/>
              </w:rPr>
              <w:t>Виконавчі органи міської ради, відповідальні за етапи (дію, рішення)</w:t>
            </w:r>
          </w:p>
        </w:tc>
        <w:tc>
          <w:tcPr>
            <w:tcW w:w="1814" w:type="dxa"/>
          </w:tcPr>
          <w:p w:rsidR="00A7537A" w:rsidRPr="00293C0B" w:rsidRDefault="00A7537A" w:rsidP="006E3CBE">
            <w:pPr>
              <w:jc w:val="center"/>
              <w:rPr>
                <w:rFonts w:ascii="Times New Roman" w:hAnsi="Times New Roman"/>
                <w:b/>
                <w:i/>
                <w:color w:val="000000" w:themeColor="text1"/>
                <w:sz w:val="24"/>
                <w:szCs w:val="24"/>
                <w:lang w:val="uk-UA" w:eastAsia="uk-UA"/>
              </w:rPr>
            </w:pPr>
            <w:r w:rsidRPr="00293C0B">
              <w:rPr>
                <w:rFonts w:ascii="Times New Roman" w:hAnsi="Times New Roman"/>
                <w:b/>
                <w:i/>
                <w:color w:val="000000" w:themeColor="text1"/>
                <w:sz w:val="24"/>
                <w:szCs w:val="24"/>
                <w:lang w:val="uk-UA" w:eastAsia="uk-UA"/>
              </w:rPr>
              <w:t>Строки виконання етапів (дії, рішення)</w:t>
            </w:r>
          </w:p>
        </w:tc>
      </w:tr>
    </w:tbl>
    <w:p w:rsidR="00A7537A" w:rsidRPr="00293C0B" w:rsidRDefault="00A7537A" w:rsidP="00A7537A">
      <w:pPr>
        <w:spacing w:after="0"/>
        <w:rPr>
          <w:color w:val="000000" w:themeColor="text1"/>
          <w:sz w:val="2"/>
          <w:szCs w:val="2"/>
          <w:lang w:val="uk-UA"/>
        </w:rPr>
      </w:pPr>
    </w:p>
    <w:tbl>
      <w:tblPr>
        <w:tblW w:w="5472" w:type="pct"/>
        <w:tblInd w:w="-933"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56"/>
        <w:gridCol w:w="3704"/>
        <w:gridCol w:w="2506"/>
        <w:gridCol w:w="2089"/>
        <w:gridCol w:w="1925"/>
      </w:tblGrid>
      <w:tr w:rsidR="00293C0B" w:rsidRPr="00293C0B" w:rsidTr="00715305">
        <w:trPr>
          <w:trHeight w:val="220"/>
          <w:tblHeader/>
        </w:trPr>
        <w:tc>
          <w:tcPr>
            <w:tcW w:w="214"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spacing w:after="0" w:line="240" w:lineRule="auto"/>
              <w:jc w:val="center"/>
              <w:rPr>
                <w:rFonts w:ascii="Times New Roman" w:hAnsi="Times New Roman"/>
                <w:b/>
                <w:i/>
                <w:color w:val="000000" w:themeColor="text1"/>
                <w:sz w:val="20"/>
                <w:szCs w:val="24"/>
                <w:lang w:val="uk-UA" w:eastAsia="uk-UA"/>
              </w:rPr>
            </w:pPr>
            <w:r w:rsidRPr="00293C0B">
              <w:rPr>
                <w:rFonts w:ascii="Times New Roman" w:hAnsi="Times New Roman"/>
                <w:b/>
                <w:i/>
                <w:color w:val="000000" w:themeColor="text1"/>
                <w:sz w:val="20"/>
                <w:szCs w:val="24"/>
                <w:lang w:val="uk-UA" w:eastAsia="uk-UA"/>
              </w:rPr>
              <w:t>1</w:t>
            </w:r>
          </w:p>
        </w:tc>
        <w:tc>
          <w:tcPr>
            <w:tcW w:w="1734"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spacing w:after="0" w:line="240" w:lineRule="auto"/>
              <w:jc w:val="center"/>
              <w:rPr>
                <w:rFonts w:ascii="Times New Roman" w:hAnsi="Times New Roman"/>
                <w:b/>
                <w:i/>
                <w:color w:val="000000" w:themeColor="text1"/>
                <w:sz w:val="20"/>
                <w:szCs w:val="24"/>
                <w:lang w:val="uk-UA" w:eastAsia="uk-UA"/>
              </w:rPr>
            </w:pPr>
            <w:r w:rsidRPr="00293C0B">
              <w:rPr>
                <w:rFonts w:ascii="Times New Roman" w:hAnsi="Times New Roman"/>
                <w:b/>
                <w:i/>
                <w:color w:val="000000" w:themeColor="text1"/>
                <w:sz w:val="20"/>
                <w:szCs w:val="24"/>
                <w:lang w:val="uk-UA" w:eastAsia="uk-UA"/>
              </w:rPr>
              <w:t>2</w:t>
            </w:r>
          </w:p>
        </w:tc>
        <w:tc>
          <w:tcPr>
            <w:tcW w:w="1173"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spacing w:after="0" w:line="240" w:lineRule="auto"/>
              <w:jc w:val="center"/>
              <w:rPr>
                <w:rFonts w:ascii="Times New Roman" w:hAnsi="Times New Roman"/>
                <w:b/>
                <w:i/>
                <w:color w:val="000000" w:themeColor="text1"/>
                <w:sz w:val="20"/>
                <w:szCs w:val="24"/>
                <w:lang w:val="uk-UA"/>
              </w:rPr>
            </w:pPr>
            <w:r w:rsidRPr="00293C0B">
              <w:rPr>
                <w:rFonts w:ascii="Times New Roman" w:hAnsi="Times New Roman"/>
                <w:b/>
                <w:i/>
                <w:color w:val="000000" w:themeColor="text1"/>
                <w:sz w:val="20"/>
                <w:szCs w:val="24"/>
                <w:lang w:val="uk-UA"/>
              </w:rPr>
              <w:t>3</w:t>
            </w:r>
          </w:p>
        </w:tc>
        <w:tc>
          <w:tcPr>
            <w:tcW w:w="978"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spacing w:after="0" w:line="240" w:lineRule="auto"/>
              <w:jc w:val="center"/>
              <w:rPr>
                <w:rFonts w:ascii="Times New Roman" w:hAnsi="Times New Roman"/>
                <w:b/>
                <w:i/>
                <w:color w:val="000000" w:themeColor="text1"/>
                <w:sz w:val="20"/>
                <w:szCs w:val="24"/>
                <w:lang w:val="uk-UA"/>
              </w:rPr>
            </w:pPr>
            <w:r w:rsidRPr="00293C0B">
              <w:rPr>
                <w:rFonts w:ascii="Times New Roman" w:hAnsi="Times New Roman"/>
                <w:b/>
                <w:i/>
                <w:color w:val="000000" w:themeColor="text1"/>
                <w:sz w:val="20"/>
                <w:szCs w:val="24"/>
                <w:lang w:val="uk-UA"/>
              </w:rPr>
              <w:t>4</w:t>
            </w:r>
          </w:p>
        </w:tc>
        <w:tc>
          <w:tcPr>
            <w:tcW w:w="902"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spacing w:after="0" w:line="240" w:lineRule="auto"/>
              <w:jc w:val="center"/>
              <w:rPr>
                <w:rFonts w:ascii="Times New Roman" w:hAnsi="Times New Roman"/>
                <w:b/>
                <w:i/>
                <w:color w:val="000000" w:themeColor="text1"/>
                <w:sz w:val="20"/>
                <w:szCs w:val="24"/>
                <w:lang w:val="uk-UA" w:eastAsia="uk-UA"/>
              </w:rPr>
            </w:pPr>
            <w:r w:rsidRPr="00293C0B">
              <w:rPr>
                <w:rFonts w:ascii="Times New Roman" w:hAnsi="Times New Roman"/>
                <w:b/>
                <w:i/>
                <w:color w:val="000000" w:themeColor="text1"/>
                <w:sz w:val="20"/>
                <w:szCs w:val="24"/>
                <w:lang w:val="uk-UA" w:eastAsia="uk-UA"/>
              </w:rPr>
              <w:t>5</w:t>
            </w:r>
          </w:p>
        </w:tc>
      </w:tr>
      <w:tr w:rsidR="00293C0B" w:rsidRPr="00293C0B" w:rsidTr="00715305">
        <w:trPr>
          <w:trHeight w:val="269"/>
        </w:trPr>
        <w:tc>
          <w:tcPr>
            <w:tcW w:w="214" w:type="pct"/>
            <w:vMerge w:val="restart"/>
            <w:tcBorders>
              <w:top w:val="outset" w:sz="6" w:space="0" w:color="000000"/>
              <w:left w:val="outset" w:sz="6" w:space="0" w:color="000000"/>
              <w:right w:val="outset" w:sz="6" w:space="0" w:color="000000"/>
            </w:tcBorders>
          </w:tcPr>
          <w:p w:rsidR="00A7537A" w:rsidRPr="00293C0B" w:rsidRDefault="00A7537A" w:rsidP="006E3CBE">
            <w:pPr>
              <w:spacing w:after="0" w:line="240" w:lineRule="auto"/>
              <w:jc w:val="center"/>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1</w:t>
            </w:r>
          </w:p>
        </w:tc>
        <w:tc>
          <w:tcPr>
            <w:tcW w:w="1734" w:type="pct"/>
            <w:vMerge w:val="restart"/>
            <w:tcBorders>
              <w:top w:val="outset" w:sz="6" w:space="0" w:color="000000"/>
              <w:left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Інформування про види послуг, перелік документів тощо</w:t>
            </w:r>
          </w:p>
        </w:tc>
        <w:tc>
          <w:tcPr>
            <w:tcW w:w="1173" w:type="pct"/>
            <w:tcBorders>
              <w:top w:val="outset" w:sz="6" w:space="0" w:color="000000"/>
              <w:left w:val="outset" w:sz="6" w:space="0" w:color="000000"/>
              <w:right w:val="outset" w:sz="6" w:space="0" w:color="000000"/>
            </w:tcBorders>
          </w:tcPr>
          <w:p w:rsidR="00F76CDF" w:rsidRPr="00293C0B" w:rsidRDefault="00A7537A" w:rsidP="00F76CDF">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Адміністратор Центру адміністративних послуг «Віза» </w:t>
            </w:r>
            <w:r w:rsidR="00AA2A61" w:rsidRPr="00293C0B">
              <w:rPr>
                <w:rFonts w:ascii="Times New Roman" w:hAnsi="Times New Roman"/>
                <w:color w:val="000000" w:themeColor="text1"/>
                <w:sz w:val="24"/>
                <w:szCs w:val="24"/>
                <w:lang w:val="uk-UA" w:eastAsia="uk-UA"/>
              </w:rPr>
              <w:t xml:space="preserve">(«Центр Дії») </w:t>
            </w:r>
            <w:r w:rsidR="00F76CDF" w:rsidRPr="00293C0B">
              <w:rPr>
                <w:rFonts w:ascii="Times New Roman" w:hAnsi="Times New Roman"/>
                <w:color w:val="000000" w:themeColor="text1"/>
                <w:sz w:val="24"/>
                <w:szCs w:val="24"/>
                <w:lang w:val="uk-UA" w:eastAsia="uk-UA"/>
              </w:rPr>
              <w:t>виконкому</w:t>
            </w:r>
          </w:p>
          <w:p w:rsidR="00A7537A" w:rsidRPr="00293C0B" w:rsidRDefault="00F76CDF" w:rsidP="00F76CDF">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Криворізької міської ради </w:t>
            </w:r>
            <w:r w:rsidR="00ED183F" w:rsidRPr="00293C0B">
              <w:rPr>
                <w:rFonts w:ascii="Times New Roman" w:hAnsi="Times New Roman"/>
                <w:color w:val="000000" w:themeColor="text1"/>
                <w:sz w:val="24"/>
                <w:szCs w:val="24"/>
                <w:lang w:val="uk-UA" w:eastAsia="uk-UA"/>
              </w:rPr>
              <w:t xml:space="preserve">(надалі – Центр) </w:t>
            </w:r>
            <w:r w:rsidR="00A7537A" w:rsidRPr="00293C0B">
              <w:rPr>
                <w:rFonts w:ascii="Times New Roman" w:hAnsi="Times New Roman"/>
                <w:color w:val="000000" w:themeColor="text1"/>
                <w:sz w:val="24"/>
                <w:szCs w:val="24"/>
                <w:lang w:val="uk-UA" w:eastAsia="uk-UA"/>
              </w:rPr>
              <w:t>та його територіальних підрозділів (надалі</w:t>
            </w:r>
            <w:r w:rsidR="00A70515">
              <w:rPr>
                <w:rFonts w:ascii="Times New Roman" w:hAnsi="Times New Roman"/>
                <w:color w:val="000000" w:themeColor="text1"/>
                <w:sz w:val="24"/>
                <w:szCs w:val="24"/>
                <w:lang w:val="uk-UA" w:eastAsia="uk-UA"/>
              </w:rPr>
              <w:t xml:space="preserve"> </w:t>
            </w:r>
            <w:r w:rsidR="00A70515" w:rsidRPr="00293C0B">
              <w:rPr>
                <w:rFonts w:ascii="Times New Roman" w:hAnsi="Times New Roman"/>
                <w:color w:val="000000" w:themeColor="text1"/>
                <w:sz w:val="24"/>
                <w:szCs w:val="24"/>
                <w:lang w:val="uk-UA" w:eastAsia="uk-UA"/>
              </w:rPr>
              <w:t>–</w:t>
            </w:r>
            <w:r w:rsidR="00A7537A" w:rsidRPr="00293C0B">
              <w:rPr>
                <w:rFonts w:ascii="Times New Roman" w:hAnsi="Times New Roman"/>
                <w:color w:val="000000" w:themeColor="text1"/>
                <w:sz w:val="24"/>
                <w:szCs w:val="24"/>
                <w:lang w:val="uk-UA" w:eastAsia="uk-UA"/>
              </w:rPr>
              <w:t>Адміністратор)</w:t>
            </w:r>
          </w:p>
        </w:tc>
        <w:tc>
          <w:tcPr>
            <w:tcW w:w="978" w:type="pct"/>
            <w:tcBorders>
              <w:top w:val="outset" w:sz="6" w:space="0" w:color="000000"/>
              <w:left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eastAsia="uk-UA"/>
              </w:rPr>
              <w:t>Департамент адміністративних послуг виконкому Криворізької міської ради</w:t>
            </w:r>
            <w:r w:rsidR="00F76CDF" w:rsidRPr="00293C0B">
              <w:rPr>
                <w:rFonts w:ascii="Times New Roman" w:hAnsi="Times New Roman"/>
                <w:color w:val="000000" w:themeColor="text1"/>
                <w:sz w:val="24"/>
                <w:szCs w:val="24"/>
                <w:lang w:val="uk-UA" w:eastAsia="uk-UA"/>
              </w:rPr>
              <w:t xml:space="preserve"> (надалі </w:t>
            </w:r>
            <w:r w:rsidR="00A70515" w:rsidRPr="00293C0B">
              <w:rPr>
                <w:rFonts w:ascii="Times New Roman" w:hAnsi="Times New Roman"/>
                <w:color w:val="000000" w:themeColor="text1"/>
                <w:sz w:val="24"/>
                <w:szCs w:val="24"/>
                <w:lang w:val="uk-UA" w:eastAsia="uk-UA"/>
              </w:rPr>
              <w:t>–</w:t>
            </w:r>
            <w:r w:rsidR="00F76CDF" w:rsidRPr="00293C0B">
              <w:rPr>
                <w:rFonts w:ascii="Times New Roman" w:hAnsi="Times New Roman"/>
                <w:color w:val="000000" w:themeColor="text1"/>
                <w:sz w:val="24"/>
                <w:szCs w:val="24"/>
                <w:lang w:val="uk-UA" w:eastAsia="uk-UA"/>
              </w:rPr>
              <w:t xml:space="preserve"> </w:t>
            </w:r>
            <w:r w:rsidRPr="00293C0B">
              <w:rPr>
                <w:rFonts w:ascii="Times New Roman" w:hAnsi="Times New Roman"/>
                <w:color w:val="000000" w:themeColor="text1"/>
                <w:sz w:val="24"/>
                <w:szCs w:val="24"/>
                <w:lang w:val="uk-UA" w:eastAsia="uk-UA"/>
              </w:rPr>
              <w:t xml:space="preserve"> </w:t>
            </w:r>
            <w:r w:rsidR="00F76CDF" w:rsidRPr="00293C0B">
              <w:rPr>
                <w:rFonts w:ascii="Times New Roman" w:hAnsi="Times New Roman"/>
                <w:color w:val="000000" w:themeColor="text1"/>
                <w:sz w:val="24"/>
                <w:szCs w:val="24"/>
                <w:lang w:val="uk-UA" w:eastAsia="uk-UA"/>
              </w:rPr>
              <w:t>Департамент адміністративних послуг)</w:t>
            </w:r>
          </w:p>
        </w:tc>
        <w:tc>
          <w:tcPr>
            <w:tcW w:w="902" w:type="pct"/>
            <w:vMerge w:val="restart"/>
            <w:tcBorders>
              <w:top w:val="outset" w:sz="6" w:space="0" w:color="000000"/>
              <w:left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У момент звернення</w:t>
            </w:r>
          </w:p>
        </w:tc>
      </w:tr>
      <w:tr w:rsidR="00293C0B" w:rsidRPr="00F17049" w:rsidTr="00715305">
        <w:trPr>
          <w:trHeight w:val="1095"/>
        </w:trPr>
        <w:tc>
          <w:tcPr>
            <w:tcW w:w="214" w:type="pct"/>
            <w:vMerge/>
            <w:tcBorders>
              <w:left w:val="outset" w:sz="6" w:space="0" w:color="000000"/>
              <w:right w:val="outset" w:sz="6" w:space="0" w:color="000000"/>
            </w:tcBorders>
          </w:tcPr>
          <w:p w:rsidR="00A7537A" w:rsidRPr="00293C0B" w:rsidRDefault="00A7537A" w:rsidP="006E3CBE">
            <w:pPr>
              <w:spacing w:after="0" w:line="240" w:lineRule="auto"/>
              <w:jc w:val="center"/>
              <w:rPr>
                <w:rFonts w:ascii="Times New Roman" w:hAnsi="Times New Roman"/>
                <w:color w:val="000000" w:themeColor="text1"/>
                <w:sz w:val="24"/>
                <w:szCs w:val="24"/>
                <w:lang w:val="uk-UA" w:eastAsia="uk-UA"/>
              </w:rPr>
            </w:pPr>
          </w:p>
        </w:tc>
        <w:tc>
          <w:tcPr>
            <w:tcW w:w="1734" w:type="pct"/>
            <w:vMerge/>
            <w:tcBorders>
              <w:left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Державний реєстратор управління з питань реєстрації виконк</w:t>
            </w:r>
            <w:r w:rsidR="00ED183F" w:rsidRPr="00293C0B">
              <w:rPr>
                <w:rFonts w:ascii="Times New Roman" w:hAnsi="Times New Roman"/>
                <w:color w:val="000000" w:themeColor="text1"/>
                <w:sz w:val="24"/>
                <w:szCs w:val="24"/>
                <w:lang w:val="uk-UA"/>
              </w:rPr>
              <w:t xml:space="preserve">ому Криворізької міської ради  </w:t>
            </w:r>
            <w:r w:rsidRPr="00293C0B">
              <w:rPr>
                <w:rFonts w:ascii="Times New Roman" w:hAnsi="Times New Roman"/>
                <w:color w:val="000000" w:themeColor="text1"/>
                <w:sz w:val="24"/>
                <w:szCs w:val="24"/>
                <w:lang w:val="uk-UA"/>
              </w:rPr>
              <w:t>(надалі – Державний реєстратор)</w:t>
            </w:r>
          </w:p>
          <w:p w:rsidR="00A7537A" w:rsidRPr="00293C0B" w:rsidRDefault="00A7537A" w:rsidP="006E3CBE">
            <w:pPr>
              <w:spacing w:after="0" w:line="240" w:lineRule="auto"/>
              <w:rPr>
                <w:rFonts w:ascii="Times New Roman" w:hAnsi="Times New Roman"/>
                <w:color w:val="000000" w:themeColor="text1"/>
                <w:sz w:val="24"/>
                <w:szCs w:val="24"/>
                <w:lang w:val="uk-UA"/>
              </w:rPr>
            </w:pPr>
          </w:p>
        </w:tc>
        <w:tc>
          <w:tcPr>
            <w:tcW w:w="978" w:type="pct"/>
            <w:tcBorders>
              <w:top w:val="single" w:sz="4" w:space="0" w:color="auto"/>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rPr>
              <w:t>Управління з питань реєстрації виконкому Криворізької міської ради   (надалі –    Управління з питань реєстрації)</w:t>
            </w:r>
          </w:p>
        </w:tc>
        <w:tc>
          <w:tcPr>
            <w:tcW w:w="902" w:type="pct"/>
            <w:vMerge/>
            <w:tcBorders>
              <w:left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p>
        </w:tc>
      </w:tr>
      <w:tr w:rsidR="00293C0B" w:rsidRPr="00293C0B" w:rsidTr="00715305">
        <w:trPr>
          <w:trHeight w:val="662"/>
        </w:trPr>
        <w:tc>
          <w:tcPr>
            <w:tcW w:w="214" w:type="pct"/>
            <w:vMerge w:val="restart"/>
            <w:tcBorders>
              <w:top w:val="outset" w:sz="6" w:space="0" w:color="000000"/>
              <w:left w:val="outset" w:sz="6" w:space="0" w:color="000000"/>
              <w:right w:val="outset" w:sz="6" w:space="0" w:color="000000"/>
            </w:tcBorders>
          </w:tcPr>
          <w:p w:rsidR="00A7537A" w:rsidRPr="00293C0B" w:rsidRDefault="00A7537A"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293C0B">
              <w:rPr>
                <w:rFonts w:ascii="Times New Roman" w:hAnsi="Times New Roman"/>
                <w:color w:val="000000" w:themeColor="text1"/>
                <w:sz w:val="24"/>
                <w:szCs w:val="24"/>
                <w:shd w:val="clear" w:color="auto" w:fill="FFFFFF"/>
                <w:lang w:val="uk-UA"/>
              </w:rPr>
              <w:t>2</w:t>
            </w:r>
          </w:p>
        </w:tc>
        <w:tc>
          <w:tcPr>
            <w:tcW w:w="1734" w:type="pct"/>
            <w:vMerge w:val="restart"/>
            <w:tcBorders>
              <w:top w:val="outset" w:sz="6" w:space="0" w:color="000000"/>
              <w:left w:val="outset" w:sz="6" w:space="0" w:color="000000"/>
              <w:right w:val="outset" w:sz="6" w:space="0" w:color="000000"/>
            </w:tcBorders>
          </w:tcPr>
          <w:p w:rsidR="00A7537A" w:rsidRPr="00293C0B" w:rsidRDefault="00A7537A" w:rsidP="00664608">
            <w:pPr>
              <w:tabs>
                <w:tab w:val="left" w:pos="315"/>
              </w:tabs>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shd w:val="clear" w:color="auto" w:fill="FFFFFF"/>
                <w:lang w:val="uk-UA"/>
              </w:rPr>
              <w:t>Прийом документів за описом</w:t>
            </w:r>
            <w:r w:rsidR="00664608" w:rsidRPr="00293C0B">
              <w:rPr>
                <w:rFonts w:ascii="Times New Roman" w:hAnsi="Times New Roman"/>
                <w:color w:val="000000" w:themeColor="text1"/>
                <w:sz w:val="24"/>
                <w:szCs w:val="24"/>
                <w:shd w:val="clear" w:color="auto" w:fill="FFFFFF"/>
                <w:lang w:val="uk-UA"/>
              </w:rPr>
              <w:t>,</w:t>
            </w:r>
            <w:r w:rsidRPr="00293C0B">
              <w:rPr>
                <w:rFonts w:ascii="Times New Roman" w:hAnsi="Times New Roman"/>
                <w:color w:val="000000" w:themeColor="text1"/>
                <w:sz w:val="24"/>
                <w:szCs w:val="24"/>
                <w:shd w:val="clear" w:color="auto" w:fill="FFFFFF"/>
                <w:lang w:val="uk-UA"/>
              </w:rPr>
              <w:t xml:space="preserve"> у разі подання документів у паперовій формі</w:t>
            </w:r>
          </w:p>
        </w:tc>
        <w:tc>
          <w:tcPr>
            <w:tcW w:w="1173" w:type="pct"/>
            <w:tcBorders>
              <w:top w:val="outset" w:sz="6" w:space="0" w:color="000000"/>
              <w:left w:val="outset" w:sz="6" w:space="0" w:color="000000"/>
              <w:bottom w:val="single" w:sz="4" w:space="0" w:color="auto"/>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 xml:space="preserve">Адміністратор </w:t>
            </w:r>
          </w:p>
          <w:p w:rsidR="00A7537A" w:rsidRPr="00293C0B" w:rsidRDefault="00A7537A" w:rsidP="006E3CBE">
            <w:pPr>
              <w:spacing w:after="0" w:line="240" w:lineRule="auto"/>
              <w:rPr>
                <w:rFonts w:ascii="Times New Roman" w:hAnsi="Times New Roman"/>
                <w:color w:val="000000" w:themeColor="text1"/>
                <w:sz w:val="24"/>
                <w:szCs w:val="24"/>
                <w:lang w:val="uk-UA"/>
              </w:rPr>
            </w:pPr>
          </w:p>
          <w:p w:rsidR="00A7537A" w:rsidRPr="00293C0B" w:rsidRDefault="00A7537A" w:rsidP="006E3CBE">
            <w:pPr>
              <w:spacing w:after="0" w:line="240" w:lineRule="auto"/>
              <w:rPr>
                <w:rFonts w:ascii="Times New Roman" w:hAnsi="Times New Roman"/>
                <w:color w:val="000000" w:themeColor="text1"/>
                <w:sz w:val="24"/>
                <w:szCs w:val="24"/>
                <w:lang w:val="uk-UA"/>
              </w:rPr>
            </w:pPr>
          </w:p>
        </w:tc>
        <w:tc>
          <w:tcPr>
            <w:tcW w:w="978" w:type="pct"/>
            <w:tcBorders>
              <w:top w:val="outset" w:sz="6" w:space="0" w:color="000000"/>
              <w:left w:val="outset" w:sz="6" w:space="0" w:color="000000"/>
              <w:bottom w:val="single" w:sz="4" w:space="0" w:color="auto"/>
              <w:right w:val="outset" w:sz="6" w:space="0" w:color="000000"/>
            </w:tcBorders>
          </w:tcPr>
          <w:p w:rsidR="00A7537A" w:rsidRPr="00293C0B" w:rsidRDefault="00A7537A" w:rsidP="00F76CDF">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vMerge w:val="restart"/>
            <w:tcBorders>
              <w:top w:val="outset" w:sz="6" w:space="0" w:color="000000"/>
              <w:left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У день надходження документів</w:t>
            </w:r>
          </w:p>
        </w:tc>
      </w:tr>
      <w:tr w:rsidR="00293C0B" w:rsidRPr="00293C0B" w:rsidTr="00715305">
        <w:trPr>
          <w:trHeight w:val="509"/>
        </w:trPr>
        <w:tc>
          <w:tcPr>
            <w:tcW w:w="214" w:type="pct"/>
            <w:vMerge/>
            <w:tcBorders>
              <w:left w:val="outset" w:sz="6" w:space="0" w:color="000000"/>
              <w:bottom w:val="outset" w:sz="6" w:space="0" w:color="000000"/>
              <w:right w:val="outset" w:sz="6" w:space="0" w:color="000000"/>
            </w:tcBorders>
          </w:tcPr>
          <w:p w:rsidR="00A7537A" w:rsidRPr="00293C0B" w:rsidRDefault="00A7537A"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p>
        </w:tc>
        <w:tc>
          <w:tcPr>
            <w:tcW w:w="1734" w:type="pct"/>
            <w:vMerge/>
            <w:tcBorders>
              <w:left w:val="outset" w:sz="6" w:space="0" w:color="000000"/>
              <w:bottom w:val="outset" w:sz="6" w:space="0" w:color="000000"/>
              <w:right w:val="outset" w:sz="6" w:space="0" w:color="000000"/>
            </w:tcBorders>
          </w:tcPr>
          <w:p w:rsidR="00A7537A" w:rsidRPr="00293C0B"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Управління з питань реєстрації</w:t>
            </w:r>
          </w:p>
        </w:tc>
        <w:tc>
          <w:tcPr>
            <w:tcW w:w="902" w:type="pct"/>
            <w:vMerge/>
            <w:tcBorders>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p>
        </w:tc>
      </w:tr>
      <w:tr w:rsidR="00293C0B" w:rsidRPr="00293C0B" w:rsidTr="00715305">
        <w:trPr>
          <w:trHeight w:val="855"/>
        </w:trPr>
        <w:tc>
          <w:tcPr>
            <w:tcW w:w="214" w:type="pct"/>
            <w:vMerge w:val="restart"/>
            <w:tcBorders>
              <w:top w:val="outset" w:sz="6" w:space="0" w:color="000000"/>
              <w:left w:val="outset" w:sz="6" w:space="0" w:color="000000"/>
              <w:right w:val="outset" w:sz="6" w:space="0" w:color="000000"/>
            </w:tcBorders>
          </w:tcPr>
          <w:p w:rsidR="00A7537A" w:rsidRPr="00293C0B" w:rsidRDefault="00A7537A" w:rsidP="006E3CBE">
            <w:pPr>
              <w:spacing w:after="0" w:line="240" w:lineRule="auto"/>
              <w:jc w:val="center"/>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3</w:t>
            </w:r>
          </w:p>
          <w:p w:rsidR="00A7537A" w:rsidRPr="00293C0B" w:rsidRDefault="00A7537A" w:rsidP="006E3CBE">
            <w:pPr>
              <w:spacing w:after="0" w:line="240" w:lineRule="auto"/>
              <w:rPr>
                <w:rFonts w:ascii="Times New Roman" w:hAnsi="Times New Roman"/>
                <w:color w:val="000000" w:themeColor="text1"/>
                <w:sz w:val="24"/>
                <w:szCs w:val="24"/>
                <w:lang w:val="uk-UA" w:eastAsia="uk-UA"/>
              </w:rPr>
            </w:pPr>
          </w:p>
          <w:p w:rsidR="00A7537A" w:rsidRPr="00293C0B" w:rsidRDefault="00A7537A" w:rsidP="006E3CBE">
            <w:pPr>
              <w:spacing w:after="0" w:line="240" w:lineRule="auto"/>
              <w:jc w:val="center"/>
              <w:rPr>
                <w:rFonts w:ascii="Times New Roman" w:hAnsi="Times New Roman"/>
                <w:color w:val="000000" w:themeColor="text1"/>
                <w:sz w:val="24"/>
                <w:szCs w:val="24"/>
                <w:lang w:val="uk-UA" w:eastAsia="uk-UA"/>
              </w:rPr>
            </w:pPr>
          </w:p>
        </w:tc>
        <w:tc>
          <w:tcPr>
            <w:tcW w:w="1734" w:type="pct"/>
            <w:vMerge w:val="restart"/>
            <w:tcBorders>
              <w:top w:val="outset" w:sz="6" w:space="0" w:color="000000"/>
              <w:left w:val="outset" w:sz="6" w:space="0" w:color="000000"/>
              <w:right w:val="outset" w:sz="6" w:space="0" w:color="000000"/>
            </w:tcBorders>
          </w:tcPr>
          <w:p w:rsidR="00A7537A" w:rsidRPr="00293C0B" w:rsidRDefault="00A7537A" w:rsidP="00664608">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Виготовлення копій документів </w:t>
            </w:r>
            <w:r w:rsidR="00664608" w:rsidRPr="00293C0B">
              <w:rPr>
                <w:rFonts w:ascii="Times New Roman" w:hAnsi="Times New Roman"/>
                <w:color w:val="000000" w:themeColor="text1"/>
                <w:sz w:val="24"/>
                <w:szCs w:val="24"/>
                <w:lang w:val="uk-UA" w:eastAsia="uk-UA"/>
              </w:rPr>
              <w:t>в</w:t>
            </w:r>
            <w:r w:rsidRPr="00293C0B">
              <w:rPr>
                <w:rFonts w:ascii="Times New Roman" w:hAnsi="Times New Roman"/>
                <w:color w:val="000000" w:themeColor="text1"/>
                <w:sz w:val="24"/>
                <w:szCs w:val="24"/>
                <w:lang w:val="uk-UA" w:eastAsia="uk-UA"/>
              </w:rPr>
              <w:t xml:space="preserve"> електронній формі, у разі подання </w:t>
            </w:r>
            <w:r w:rsidRPr="00293C0B">
              <w:rPr>
                <w:rFonts w:ascii="Times New Roman" w:hAnsi="Times New Roman"/>
                <w:color w:val="000000" w:themeColor="text1"/>
                <w:sz w:val="24"/>
                <w:szCs w:val="24"/>
                <w:shd w:val="clear" w:color="auto" w:fill="FFFFFF"/>
                <w:lang w:val="uk-UA"/>
              </w:rPr>
              <w:t>документів у паперовій формі</w:t>
            </w:r>
          </w:p>
        </w:tc>
        <w:tc>
          <w:tcPr>
            <w:tcW w:w="1173" w:type="pct"/>
            <w:tcBorders>
              <w:top w:val="outset" w:sz="6" w:space="0" w:color="000000"/>
              <w:left w:val="outset" w:sz="6" w:space="0" w:color="000000"/>
              <w:bottom w:val="single" w:sz="4" w:space="0" w:color="auto"/>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Адміністратор</w:t>
            </w:r>
          </w:p>
          <w:p w:rsidR="00A7537A" w:rsidRPr="00293C0B" w:rsidRDefault="00A7537A" w:rsidP="006E3CBE">
            <w:pPr>
              <w:spacing w:after="0" w:line="240" w:lineRule="auto"/>
              <w:rPr>
                <w:rFonts w:ascii="Times New Roman" w:hAnsi="Times New Roman"/>
                <w:color w:val="000000" w:themeColor="text1"/>
                <w:sz w:val="24"/>
                <w:szCs w:val="24"/>
                <w:lang w:val="uk-UA" w:eastAsia="uk-UA"/>
              </w:rPr>
            </w:pPr>
          </w:p>
        </w:tc>
        <w:tc>
          <w:tcPr>
            <w:tcW w:w="978" w:type="pct"/>
            <w:tcBorders>
              <w:top w:val="outset" w:sz="6" w:space="0" w:color="000000"/>
              <w:left w:val="outset" w:sz="6" w:space="0" w:color="000000"/>
              <w:bottom w:val="single" w:sz="4" w:space="0" w:color="auto"/>
              <w:right w:val="outset" w:sz="6" w:space="0" w:color="000000"/>
            </w:tcBorders>
          </w:tcPr>
          <w:p w:rsidR="00A7537A" w:rsidRPr="00293C0B" w:rsidRDefault="00A7537A" w:rsidP="00F76CDF">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vMerge w:val="restart"/>
            <w:tcBorders>
              <w:top w:val="outset" w:sz="6" w:space="0" w:color="000000"/>
              <w:left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У день надходження документів</w:t>
            </w:r>
          </w:p>
          <w:p w:rsidR="00A7537A" w:rsidRPr="00293C0B" w:rsidRDefault="00A7537A" w:rsidP="006E3CBE">
            <w:pPr>
              <w:spacing w:after="0" w:line="240" w:lineRule="auto"/>
              <w:rPr>
                <w:rFonts w:ascii="Times New Roman" w:hAnsi="Times New Roman"/>
                <w:color w:val="000000" w:themeColor="text1"/>
                <w:sz w:val="24"/>
                <w:szCs w:val="24"/>
                <w:lang w:val="uk-UA" w:eastAsia="uk-UA"/>
              </w:rPr>
            </w:pPr>
          </w:p>
          <w:p w:rsidR="00A7537A" w:rsidRPr="00293C0B" w:rsidRDefault="00A7537A" w:rsidP="006E3CBE">
            <w:pPr>
              <w:spacing w:after="0" w:line="240" w:lineRule="auto"/>
              <w:rPr>
                <w:rFonts w:ascii="Times New Roman" w:hAnsi="Times New Roman"/>
                <w:color w:val="000000" w:themeColor="text1"/>
                <w:sz w:val="24"/>
                <w:szCs w:val="24"/>
                <w:lang w:val="uk-UA" w:eastAsia="uk-UA"/>
              </w:rPr>
            </w:pPr>
          </w:p>
        </w:tc>
      </w:tr>
      <w:tr w:rsidR="00293C0B" w:rsidRPr="00293C0B" w:rsidTr="00715305">
        <w:trPr>
          <w:trHeight w:val="583"/>
        </w:trPr>
        <w:tc>
          <w:tcPr>
            <w:tcW w:w="214" w:type="pct"/>
            <w:vMerge/>
            <w:tcBorders>
              <w:left w:val="outset" w:sz="6" w:space="0" w:color="000000"/>
              <w:bottom w:val="single" w:sz="4" w:space="0" w:color="auto"/>
              <w:right w:val="outset" w:sz="6" w:space="0" w:color="000000"/>
            </w:tcBorders>
          </w:tcPr>
          <w:p w:rsidR="00A7537A" w:rsidRPr="00293C0B" w:rsidRDefault="00A7537A" w:rsidP="006E3CBE">
            <w:pPr>
              <w:spacing w:after="0" w:line="240" w:lineRule="auto"/>
              <w:jc w:val="center"/>
              <w:rPr>
                <w:rFonts w:ascii="Times New Roman" w:hAnsi="Times New Roman"/>
                <w:color w:val="000000" w:themeColor="text1"/>
                <w:sz w:val="24"/>
                <w:szCs w:val="24"/>
                <w:lang w:val="uk-UA" w:eastAsia="uk-UA"/>
              </w:rPr>
            </w:pPr>
          </w:p>
        </w:tc>
        <w:tc>
          <w:tcPr>
            <w:tcW w:w="1734" w:type="pct"/>
            <w:vMerge/>
            <w:tcBorders>
              <w:left w:val="outset" w:sz="6" w:space="0" w:color="000000"/>
              <w:bottom w:val="single" w:sz="4" w:space="0" w:color="auto"/>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p>
        </w:tc>
        <w:tc>
          <w:tcPr>
            <w:tcW w:w="1173" w:type="pct"/>
            <w:tcBorders>
              <w:top w:val="single" w:sz="4" w:space="0" w:color="auto"/>
              <w:left w:val="outset" w:sz="6" w:space="0" w:color="000000"/>
              <w:bottom w:val="single" w:sz="4" w:space="0" w:color="auto"/>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single" w:sz="4" w:space="0" w:color="auto"/>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 xml:space="preserve">Управління з питань реєстрації </w:t>
            </w:r>
          </w:p>
        </w:tc>
        <w:tc>
          <w:tcPr>
            <w:tcW w:w="902" w:type="pct"/>
            <w:vMerge/>
            <w:tcBorders>
              <w:left w:val="outset" w:sz="6" w:space="0" w:color="000000"/>
              <w:bottom w:val="single" w:sz="4" w:space="0" w:color="auto"/>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p>
        </w:tc>
      </w:tr>
      <w:tr w:rsidR="00293C0B" w:rsidRPr="00293C0B" w:rsidTr="00715305">
        <w:trPr>
          <w:trHeight w:val="345"/>
        </w:trPr>
        <w:tc>
          <w:tcPr>
            <w:tcW w:w="214" w:type="pct"/>
            <w:vMerge w:val="restart"/>
            <w:tcBorders>
              <w:top w:val="outset" w:sz="6" w:space="0" w:color="000000"/>
              <w:left w:val="outset" w:sz="6" w:space="0" w:color="000000"/>
              <w:right w:val="outset" w:sz="6" w:space="0" w:color="000000"/>
            </w:tcBorders>
          </w:tcPr>
          <w:p w:rsidR="00A7537A" w:rsidRPr="00293C0B" w:rsidRDefault="00A7537A" w:rsidP="006E3CBE">
            <w:pPr>
              <w:spacing w:after="0" w:line="240" w:lineRule="auto"/>
              <w:jc w:val="center"/>
              <w:rPr>
                <w:rFonts w:ascii="Times New Roman" w:hAnsi="Times New Roman"/>
                <w:color w:val="000000" w:themeColor="text1"/>
                <w:sz w:val="24"/>
                <w:szCs w:val="24"/>
                <w:shd w:val="clear" w:color="auto" w:fill="FFFFFF"/>
                <w:lang w:val="uk-UA"/>
              </w:rPr>
            </w:pPr>
            <w:r w:rsidRPr="00293C0B">
              <w:rPr>
                <w:rFonts w:ascii="Times New Roman" w:hAnsi="Times New Roman"/>
                <w:color w:val="000000" w:themeColor="text1"/>
                <w:sz w:val="24"/>
                <w:szCs w:val="24"/>
                <w:shd w:val="clear" w:color="auto" w:fill="FFFFFF"/>
                <w:lang w:val="uk-UA"/>
              </w:rPr>
              <w:t>4</w:t>
            </w:r>
          </w:p>
        </w:tc>
        <w:tc>
          <w:tcPr>
            <w:tcW w:w="1734" w:type="pct"/>
            <w:vMerge w:val="restart"/>
            <w:tcBorders>
              <w:top w:val="outset" w:sz="6" w:space="0" w:color="000000"/>
              <w:left w:val="outset" w:sz="6" w:space="0" w:color="000000"/>
              <w:right w:val="outset" w:sz="6" w:space="0" w:color="000000"/>
            </w:tcBorders>
          </w:tcPr>
          <w:p w:rsidR="00A7537A" w:rsidRPr="00293C0B" w:rsidRDefault="00A7537A" w:rsidP="00664608">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shd w:val="clear" w:color="auto" w:fill="FFFFFF"/>
                <w:lang w:val="uk-UA"/>
              </w:rPr>
              <w:t xml:space="preserve">Унесення копій документів </w:t>
            </w:r>
            <w:r w:rsidR="00664608" w:rsidRPr="00293C0B">
              <w:rPr>
                <w:rFonts w:ascii="Times New Roman" w:hAnsi="Times New Roman"/>
                <w:color w:val="000000" w:themeColor="text1"/>
                <w:sz w:val="24"/>
                <w:szCs w:val="24"/>
                <w:shd w:val="clear" w:color="auto" w:fill="FFFFFF"/>
                <w:lang w:val="uk-UA"/>
              </w:rPr>
              <w:t>в</w:t>
            </w:r>
            <w:r w:rsidRPr="00293C0B">
              <w:rPr>
                <w:rFonts w:ascii="Times New Roman" w:hAnsi="Times New Roman"/>
                <w:color w:val="000000" w:themeColor="text1"/>
                <w:sz w:val="24"/>
                <w:szCs w:val="24"/>
                <w:shd w:val="clear" w:color="auto" w:fill="FFFFFF"/>
                <w:lang w:val="uk-UA"/>
              </w:rPr>
              <w:t xml:space="preserve"> електронній формі до Єдиного державного реєстру</w:t>
            </w:r>
            <w:r w:rsidR="00F65718" w:rsidRPr="00293C0B">
              <w:rPr>
                <w:rFonts w:ascii="Times New Roman" w:hAnsi="Times New Roman"/>
                <w:color w:val="000000" w:themeColor="text1"/>
                <w:sz w:val="24"/>
                <w:szCs w:val="24"/>
                <w:shd w:val="clear" w:color="auto" w:fill="FFFFFF"/>
                <w:lang w:val="uk-UA"/>
              </w:rPr>
              <w:t xml:space="preserve"> юридичних </w:t>
            </w:r>
            <w:r w:rsidR="00F65718" w:rsidRPr="00293C0B">
              <w:rPr>
                <w:rFonts w:ascii="Times New Roman" w:hAnsi="Times New Roman"/>
                <w:color w:val="000000" w:themeColor="text1"/>
                <w:sz w:val="24"/>
                <w:szCs w:val="24"/>
                <w:shd w:val="clear" w:color="auto" w:fill="FFFFFF"/>
                <w:lang w:val="uk-UA"/>
              </w:rPr>
              <w:lastRenderedPageBreak/>
              <w:t>осіб, фізичних осіб-підприємців та громадських формувань</w:t>
            </w:r>
            <w:r w:rsidR="0084406B" w:rsidRPr="00293C0B">
              <w:rPr>
                <w:rFonts w:ascii="Times New Roman" w:hAnsi="Times New Roman"/>
                <w:color w:val="000000" w:themeColor="text1"/>
                <w:sz w:val="24"/>
                <w:szCs w:val="24"/>
                <w:shd w:val="clear" w:color="auto" w:fill="FFFFFF"/>
                <w:lang w:val="uk-UA"/>
              </w:rPr>
              <w:t xml:space="preserve"> (надалі </w:t>
            </w:r>
            <w:r w:rsidR="0084406B" w:rsidRPr="00293C0B">
              <w:rPr>
                <w:rFonts w:ascii="Times New Roman" w:hAnsi="Times New Roman"/>
                <w:color w:val="000000" w:themeColor="text1"/>
                <w:sz w:val="24"/>
                <w:szCs w:val="24"/>
                <w:lang w:val="uk-UA" w:eastAsia="uk-UA"/>
              </w:rPr>
              <w:t>–</w:t>
            </w:r>
            <w:r w:rsidR="0084406B" w:rsidRPr="00293C0B">
              <w:rPr>
                <w:rFonts w:ascii="Times New Roman" w:hAnsi="Times New Roman"/>
                <w:color w:val="000000" w:themeColor="text1"/>
                <w:sz w:val="24"/>
                <w:szCs w:val="24"/>
                <w:shd w:val="clear" w:color="auto" w:fill="FFFFFF"/>
                <w:lang w:val="uk-UA"/>
              </w:rPr>
              <w:t xml:space="preserve"> Єдиного державного реєстру)</w:t>
            </w:r>
          </w:p>
        </w:tc>
        <w:tc>
          <w:tcPr>
            <w:tcW w:w="1173" w:type="pct"/>
            <w:tcBorders>
              <w:top w:val="outset" w:sz="6" w:space="0" w:color="000000"/>
              <w:left w:val="outset" w:sz="6" w:space="0" w:color="000000"/>
              <w:bottom w:val="single" w:sz="4" w:space="0" w:color="auto"/>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rPr>
              <w:lastRenderedPageBreak/>
              <w:t xml:space="preserve">Адміністратор </w:t>
            </w:r>
          </w:p>
        </w:tc>
        <w:tc>
          <w:tcPr>
            <w:tcW w:w="978" w:type="pct"/>
            <w:tcBorders>
              <w:top w:val="outset" w:sz="6" w:space="0" w:color="000000"/>
              <w:left w:val="outset" w:sz="6" w:space="0" w:color="000000"/>
              <w:bottom w:val="single" w:sz="4" w:space="0" w:color="auto"/>
              <w:right w:val="outset" w:sz="6" w:space="0" w:color="000000"/>
            </w:tcBorders>
          </w:tcPr>
          <w:p w:rsidR="00A7537A" w:rsidRPr="00293C0B" w:rsidRDefault="00A7537A" w:rsidP="00F76CDF">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vMerge w:val="restart"/>
            <w:tcBorders>
              <w:top w:val="outset" w:sz="6" w:space="0" w:color="000000"/>
              <w:left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У день надходження документів</w:t>
            </w:r>
          </w:p>
        </w:tc>
      </w:tr>
      <w:tr w:rsidR="00293C0B" w:rsidRPr="00293C0B" w:rsidTr="00715305">
        <w:trPr>
          <w:trHeight w:val="615"/>
        </w:trPr>
        <w:tc>
          <w:tcPr>
            <w:tcW w:w="214" w:type="pct"/>
            <w:vMerge/>
            <w:tcBorders>
              <w:left w:val="outset" w:sz="6" w:space="0" w:color="000000"/>
              <w:bottom w:val="outset" w:sz="6" w:space="0" w:color="000000"/>
              <w:right w:val="outset" w:sz="6" w:space="0" w:color="000000"/>
            </w:tcBorders>
          </w:tcPr>
          <w:p w:rsidR="00A7537A" w:rsidRPr="00293C0B" w:rsidRDefault="00A7537A" w:rsidP="006E3CBE">
            <w:pPr>
              <w:spacing w:after="0" w:line="240" w:lineRule="auto"/>
              <w:jc w:val="center"/>
              <w:rPr>
                <w:rFonts w:ascii="Times New Roman" w:hAnsi="Times New Roman"/>
                <w:color w:val="000000" w:themeColor="text1"/>
                <w:sz w:val="24"/>
                <w:szCs w:val="24"/>
                <w:shd w:val="clear" w:color="auto" w:fill="FFFFFF"/>
                <w:lang w:val="uk-UA"/>
              </w:rPr>
            </w:pPr>
          </w:p>
        </w:tc>
        <w:tc>
          <w:tcPr>
            <w:tcW w:w="1734" w:type="pct"/>
            <w:vMerge/>
            <w:tcBorders>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shd w:val="clear" w:color="auto" w:fill="FFFFFF"/>
                <w:lang w:val="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en-US"/>
              </w:rPr>
            </w:pPr>
            <w:r w:rsidRPr="00293C0B">
              <w:rPr>
                <w:rFonts w:ascii="Times New Roman" w:hAnsi="Times New Roman"/>
                <w:color w:val="000000" w:themeColor="text1"/>
                <w:sz w:val="24"/>
                <w:szCs w:val="24"/>
                <w:lang w:val="uk-UA" w:eastAsia="en-US"/>
              </w:rPr>
              <w:t xml:space="preserve">Управління з питань реєстрації  </w:t>
            </w:r>
          </w:p>
          <w:p w:rsidR="00A7537A" w:rsidRPr="00293C0B" w:rsidRDefault="00A7537A" w:rsidP="006E3CBE">
            <w:pPr>
              <w:spacing w:after="0" w:line="240" w:lineRule="auto"/>
              <w:rPr>
                <w:rFonts w:ascii="Times New Roman" w:hAnsi="Times New Roman"/>
                <w:color w:val="000000" w:themeColor="text1"/>
                <w:sz w:val="24"/>
                <w:szCs w:val="24"/>
                <w:lang w:val="uk-UA"/>
              </w:rPr>
            </w:pPr>
          </w:p>
        </w:tc>
        <w:tc>
          <w:tcPr>
            <w:tcW w:w="902" w:type="pct"/>
            <w:vMerge/>
            <w:tcBorders>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p>
        </w:tc>
      </w:tr>
      <w:tr w:rsidR="00293C0B" w:rsidRPr="00F17049" w:rsidTr="00715305">
        <w:tc>
          <w:tcPr>
            <w:tcW w:w="214" w:type="pct"/>
            <w:tcBorders>
              <w:top w:val="outset" w:sz="6" w:space="0" w:color="000000"/>
              <w:left w:val="outset" w:sz="6" w:space="0" w:color="000000"/>
              <w:bottom w:val="outset" w:sz="6" w:space="0" w:color="000000"/>
              <w:right w:val="outset" w:sz="6" w:space="0" w:color="000000"/>
            </w:tcBorders>
          </w:tcPr>
          <w:p w:rsidR="00A7537A" w:rsidRPr="00293C0B" w:rsidRDefault="00DE2FC3"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293C0B">
              <w:rPr>
                <w:rFonts w:ascii="Times New Roman" w:hAnsi="Times New Roman"/>
                <w:color w:val="000000" w:themeColor="text1"/>
                <w:sz w:val="24"/>
                <w:szCs w:val="24"/>
                <w:shd w:val="clear" w:color="auto" w:fill="FFFFFF"/>
                <w:lang w:val="uk-UA"/>
              </w:rPr>
              <w:lastRenderedPageBreak/>
              <w:t>5</w:t>
            </w:r>
          </w:p>
        </w:tc>
        <w:tc>
          <w:tcPr>
            <w:tcW w:w="1734"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tabs>
                <w:tab w:val="left" w:pos="315"/>
              </w:tabs>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shd w:val="clear" w:color="auto" w:fill="FFFFFF"/>
                <w:lang w:val="uk-UA"/>
              </w:rPr>
              <w:t>Перевірка документів на наявність підстав для відмови в державній реєстрації</w:t>
            </w:r>
          </w:p>
        </w:tc>
        <w:tc>
          <w:tcPr>
            <w:tcW w:w="1173"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eastAsia="uk-UA"/>
              </w:rPr>
              <w:t>Державний реєстратор</w:t>
            </w:r>
          </w:p>
          <w:p w:rsidR="00A7537A" w:rsidRPr="00293C0B" w:rsidRDefault="00A7537A" w:rsidP="006E3CBE">
            <w:pPr>
              <w:spacing w:after="0" w:line="240" w:lineRule="auto"/>
              <w:rPr>
                <w:rFonts w:ascii="Times New Roman" w:hAnsi="Times New Roman"/>
                <w:color w:val="000000" w:themeColor="text1"/>
                <w:sz w:val="24"/>
                <w:szCs w:val="24"/>
                <w:lang w:val="uk-UA" w:eastAsia="uk-UA"/>
              </w:rPr>
            </w:pPr>
          </w:p>
          <w:p w:rsidR="00A7537A" w:rsidRPr="00293C0B" w:rsidRDefault="00A7537A" w:rsidP="006E3CBE">
            <w:pPr>
              <w:spacing w:after="0" w:line="240" w:lineRule="auto"/>
              <w:rPr>
                <w:rFonts w:ascii="Times New Roman" w:hAnsi="Times New Roman"/>
                <w:color w:val="000000" w:themeColor="text1"/>
                <w:sz w:val="24"/>
                <w:szCs w:val="24"/>
                <w:lang w:val="uk-UA" w:eastAsia="uk-UA"/>
              </w:rPr>
            </w:pPr>
          </w:p>
          <w:p w:rsidR="00A7537A" w:rsidRPr="00293C0B" w:rsidRDefault="00A7537A" w:rsidP="006E3CBE">
            <w:pPr>
              <w:spacing w:after="0" w:line="240" w:lineRule="auto"/>
              <w:rPr>
                <w:rFonts w:ascii="Times New Roman" w:hAnsi="Times New Roman"/>
                <w:color w:val="000000" w:themeColor="text1"/>
                <w:sz w:val="24"/>
                <w:szCs w:val="24"/>
                <w:lang w:val="uk-UA" w:eastAsia="uk-UA"/>
              </w:rPr>
            </w:pPr>
          </w:p>
        </w:tc>
        <w:tc>
          <w:tcPr>
            <w:tcW w:w="978"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 xml:space="preserve">Управління з питань реєстрації </w:t>
            </w:r>
          </w:p>
        </w:tc>
        <w:tc>
          <w:tcPr>
            <w:tcW w:w="902"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shd w:val="clear" w:color="auto" w:fill="FFFFFF"/>
                <w:lang w:val="uk-UA"/>
              </w:rPr>
            </w:pPr>
            <w:r w:rsidRPr="00293C0B">
              <w:rPr>
                <w:rFonts w:ascii="Times New Roman" w:hAnsi="Times New Roman"/>
                <w:color w:val="000000" w:themeColor="text1"/>
                <w:sz w:val="24"/>
                <w:szCs w:val="24"/>
                <w:shd w:val="clear" w:color="auto" w:fill="FFFFFF"/>
                <w:lang w:val="uk-UA"/>
              </w:rPr>
              <w:t>Протягом 24 годин після надходження документів, поданих для державної реєстрації та проведення інших реєстраційних дій, крім вихідних і святкових днів</w:t>
            </w:r>
          </w:p>
        </w:tc>
      </w:tr>
      <w:tr w:rsidR="00293C0B" w:rsidRPr="00F17049" w:rsidTr="00715305">
        <w:tc>
          <w:tcPr>
            <w:tcW w:w="214" w:type="pct"/>
            <w:tcBorders>
              <w:top w:val="outset" w:sz="6" w:space="0" w:color="000000"/>
              <w:left w:val="outset" w:sz="6" w:space="0" w:color="000000"/>
              <w:bottom w:val="outset" w:sz="6" w:space="0" w:color="000000"/>
              <w:right w:val="outset" w:sz="6" w:space="0" w:color="000000"/>
            </w:tcBorders>
          </w:tcPr>
          <w:p w:rsidR="00A7537A" w:rsidRPr="00293C0B" w:rsidRDefault="00DE2FC3"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293C0B">
              <w:rPr>
                <w:rFonts w:ascii="Times New Roman" w:hAnsi="Times New Roman"/>
                <w:color w:val="000000" w:themeColor="text1"/>
                <w:sz w:val="24"/>
                <w:szCs w:val="24"/>
                <w:shd w:val="clear" w:color="auto" w:fill="FFFFFF"/>
                <w:lang w:val="uk-UA"/>
              </w:rPr>
              <w:t>6</w:t>
            </w:r>
          </w:p>
        </w:tc>
        <w:tc>
          <w:tcPr>
            <w:tcW w:w="1734" w:type="pct"/>
            <w:tcBorders>
              <w:top w:val="outset" w:sz="6" w:space="0" w:color="000000"/>
              <w:left w:val="outset" w:sz="6" w:space="0" w:color="000000"/>
              <w:bottom w:val="outset" w:sz="6" w:space="0" w:color="000000"/>
              <w:right w:val="outset" w:sz="6" w:space="0" w:color="000000"/>
            </w:tcBorders>
          </w:tcPr>
          <w:p w:rsidR="00A7537A" w:rsidRPr="00293C0B" w:rsidRDefault="00A7537A" w:rsidP="00785931">
            <w:pPr>
              <w:tabs>
                <w:tab w:val="left" w:pos="315"/>
              </w:tabs>
              <w:spacing w:after="0" w:line="240" w:lineRule="auto"/>
              <w:rPr>
                <w:rFonts w:ascii="Times New Roman" w:hAnsi="Times New Roman"/>
                <w:color w:val="000000" w:themeColor="text1"/>
                <w:sz w:val="24"/>
                <w:szCs w:val="24"/>
                <w:shd w:val="clear" w:color="auto" w:fill="FFFFFF"/>
                <w:lang w:val="uk-UA"/>
              </w:rPr>
            </w:pPr>
            <w:r w:rsidRPr="00293C0B">
              <w:rPr>
                <w:rFonts w:ascii="Times New Roman" w:hAnsi="Times New Roman"/>
                <w:color w:val="000000" w:themeColor="text1"/>
                <w:sz w:val="24"/>
                <w:szCs w:val="24"/>
                <w:shd w:val="clear" w:color="auto" w:fill="FFFFFF"/>
                <w:lang w:val="uk-UA"/>
              </w:rPr>
              <w:t>Проведення реєстраційної дії/ відмова в державній реєстрації</w:t>
            </w:r>
          </w:p>
        </w:tc>
        <w:tc>
          <w:tcPr>
            <w:tcW w:w="1173"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eastAsia="uk-UA"/>
              </w:rPr>
              <w:t>Державний реєстратор</w:t>
            </w:r>
          </w:p>
          <w:p w:rsidR="00A7537A" w:rsidRPr="00293C0B" w:rsidRDefault="00A7537A" w:rsidP="006E3CBE">
            <w:pPr>
              <w:spacing w:after="0" w:line="240" w:lineRule="auto"/>
              <w:rPr>
                <w:rFonts w:ascii="Times New Roman" w:hAnsi="Times New Roman"/>
                <w:color w:val="000000" w:themeColor="text1"/>
                <w:sz w:val="24"/>
                <w:szCs w:val="24"/>
                <w:lang w:val="uk-UA" w:eastAsia="uk-UA"/>
              </w:rPr>
            </w:pPr>
          </w:p>
          <w:p w:rsidR="00A7537A" w:rsidRPr="00293C0B" w:rsidRDefault="00A7537A" w:rsidP="006E3CBE">
            <w:pPr>
              <w:spacing w:after="0" w:line="240" w:lineRule="auto"/>
              <w:rPr>
                <w:rFonts w:ascii="Times New Roman" w:hAnsi="Times New Roman"/>
                <w:color w:val="000000" w:themeColor="text1"/>
                <w:sz w:val="24"/>
                <w:szCs w:val="24"/>
                <w:lang w:val="uk-UA" w:eastAsia="uk-UA"/>
              </w:rPr>
            </w:pPr>
          </w:p>
          <w:p w:rsidR="00A7537A" w:rsidRPr="00293C0B" w:rsidRDefault="00A7537A" w:rsidP="006E3CBE">
            <w:pPr>
              <w:spacing w:after="0" w:line="240" w:lineRule="auto"/>
              <w:rPr>
                <w:rFonts w:ascii="Times New Roman" w:hAnsi="Times New Roman"/>
                <w:color w:val="000000" w:themeColor="text1"/>
                <w:sz w:val="24"/>
                <w:szCs w:val="24"/>
                <w:lang w:val="uk-UA" w:eastAsia="uk-UA"/>
              </w:rPr>
            </w:pPr>
          </w:p>
        </w:tc>
        <w:tc>
          <w:tcPr>
            <w:tcW w:w="978"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 xml:space="preserve">Управління з питань реєстрації </w:t>
            </w:r>
          </w:p>
        </w:tc>
        <w:tc>
          <w:tcPr>
            <w:tcW w:w="902" w:type="pct"/>
            <w:tcBorders>
              <w:top w:val="outset" w:sz="6" w:space="0" w:color="000000"/>
              <w:left w:val="outset" w:sz="6" w:space="0" w:color="000000"/>
              <w:bottom w:val="outset" w:sz="6" w:space="0" w:color="000000"/>
              <w:right w:val="outset" w:sz="6" w:space="0" w:color="000000"/>
            </w:tcBorders>
          </w:tcPr>
          <w:p w:rsidR="00C241D6" w:rsidRPr="00293C0B" w:rsidRDefault="00A7537A" w:rsidP="006E3CBE">
            <w:pPr>
              <w:spacing w:after="0" w:line="240" w:lineRule="auto"/>
              <w:rPr>
                <w:rFonts w:ascii="Times New Roman" w:hAnsi="Times New Roman"/>
                <w:color w:val="000000" w:themeColor="text1"/>
                <w:sz w:val="24"/>
                <w:szCs w:val="24"/>
                <w:shd w:val="clear" w:color="auto" w:fill="FFFFFF"/>
                <w:lang w:val="uk-UA"/>
              </w:rPr>
            </w:pPr>
            <w:r w:rsidRPr="00293C0B">
              <w:rPr>
                <w:rFonts w:ascii="Times New Roman" w:hAnsi="Times New Roman"/>
                <w:color w:val="000000" w:themeColor="text1"/>
                <w:sz w:val="24"/>
                <w:szCs w:val="24"/>
                <w:shd w:val="clear" w:color="auto" w:fill="FFFFFF"/>
                <w:lang w:val="uk-UA"/>
              </w:rPr>
              <w:t>Протягом 24 годин після надходження документів, поданих для державної реєстрації та проведення інших реєстраційних дій, крім вихідних і святкових днів</w:t>
            </w:r>
          </w:p>
        </w:tc>
      </w:tr>
      <w:tr w:rsidR="00293C0B" w:rsidRPr="00F17049" w:rsidTr="00715305">
        <w:tc>
          <w:tcPr>
            <w:tcW w:w="214" w:type="pct"/>
            <w:tcBorders>
              <w:top w:val="outset" w:sz="6" w:space="0" w:color="000000"/>
              <w:left w:val="outset" w:sz="6" w:space="0" w:color="000000"/>
              <w:bottom w:val="outset" w:sz="6" w:space="0" w:color="000000"/>
              <w:right w:val="outset" w:sz="6" w:space="0" w:color="000000"/>
            </w:tcBorders>
          </w:tcPr>
          <w:p w:rsidR="00A7537A" w:rsidRPr="00293C0B" w:rsidRDefault="00DE2FC3"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293C0B">
              <w:rPr>
                <w:rFonts w:ascii="Times New Roman" w:hAnsi="Times New Roman"/>
                <w:color w:val="000000" w:themeColor="text1"/>
                <w:sz w:val="24"/>
                <w:szCs w:val="24"/>
                <w:shd w:val="clear" w:color="auto" w:fill="FFFFFF"/>
                <w:lang w:val="uk-UA"/>
              </w:rPr>
              <w:t>7</w:t>
            </w:r>
          </w:p>
        </w:tc>
        <w:tc>
          <w:tcPr>
            <w:tcW w:w="1734"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tabs>
                <w:tab w:val="left" w:pos="4395"/>
              </w:tabs>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shd w:val="clear" w:color="auto" w:fill="FFFFFF"/>
                <w:lang w:val="uk-UA"/>
              </w:rPr>
              <w:t>Передача виписки з Єдиного державного реєстру в паперовій формі з проставленням підпису та печатки державного реє</w:t>
            </w:r>
            <w:r w:rsidR="00664608" w:rsidRPr="00293C0B">
              <w:rPr>
                <w:rFonts w:ascii="Times New Roman" w:hAnsi="Times New Roman"/>
                <w:color w:val="000000" w:themeColor="text1"/>
                <w:sz w:val="24"/>
                <w:szCs w:val="24"/>
                <w:shd w:val="clear" w:color="auto" w:fill="FFFFFF"/>
                <w:lang w:val="uk-UA"/>
              </w:rPr>
              <w:t xml:space="preserve">стратора (за бажанням заявника), </w:t>
            </w:r>
            <w:r w:rsidRPr="00293C0B">
              <w:rPr>
                <w:rFonts w:ascii="Times New Roman" w:hAnsi="Times New Roman"/>
                <w:color w:val="000000" w:themeColor="text1"/>
                <w:sz w:val="24"/>
                <w:szCs w:val="24"/>
                <w:lang w:val="uk-UA"/>
              </w:rPr>
              <w:t>у разі звернення заявника до Центру</w:t>
            </w:r>
          </w:p>
          <w:p w:rsidR="00A7537A" w:rsidRPr="00293C0B" w:rsidRDefault="00A7537A" w:rsidP="006E3CBE">
            <w:pPr>
              <w:tabs>
                <w:tab w:val="left" w:pos="4395"/>
              </w:tabs>
              <w:spacing w:after="0" w:line="240" w:lineRule="auto"/>
              <w:rPr>
                <w:rFonts w:ascii="Times New Roman" w:hAnsi="Times New Roman"/>
                <w:color w:val="000000" w:themeColor="text1"/>
                <w:sz w:val="24"/>
                <w:szCs w:val="24"/>
                <w:shd w:val="clear" w:color="auto" w:fill="FFFFFF"/>
                <w:lang w:val="uk-UA"/>
              </w:rPr>
            </w:pPr>
          </w:p>
        </w:tc>
        <w:tc>
          <w:tcPr>
            <w:tcW w:w="1173"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eastAsia="uk-UA"/>
              </w:rPr>
              <w:t>Державний реєстратор</w:t>
            </w:r>
          </w:p>
          <w:p w:rsidR="00A7537A" w:rsidRPr="00293C0B" w:rsidRDefault="00A7537A" w:rsidP="006E3CBE">
            <w:pPr>
              <w:spacing w:after="0" w:line="240" w:lineRule="auto"/>
              <w:rPr>
                <w:rFonts w:ascii="Times New Roman" w:hAnsi="Times New Roman"/>
                <w:color w:val="000000" w:themeColor="text1"/>
                <w:sz w:val="24"/>
                <w:szCs w:val="24"/>
                <w:lang w:val="uk-UA" w:eastAsia="uk-UA"/>
              </w:rPr>
            </w:pPr>
          </w:p>
          <w:p w:rsidR="00A7537A" w:rsidRPr="00293C0B" w:rsidRDefault="00A7537A" w:rsidP="006E3CBE">
            <w:pPr>
              <w:spacing w:after="0" w:line="240" w:lineRule="auto"/>
              <w:rPr>
                <w:rFonts w:ascii="Times New Roman" w:hAnsi="Times New Roman"/>
                <w:color w:val="000000" w:themeColor="text1"/>
                <w:sz w:val="24"/>
                <w:szCs w:val="24"/>
                <w:lang w:val="uk-UA" w:eastAsia="uk-UA"/>
              </w:rPr>
            </w:pPr>
          </w:p>
          <w:p w:rsidR="00A7537A" w:rsidRPr="00293C0B" w:rsidRDefault="00A7537A" w:rsidP="006E3CBE">
            <w:pPr>
              <w:spacing w:after="0" w:line="240" w:lineRule="auto"/>
              <w:rPr>
                <w:rFonts w:ascii="Times New Roman" w:hAnsi="Times New Roman"/>
                <w:color w:val="000000" w:themeColor="text1"/>
                <w:sz w:val="24"/>
                <w:szCs w:val="24"/>
                <w:lang w:val="uk-UA" w:eastAsia="uk-UA"/>
              </w:rPr>
            </w:pPr>
          </w:p>
        </w:tc>
        <w:tc>
          <w:tcPr>
            <w:tcW w:w="978"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 xml:space="preserve">Управління з питань реєстрації </w:t>
            </w:r>
          </w:p>
        </w:tc>
        <w:tc>
          <w:tcPr>
            <w:tcW w:w="902" w:type="pct"/>
            <w:tcBorders>
              <w:top w:val="outset" w:sz="6" w:space="0" w:color="000000"/>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Законом України «Про державну реєстрацію юридичних осіб, фізичних осіб-підприємців та громадських формувань»</w:t>
            </w:r>
          </w:p>
        </w:tc>
      </w:tr>
      <w:tr w:rsidR="00293C0B" w:rsidRPr="00293C0B" w:rsidTr="00715305">
        <w:tc>
          <w:tcPr>
            <w:tcW w:w="214" w:type="pct"/>
            <w:tcBorders>
              <w:top w:val="outset" w:sz="6" w:space="0" w:color="000000"/>
              <w:left w:val="outset" w:sz="6" w:space="0" w:color="000000"/>
              <w:bottom w:val="outset" w:sz="6" w:space="0" w:color="000000"/>
              <w:right w:val="outset" w:sz="6" w:space="0" w:color="000000"/>
            </w:tcBorders>
          </w:tcPr>
          <w:p w:rsidR="00AE0665" w:rsidRPr="00293C0B" w:rsidRDefault="00DE2FC3" w:rsidP="00AE0665">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293C0B">
              <w:rPr>
                <w:rFonts w:ascii="Times New Roman" w:hAnsi="Times New Roman"/>
                <w:color w:val="000000" w:themeColor="text1"/>
                <w:sz w:val="24"/>
                <w:szCs w:val="24"/>
                <w:shd w:val="clear" w:color="auto" w:fill="FFFFFF"/>
                <w:lang w:val="uk-UA" w:eastAsia="en-US"/>
              </w:rPr>
              <w:lastRenderedPageBreak/>
              <w:t>8</w:t>
            </w:r>
          </w:p>
        </w:tc>
        <w:tc>
          <w:tcPr>
            <w:tcW w:w="1734" w:type="pct"/>
            <w:tcBorders>
              <w:top w:val="outset" w:sz="6" w:space="0" w:color="000000"/>
              <w:left w:val="outset" w:sz="6" w:space="0" w:color="000000"/>
              <w:bottom w:val="outset" w:sz="6" w:space="0" w:color="000000"/>
              <w:right w:val="outset" w:sz="6" w:space="0" w:color="000000"/>
            </w:tcBorders>
          </w:tcPr>
          <w:p w:rsidR="00AE0665" w:rsidRPr="00293C0B" w:rsidRDefault="00AE0665" w:rsidP="00AE0665">
            <w:pPr>
              <w:tabs>
                <w:tab w:val="left" w:pos="4395"/>
              </w:tabs>
              <w:spacing w:after="0" w:line="240" w:lineRule="auto"/>
              <w:rPr>
                <w:rFonts w:ascii="Times New Roman" w:hAnsi="Times New Roman"/>
                <w:color w:val="000000" w:themeColor="text1"/>
                <w:sz w:val="24"/>
                <w:szCs w:val="24"/>
                <w:shd w:val="clear" w:color="auto" w:fill="FFFFFF"/>
                <w:lang w:val="uk-UA" w:eastAsia="en-US"/>
              </w:rPr>
            </w:pPr>
            <w:r w:rsidRPr="00293C0B">
              <w:rPr>
                <w:rFonts w:ascii="Times New Roman" w:hAnsi="Times New Roman"/>
                <w:color w:val="000000" w:themeColor="text1"/>
                <w:sz w:val="24"/>
                <w:szCs w:val="24"/>
                <w:shd w:val="clear" w:color="auto" w:fill="FFFFFF"/>
                <w:lang w:val="uk-UA" w:eastAsia="en-US"/>
              </w:rPr>
              <w:t>Інформування заявника про виконання послуги</w:t>
            </w:r>
          </w:p>
        </w:tc>
        <w:tc>
          <w:tcPr>
            <w:tcW w:w="1173" w:type="pct"/>
            <w:tcBorders>
              <w:top w:val="outset" w:sz="6" w:space="0" w:color="000000"/>
              <w:left w:val="outset" w:sz="6" w:space="0" w:color="000000"/>
              <w:bottom w:val="outset" w:sz="6" w:space="0" w:color="000000"/>
              <w:right w:val="outset" w:sz="6" w:space="0" w:color="000000"/>
            </w:tcBorders>
          </w:tcPr>
          <w:p w:rsidR="00AE0665" w:rsidRPr="00293C0B" w:rsidRDefault="00AE0665" w:rsidP="00AE0665">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Адміністратор</w:t>
            </w:r>
          </w:p>
        </w:tc>
        <w:tc>
          <w:tcPr>
            <w:tcW w:w="978" w:type="pct"/>
            <w:tcBorders>
              <w:top w:val="outset" w:sz="6" w:space="0" w:color="000000"/>
              <w:left w:val="outset" w:sz="6" w:space="0" w:color="000000"/>
              <w:bottom w:val="outset" w:sz="6" w:space="0" w:color="000000"/>
              <w:right w:val="outset" w:sz="6" w:space="0" w:color="000000"/>
            </w:tcBorders>
          </w:tcPr>
          <w:p w:rsidR="00AE0665" w:rsidRPr="00293C0B" w:rsidRDefault="00AE0665" w:rsidP="00F76CDF">
            <w:pPr>
              <w:spacing w:after="0" w:line="240" w:lineRule="auto"/>
              <w:rPr>
                <w:rFonts w:ascii="Times New Roman" w:hAnsi="Times New Roman"/>
                <w:color w:val="000000" w:themeColor="text1"/>
                <w:sz w:val="24"/>
                <w:szCs w:val="24"/>
                <w:lang w:val="uk-UA" w:eastAsia="en-US"/>
              </w:rPr>
            </w:pPr>
            <w:r w:rsidRPr="00293C0B">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tcBorders>
              <w:top w:val="outset" w:sz="6" w:space="0" w:color="000000"/>
              <w:left w:val="outset" w:sz="6" w:space="0" w:color="000000"/>
              <w:bottom w:val="outset" w:sz="6" w:space="0" w:color="000000"/>
              <w:right w:val="outset" w:sz="6" w:space="0" w:color="000000"/>
            </w:tcBorders>
          </w:tcPr>
          <w:p w:rsidR="00AE0665" w:rsidRPr="00293C0B" w:rsidRDefault="00AE0665" w:rsidP="00AE0665">
            <w:pPr>
              <w:spacing w:after="0" w:line="240" w:lineRule="auto"/>
              <w:rPr>
                <w:rFonts w:ascii="Times New Roman" w:hAnsi="Times New Roman"/>
                <w:color w:val="000000" w:themeColor="text1"/>
                <w:sz w:val="24"/>
                <w:szCs w:val="24"/>
                <w:lang w:val="uk-UA" w:eastAsia="en-US"/>
              </w:rPr>
            </w:pPr>
            <w:r w:rsidRPr="00293C0B">
              <w:rPr>
                <w:rFonts w:ascii="Times New Roman" w:hAnsi="Times New Roman"/>
                <w:color w:val="000000" w:themeColor="text1"/>
                <w:sz w:val="24"/>
                <w:szCs w:val="24"/>
                <w:lang w:val="uk-UA" w:eastAsia="en-US"/>
              </w:rPr>
              <w:t>У день отримання виписки</w:t>
            </w:r>
          </w:p>
        </w:tc>
      </w:tr>
      <w:tr w:rsidR="00293C0B" w:rsidRPr="00293C0B" w:rsidTr="00715305">
        <w:trPr>
          <w:trHeight w:val="1110"/>
        </w:trPr>
        <w:tc>
          <w:tcPr>
            <w:tcW w:w="214" w:type="pct"/>
            <w:vMerge w:val="restart"/>
            <w:tcBorders>
              <w:top w:val="outset" w:sz="6" w:space="0" w:color="000000"/>
              <w:left w:val="outset" w:sz="6" w:space="0" w:color="000000"/>
              <w:right w:val="outset" w:sz="6" w:space="0" w:color="000000"/>
            </w:tcBorders>
          </w:tcPr>
          <w:p w:rsidR="00A7537A" w:rsidRPr="00293C0B" w:rsidRDefault="00DE2FC3"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293C0B">
              <w:rPr>
                <w:rFonts w:ascii="Times New Roman" w:hAnsi="Times New Roman"/>
                <w:color w:val="000000" w:themeColor="text1"/>
                <w:sz w:val="24"/>
                <w:szCs w:val="24"/>
                <w:shd w:val="clear" w:color="auto" w:fill="FFFFFF"/>
                <w:lang w:val="uk-UA"/>
              </w:rPr>
              <w:t>9</w:t>
            </w:r>
          </w:p>
        </w:tc>
        <w:tc>
          <w:tcPr>
            <w:tcW w:w="1734" w:type="pct"/>
            <w:vMerge w:val="restart"/>
            <w:tcBorders>
              <w:top w:val="outset" w:sz="6" w:space="0" w:color="000000"/>
              <w:left w:val="outset" w:sz="6" w:space="0" w:color="000000"/>
              <w:right w:val="outset" w:sz="6" w:space="0" w:color="000000"/>
            </w:tcBorders>
          </w:tcPr>
          <w:p w:rsidR="00A7537A" w:rsidRPr="00293C0B"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r w:rsidRPr="00293C0B">
              <w:rPr>
                <w:rFonts w:ascii="Times New Roman" w:hAnsi="Times New Roman"/>
                <w:color w:val="000000" w:themeColor="text1"/>
                <w:sz w:val="24"/>
                <w:szCs w:val="24"/>
                <w:shd w:val="clear" w:color="auto" w:fill="FFFFFF"/>
                <w:lang w:val="uk-UA"/>
              </w:rPr>
              <w:t>Видача виписки з Єдиного державного реєстру в паперовій формі з проставленням підпису та печатки державного реєстратора (за бажанням заявника)</w:t>
            </w:r>
          </w:p>
        </w:tc>
        <w:tc>
          <w:tcPr>
            <w:tcW w:w="1173" w:type="pct"/>
            <w:tcBorders>
              <w:top w:val="outset" w:sz="6" w:space="0" w:color="000000"/>
              <w:left w:val="outset" w:sz="6" w:space="0" w:color="000000"/>
              <w:bottom w:val="single" w:sz="4" w:space="0" w:color="auto"/>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rPr>
              <w:t xml:space="preserve">Адміністратор </w:t>
            </w:r>
          </w:p>
        </w:tc>
        <w:tc>
          <w:tcPr>
            <w:tcW w:w="978" w:type="pct"/>
            <w:tcBorders>
              <w:top w:val="outset" w:sz="6" w:space="0" w:color="000000"/>
              <w:left w:val="outset" w:sz="6" w:space="0" w:color="000000"/>
              <w:bottom w:val="single" w:sz="4" w:space="0" w:color="auto"/>
              <w:right w:val="outset" w:sz="6" w:space="0" w:color="000000"/>
            </w:tcBorders>
          </w:tcPr>
          <w:p w:rsidR="00A7537A" w:rsidRPr="00293C0B" w:rsidRDefault="00A7537A" w:rsidP="00F76CDF">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tcBorders>
              <w:top w:val="outset" w:sz="6" w:space="0" w:color="000000"/>
              <w:left w:val="outset" w:sz="6" w:space="0" w:color="000000"/>
              <w:bottom w:val="single" w:sz="4" w:space="0" w:color="auto"/>
              <w:right w:val="outset" w:sz="6" w:space="0" w:color="000000"/>
            </w:tcBorders>
          </w:tcPr>
          <w:p w:rsidR="00A7537A" w:rsidRPr="00293C0B" w:rsidRDefault="00A7537A" w:rsidP="00AE0665">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 xml:space="preserve">У день </w:t>
            </w:r>
            <w:r w:rsidR="00AE0665" w:rsidRPr="00293C0B">
              <w:rPr>
                <w:rFonts w:ascii="Times New Roman" w:hAnsi="Times New Roman"/>
                <w:color w:val="000000" w:themeColor="text1"/>
                <w:sz w:val="24"/>
                <w:szCs w:val="24"/>
                <w:lang w:val="uk-UA"/>
              </w:rPr>
              <w:t>особистого звернення заявника</w:t>
            </w:r>
          </w:p>
        </w:tc>
      </w:tr>
      <w:tr w:rsidR="00293C0B" w:rsidRPr="00F17049" w:rsidTr="00715305">
        <w:trPr>
          <w:trHeight w:val="1040"/>
        </w:trPr>
        <w:tc>
          <w:tcPr>
            <w:tcW w:w="214" w:type="pct"/>
            <w:vMerge/>
            <w:tcBorders>
              <w:left w:val="outset" w:sz="6" w:space="0" w:color="000000"/>
              <w:bottom w:val="outset" w:sz="6" w:space="0" w:color="000000"/>
              <w:right w:val="outset" w:sz="6" w:space="0" w:color="000000"/>
            </w:tcBorders>
          </w:tcPr>
          <w:p w:rsidR="00A7537A" w:rsidRPr="00293C0B" w:rsidRDefault="00A7537A" w:rsidP="006E3CBE">
            <w:pPr>
              <w:tabs>
                <w:tab w:val="left" w:pos="315"/>
              </w:tabs>
              <w:spacing w:after="0" w:line="240" w:lineRule="auto"/>
              <w:jc w:val="center"/>
              <w:rPr>
                <w:rFonts w:ascii="Times New Roman" w:hAnsi="Times New Roman"/>
                <w:color w:val="000000" w:themeColor="text1"/>
                <w:sz w:val="24"/>
                <w:szCs w:val="24"/>
                <w:shd w:val="clear" w:color="auto" w:fill="FFFFFF"/>
                <w:lang w:val="uk-UA"/>
              </w:rPr>
            </w:pPr>
          </w:p>
        </w:tc>
        <w:tc>
          <w:tcPr>
            <w:tcW w:w="1734" w:type="pct"/>
            <w:vMerge/>
            <w:tcBorders>
              <w:left w:val="outset" w:sz="6" w:space="0" w:color="000000"/>
              <w:bottom w:val="outset" w:sz="6" w:space="0" w:color="000000"/>
              <w:right w:val="outset" w:sz="6" w:space="0" w:color="000000"/>
            </w:tcBorders>
          </w:tcPr>
          <w:p w:rsidR="00A7537A" w:rsidRPr="00293C0B"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Управління з питань реєстрації</w:t>
            </w:r>
          </w:p>
        </w:tc>
        <w:tc>
          <w:tcPr>
            <w:tcW w:w="902" w:type="pct"/>
            <w:tcBorders>
              <w:top w:val="single" w:sz="4" w:space="0" w:color="auto"/>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 xml:space="preserve">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w:t>
            </w:r>
            <w:r w:rsidR="00F76CDF" w:rsidRPr="00293C0B">
              <w:rPr>
                <w:rFonts w:ascii="Times New Roman" w:hAnsi="Times New Roman"/>
                <w:color w:val="000000" w:themeColor="text1"/>
                <w:sz w:val="24"/>
                <w:szCs w:val="24"/>
                <w:lang w:val="uk-UA"/>
              </w:rPr>
              <w:t>і</w:t>
            </w:r>
            <w:r w:rsidRPr="00293C0B">
              <w:rPr>
                <w:rFonts w:ascii="Times New Roman" w:hAnsi="Times New Roman"/>
                <w:color w:val="000000" w:themeColor="text1"/>
                <w:sz w:val="24"/>
                <w:szCs w:val="24"/>
                <w:lang w:val="uk-UA"/>
              </w:rPr>
              <w:t xml:space="preserve">з  Законом України «Про державну реєстрацію юридичних осіб, фізичних осіб-підприємців та громадських формувань» </w:t>
            </w:r>
          </w:p>
        </w:tc>
      </w:tr>
      <w:tr w:rsidR="00293C0B" w:rsidRPr="00293C0B" w:rsidTr="00715305">
        <w:trPr>
          <w:trHeight w:val="390"/>
        </w:trPr>
        <w:tc>
          <w:tcPr>
            <w:tcW w:w="214" w:type="pct"/>
            <w:vMerge w:val="restart"/>
            <w:tcBorders>
              <w:top w:val="outset" w:sz="6" w:space="0" w:color="000000"/>
              <w:left w:val="outset" w:sz="6" w:space="0" w:color="000000"/>
              <w:right w:val="outset" w:sz="6" w:space="0" w:color="000000"/>
            </w:tcBorders>
          </w:tcPr>
          <w:p w:rsidR="00A7537A" w:rsidRPr="00293C0B" w:rsidRDefault="00A7537A" w:rsidP="00DE2FC3">
            <w:pPr>
              <w:tabs>
                <w:tab w:val="left" w:pos="315"/>
              </w:tabs>
              <w:spacing w:after="0" w:line="240" w:lineRule="auto"/>
              <w:jc w:val="center"/>
              <w:rPr>
                <w:rFonts w:ascii="Times New Roman" w:hAnsi="Times New Roman"/>
                <w:color w:val="000000" w:themeColor="text1"/>
                <w:sz w:val="24"/>
                <w:szCs w:val="24"/>
                <w:shd w:val="clear" w:color="auto" w:fill="FFFFFF"/>
                <w:lang w:val="uk-UA"/>
              </w:rPr>
            </w:pPr>
            <w:r w:rsidRPr="00293C0B">
              <w:rPr>
                <w:rFonts w:ascii="Times New Roman" w:hAnsi="Times New Roman"/>
                <w:color w:val="000000" w:themeColor="text1"/>
                <w:sz w:val="24"/>
                <w:szCs w:val="24"/>
                <w:shd w:val="clear" w:color="auto" w:fill="FFFFFF"/>
                <w:lang w:val="uk-UA"/>
              </w:rPr>
              <w:t>1</w:t>
            </w:r>
            <w:r w:rsidR="00DE2FC3" w:rsidRPr="00293C0B">
              <w:rPr>
                <w:rFonts w:ascii="Times New Roman" w:hAnsi="Times New Roman"/>
                <w:color w:val="000000" w:themeColor="text1"/>
                <w:sz w:val="24"/>
                <w:szCs w:val="24"/>
                <w:shd w:val="clear" w:color="auto" w:fill="FFFFFF"/>
                <w:lang w:val="uk-UA"/>
              </w:rPr>
              <w:t>0</w:t>
            </w:r>
          </w:p>
        </w:tc>
        <w:tc>
          <w:tcPr>
            <w:tcW w:w="1734" w:type="pct"/>
            <w:vMerge w:val="restart"/>
            <w:tcBorders>
              <w:top w:val="outset" w:sz="6" w:space="0" w:color="000000"/>
              <w:left w:val="outset" w:sz="6" w:space="0" w:color="000000"/>
              <w:right w:val="outset" w:sz="6" w:space="0" w:color="000000"/>
            </w:tcBorders>
          </w:tcPr>
          <w:p w:rsidR="00A7537A" w:rsidRPr="00293C0B"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r w:rsidRPr="00293C0B">
              <w:rPr>
                <w:rFonts w:ascii="Times New Roman" w:hAnsi="Times New Roman"/>
                <w:color w:val="000000" w:themeColor="text1"/>
                <w:sz w:val="24"/>
                <w:szCs w:val="24"/>
                <w:shd w:val="clear" w:color="auto" w:fill="FFFFFF"/>
                <w:lang w:val="uk-UA"/>
              </w:rPr>
              <w:t>Передача документів у паперовій формі суб’єкту державної реєстрації, уповноваженому зберігати реєстраційні справи</w:t>
            </w:r>
          </w:p>
        </w:tc>
        <w:tc>
          <w:tcPr>
            <w:tcW w:w="1173" w:type="pct"/>
            <w:tcBorders>
              <w:top w:val="outset" w:sz="6" w:space="0" w:color="000000"/>
              <w:left w:val="outset" w:sz="6" w:space="0" w:color="000000"/>
              <w:bottom w:val="single" w:sz="4" w:space="0" w:color="auto"/>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rPr>
              <w:t xml:space="preserve">Адміністратор </w:t>
            </w:r>
          </w:p>
        </w:tc>
        <w:tc>
          <w:tcPr>
            <w:tcW w:w="978" w:type="pct"/>
            <w:tcBorders>
              <w:top w:val="outset" w:sz="6" w:space="0" w:color="000000"/>
              <w:left w:val="outset" w:sz="6" w:space="0" w:color="000000"/>
              <w:bottom w:val="single" w:sz="4" w:space="0" w:color="auto"/>
              <w:right w:val="outset" w:sz="6" w:space="0" w:color="000000"/>
            </w:tcBorders>
          </w:tcPr>
          <w:p w:rsidR="00A7537A" w:rsidRPr="00293C0B" w:rsidRDefault="00A7537A" w:rsidP="00F76CDF">
            <w:pPr>
              <w:spacing w:after="0" w:line="240" w:lineRule="auto"/>
              <w:rPr>
                <w:rFonts w:ascii="Times New Roman" w:hAnsi="Times New Roman"/>
                <w:color w:val="000000" w:themeColor="text1"/>
                <w:sz w:val="24"/>
                <w:szCs w:val="24"/>
                <w:lang w:val="uk-UA" w:eastAsia="uk-UA"/>
              </w:rPr>
            </w:pPr>
            <w:r w:rsidRPr="00293C0B">
              <w:rPr>
                <w:rFonts w:ascii="Times New Roman" w:hAnsi="Times New Roman"/>
                <w:color w:val="000000" w:themeColor="text1"/>
                <w:sz w:val="24"/>
                <w:szCs w:val="24"/>
                <w:lang w:val="uk-UA" w:eastAsia="uk-UA"/>
              </w:rPr>
              <w:t xml:space="preserve">Департамент адміністративних послуг </w:t>
            </w:r>
          </w:p>
        </w:tc>
        <w:tc>
          <w:tcPr>
            <w:tcW w:w="902" w:type="pct"/>
            <w:vMerge w:val="restart"/>
            <w:tcBorders>
              <w:top w:val="outset" w:sz="6" w:space="0" w:color="000000"/>
              <w:left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Протягом трьох робочих днів з дня проведення реєстраційної дії</w:t>
            </w:r>
          </w:p>
        </w:tc>
      </w:tr>
      <w:tr w:rsidR="00293C0B" w:rsidRPr="00293C0B" w:rsidTr="00715305">
        <w:trPr>
          <w:trHeight w:val="790"/>
        </w:trPr>
        <w:tc>
          <w:tcPr>
            <w:tcW w:w="214" w:type="pct"/>
            <w:vMerge/>
            <w:tcBorders>
              <w:left w:val="outset" w:sz="6" w:space="0" w:color="000000"/>
              <w:bottom w:val="outset" w:sz="6" w:space="0" w:color="000000"/>
              <w:right w:val="outset" w:sz="6" w:space="0" w:color="000000"/>
            </w:tcBorders>
          </w:tcPr>
          <w:p w:rsidR="00A7537A" w:rsidRPr="00293C0B" w:rsidRDefault="00A7537A" w:rsidP="006E3CBE">
            <w:pPr>
              <w:tabs>
                <w:tab w:val="left" w:pos="315"/>
              </w:tabs>
              <w:spacing w:after="0" w:line="240" w:lineRule="auto"/>
              <w:jc w:val="center"/>
              <w:rPr>
                <w:rFonts w:ascii="Times New Roman" w:hAnsi="Times New Roman"/>
                <w:b/>
                <w:color w:val="000000" w:themeColor="text1"/>
                <w:sz w:val="24"/>
                <w:szCs w:val="24"/>
                <w:shd w:val="clear" w:color="auto" w:fill="FFFFFF"/>
                <w:lang w:val="uk-UA"/>
              </w:rPr>
            </w:pPr>
          </w:p>
        </w:tc>
        <w:tc>
          <w:tcPr>
            <w:tcW w:w="1734" w:type="pct"/>
            <w:vMerge/>
            <w:tcBorders>
              <w:left w:val="outset" w:sz="6" w:space="0" w:color="000000"/>
              <w:bottom w:val="outset" w:sz="6" w:space="0" w:color="000000"/>
              <w:right w:val="outset" w:sz="6" w:space="0" w:color="000000"/>
            </w:tcBorders>
          </w:tcPr>
          <w:p w:rsidR="00A7537A" w:rsidRPr="00293C0B" w:rsidRDefault="00A7537A" w:rsidP="006E3CBE">
            <w:pPr>
              <w:tabs>
                <w:tab w:val="left" w:pos="315"/>
              </w:tabs>
              <w:spacing w:after="0" w:line="240" w:lineRule="auto"/>
              <w:rPr>
                <w:rFonts w:ascii="Times New Roman" w:hAnsi="Times New Roman"/>
                <w:color w:val="000000" w:themeColor="text1"/>
                <w:sz w:val="24"/>
                <w:szCs w:val="24"/>
                <w:shd w:val="clear" w:color="auto" w:fill="FFFFFF"/>
                <w:lang w:val="uk-UA"/>
              </w:rPr>
            </w:pPr>
          </w:p>
        </w:tc>
        <w:tc>
          <w:tcPr>
            <w:tcW w:w="1173" w:type="pct"/>
            <w:tcBorders>
              <w:top w:val="single" w:sz="4" w:space="0" w:color="auto"/>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eastAsia="uk-UA"/>
              </w:rPr>
              <w:t>Державний реєстратор</w:t>
            </w:r>
          </w:p>
        </w:tc>
        <w:tc>
          <w:tcPr>
            <w:tcW w:w="978" w:type="pct"/>
            <w:tcBorders>
              <w:top w:val="single" w:sz="4" w:space="0" w:color="auto"/>
              <w:left w:val="outset" w:sz="6" w:space="0" w:color="000000"/>
              <w:bottom w:val="outset" w:sz="6" w:space="0" w:color="000000"/>
              <w:right w:val="outset" w:sz="6" w:space="0" w:color="000000"/>
            </w:tcBorders>
          </w:tcPr>
          <w:p w:rsidR="00A7537A" w:rsidRPr="00293C0B" w:rsidRDefault="00A7537A" w:rsidP="006E3CBE">
            <w:pPr>
              <w:spacing w:after="0" w:line="240" w:lineRule="auto"/>
              <w:rPr>
                <w:rFonts w:ascii="Times New Roman" w:hAnsi="Times New Roman"/>
                <w:color w:val="000000" w:themeColor="text1"/>
                <w:sz w:val="24"/>
                <w:szCs w:val="24"/>
                <w:lang w:val="uk-UA"/>
              </w:rPr>
            </w:pPr>
            <w:r w:rsidRPr="00293C0B">
              <w:rPr>
                <w:rFonts w:ascii="Times New Roman" w:hAnsi="Times New Roman"/>
                <w:color w:val="000000" w:themeColor="text1"/>
                <w:sz w:val="24"/>
                <w:szCs w:val="24"/>
                <w:lang w:val="uk-UA"/>
              </w:rPr>
              <w:t xml:space="preserve">Управління з питань реєстрації </w:t>
            </w:r>
          </w:p>
        </w:tc>
        <w:tc>
          <w:tcPr>
            <w:tcW w:w="902" w:type="pct"/>
            <w:vMerge/>
            <w:tcBorders>
              <w:left w:val="outset" w:sz="6" w:space="0" w:color="000000"/>
              <w:bottom w:val="outset" w:sz="6" w:space="0" w:color="000000"/>
              <w:right w:val="outset" w:sz="6" w:space="0" w:color="000000"/>
            </w:tcBorders>
          </w:tcPr>
          <w:p w:rsidR="00A7537A" w:rsidRPr="00293C0B" w:rsidRDefault="00A7537A" w:rsidP="006E3CBE">
            <w:pPr>
              <w:spacing w:after="0" w:line="240" w:lineRule="auto"/>
              <w:jc w:val="center"/>
              <w:rPr>
                <w:rFonts w:ascii="Times New Roman" w:hAnsi="Times New Roman"/>
                <w:color w:val="000000" w:themeColor="text1"/>
                <w:sz w:val="24"/>
                <w:szCs w:val="24"/>
                <w:lang w:val="uk-UA"/>
              </w:rPr>
            </w:pPr>
          </w:p>
        </w:tc>
      </w:tr>
    </w:tbl>
    <w:p w:rsidR="00715305" w:rsidRPr="00293C0B" w:rsidRDefault="00715305" w:rsidP="00715305">
      <w:pPr>
        <w:tabs>
          <w:tab w:val="left" w:pos="7088"/>
        </w:tabs>
        <w:ind w:left="-567" w:hanging="567"/>
        <w:rPr>
          <w:rFonts w:ascii="Times New Roman" w:hAnsi="Times New Roman"/>
          <w:b/>
          <w:i/>
          <w:color w:val="000000" w:themeColor="text1"/>
          <w:sz w:val="28"/>
          <w:szCs w:val="24"/>
          <w:lang w:val="uk-UA"/>
        </w:rPr>
      </w:pPr>
    </w:p>
    <w:p w:rsidR="00715305" w:rsidRPr="00293C0B" w:rsidRDefault="00715305" w:rsidP="00715305">
      <w:pPr>
        <w:tabs>
          <w:tab w:val="left" w:pos="7088"/>
        </w:tabs>
        <w:ind w:left="-567" w:hanging="567"/>
        <w:rPr>
          <w:rFonts w:ascii="Times New Roman" w:hAnsi="Times New Roman"/>
          <w:b/>
          <w:i/>
          <w:color w:val="000000" w:themeColor="text1"/>
          <w:sz w:val="28"/>
          <w:szCs w:val="24"/>
          <w:lang w:val="uk-UA"/>
        </w:rPr>
      </w:pPr>
    </w:p>
    <w:p w:rsidR="00664608" w:rsidRPr="00293C0B" w:rsidRDefault="00A70515" w:rsidP="00664608">
      <w:pPr>
        <w:tabs>
          <w:tab w:val="left" w:pos="6521"/>
          <w:tab w:val="left" w:pos="7088"/>
        </w:tabs>
        <w:spacing w:after="0" w:line="240" w:lineRule="auto"/>
        <w:ind w:hanging="993"/>
        <w:rPr>
          <w:rFonts w:ascii="Times New Roman" w:hAnsi="Times New Roman"/>
          <w:b/>
          <w:i/>
          <w:color w:val="000000" w:themeColor="text1"/>
          <w:sz w:val="28"/>
          <w:szCs w:val="24"/>
          <w:lang w:val="uk-UA"/>
        </w:rPr>
      </w:pPr>
      <w:r>
        <w:rPr>
          <w:rFonts w:ascii="Times New Roman" w:hAnsi="Times New Roman"/>
          <w:b/>
          <w:i/>
          <w:color w:val="000000" w:themeColor="text1"/>
          <w:sz w:val="28"/>
          <w:szCs w:val="24"/>
          <w:lang w:val="uk-UA"/>
        </w:rPr>
        <w:t>В.о. к</w:t>
      </w:r>
      <w:r w:rsidR="00664608" w:rsidRPr="00293C0B">
        <w:rPr>
          <w:rFonts w:ascii="Times New Roman" w:hAnsi="Times New Roman"/>
          <w:b/>
          <w:i/>
          <w:color w:val="000000" w:themeColor="text1"/>
          <w:sz w:val="28"/>
          <w:szCs w:val="24"/>
          <w:lang w:val="uk-UA"/>
        </w:rPr>
        <w:t>еруюч</w:t>
      </w:r>
      <w:r>
        <w:rPr>
          <w:rFonts w:ascii="Times New Roman" w:hAnsi="Times New Roman"/>
          <w:b/>
          <w:i/>
          <w:color w:val="000000" w:themeColor="text1"/>
          <w:sz w:val="28"/>
          <w:szCs w:val="24"/>
          <w:lang w:val="uk-UA"/>
        </w:rPr>
        <w:t xml:space="preserve">ої </w:t>
      </w:r>
      <w:r w:rsidR="00664608" w:rsidRPr="00293C0B">
        <w:rPr>
          <w:rFonts w:ascii="Times New Roman" w:hAnsi="Times New Roman"/>
          <w:b/>
          <w:i/>
          <w:color w:val="000000" w:themeColor="text1"/>
          <w:sz w:val="28"/>
          <w:szCs w:val="24"/>
          <w:lang w:val="uk-UA"/>
        </w:rPr>
        <w:t>справами виконкому –</w:t>
      </w:r>
    </w:p>
    <w:p w:rsidR="00664608" w:rsidRPr="00293C0B" w:rsidRDefault="00664608" w:rsidP="00664608">
      <w:pPr>
        <w:tabs>
          <w:tab w:val="left" w:pos="6521"/>
          <w:tab w:val="left" w:pos="7088"/>
        </w:tabs>
        <w:spacing w:after="0" w:line="240" w:lineRule="auto"/>
        <w:ind w:left="-993"/>
        <w:rPr>
          <w:rFonts w:ascii="Times New Roman" w:hAnsi="Times New Roman"/>
          <w:b/>
          <w:i/>
          <w:color w:val="000000" w:themeColor="text1"/>
          <w:sz w:val="28"/>
          <w:szCs w:val="24"/>
          <w:lang w:val="uk-UA"/>
        </w:rPr>
      </w:pPr>
      <w:r w:rsidRPr="00293C0B">
        <w:rPr>
          <w:rFonts w:ascii="Times New Roman" w:hAnsi="Times New Roman"/>
          <w:b/>
          <w:i/>
          <w:color w:val="000000" w:themeColor="text1"/>
          <w:sz w:val="28"/>
          <w:szCs w:val="24"/>
          <w:lang w:val="uk-UA"/>
        </w:rPr>
        <w:t xml:space="preserve">заступник міського голови                                                  </w:t>
      </w:r>
      <w:r w:rsidR="00267371">
        <w:rPr>
          <w:rFonts w:ascii="Times New Roman" w:hAnsi="Times New Roman"/>
          <w:b/>
          <w:i/>
          <w:color w:val="000000" w:themeColor="text1"/>
          <w:sz w:val="28"/>
          <w:szCs w:val="24"/>
          <w:lang w:val="uk-UA"/>
        </w:rPr>
        <w:t xml:space="preserve">  </w:t>
      </w:r>
      <w:r w:rsidRPr="00293C0B">
        <w:rPr>
          <w:rFonts w:ascii="Times New Roman" w:hAnsi="Times New Roman"/>
          <w:b/>
          <w:i/>
          <w:color w:val="000000" w:themeColor="text1"/>
          <w:sz w:val="28"/>
          <w:szCs w:val="24"/>
          <w:lang w:val="uk-UA"/>
        </w:rPr>
        <w:t xml:space="preserve">      Надія ПОДОПЛЄЛОВА</w:t>
      </w:r>
    </w:p>
    <w:p w:rsidR="002E6313" w:rsidRPr="00293C0B" w:rsidRDefault="002E6313" w:rsidP="00C62FEF">
      <w:pPr>
        <w:tabs>
          <w:tab w:val="left" w:pos="5954"/>
          <w:tab w:val="left" w:pos="6096"/>
          <w:tab w:val="left" w:pos="6379"/>
        </w:tabs>
        <w:ind w:left="-567" w:hanging="567"/>
        <w:rPr>
          <w:rFonts w:ascii="Times New Roman" w:hAnsi="Times New Roman"/>
          <w:color w:val="000000" w:themeColor="text1"/>
          <w:sz w:val="24"/>
          <w:szCs w:val="24"/>
          <w:lang w:val="uk-UA"/>
        </w:rPr>
      </w:pPr>
    </w:p>
    <w:sectPr w:rsidR="002E6313" w:rsidRPr="00293C0B" w:rsidSect="00EE0A56">
      <w:headerReference w:type="default" r:id="rId8"/>
      <w:pgSz w:w="11906" w:h="16838"/>
      <w:pgMar w:top="1134" w:right="566"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F14" w:rsidRDefault="00945F14" w:rsidP="00A457CE">
      <w:pPr>
        <w:spacing w:after="0" w:line="240" w:lineRule="auto"/>
      </w:pPr>
      <w:r>
        <w:separator/>
      </w:r>
    </w:p>
  </w:endnote>
  <w:endnote w:type="continuationSeparator" w:id="0">
    <w:p w:rsidR="00945F14" w:rsidRDefault="00945F14" w:rsidP="00A4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Narrow"/>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F14" w:rsidRDefault="00945F14" w:rsidP="00A457CE">
      <w:pPr>
        <w:spacing w:after="0" w:line="240" w:lineRule="auto"/>
      </w:pPr>
      <w:r>
        <w:separator/>
      </w:r>
    </w:p>
  </w:footnote>
  <w:footnote w:type="continuationSeparator" w:id="0">
    <w:p w:rsidR="00945F14" w:rsidRDefault="00945F14" w:rsidP="00A4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8909176"/>
      <w:docPartObj>
        <w:docPartGallery w:val="Page Numbers (Top of Page)"/>
        <w:docPartUnique/>
      </w:docPartObj>
    </w:sdtPr>
    <w:sdtEndPr/>
    <w:sdtContent>
      <w:p w:rsidR="00DA2872" w:rsidRDefault="006E6AB8" w:rsidP="00DA2872">
        <w:pPr>
          <w:pStyle w:val="a5"/>
          <w:tabs>
            <w:tab w:val="clear" w:pos="4677"/>
            <w:tab w:val="center" w:pos="6946"/>
          </w:tabs>
          <w:jc w:val="center"/>
        </w:pPr>
        <w:r w:rsidRPr="00A42233">
          <w:rPr>
            <w:rFonts w:ascii="Times New Roman" w:hAnsi="Times New Roman"/>
            <w:sz w:val="24"/>
            <w:szCs w:val="24"/>
          </w:rPr>
          <w:fldChar w:fldCharType="begin"/>
        </w:r>
        <w:r w:rsidR="00EE269F" w:rsidRPr="00A42233">
          <w:rPr>
            <w:rFonts w:ascii="Times New Roman" w:hAnsi="Times New Roman"/>
            <w:sz w:val="24"/>
            <w:szCs w:val="24"/>
          </w:rPr>
          <w:instrText>PAGE   \* MERGEFORMAT</w:instrText>
        </w:r>
        <w:r w:rsidRPr="00A42233">
          <w:rPr>
            <w:rFonts w:ascii="Times New Roman" w:hAnsi="Times New Roman"/>
            <w:sz w:val="24"/>
            <w:szCs w:val="24"/>
          </w:rPr>
          <w:fldChar w:fldCharType="separate"/>
        </w:r>
        <w:r w:rsidR="00F17049">
          <w:rPr>
            <w:rFonts w:ascii="Times New Roman" w:hAnsi="Times New Roman"/>
            <w:noProof/>
            <w:sz w:val="24"/>
            <w:szCs w:val="24"/>
          </w:rPr>
          <w:t>2</w:t>
        </w:r>
        <w:r w:rsidRPr="00A42233">
          <w:rPr>
            <w:rFonts w:ascii="Times New Roman" w:hAnsi="Times New Roman"/>
            <w:sz w:val="24"/>
            <w:szCs w:val="24"/>
          </w:rPr>
          <w:fldChar w:fldCharType="end"/>
        </w:r>
        <w:r w:rsidR="00DA2872" w:rsidRPr="00DA2872">
          <w:t xml:space="preserve"> </w:t>
        </w:r>
      </w:p>
      <w:sdt>
        <w:sdtPr>
          <w:rPr>
            <w:rFonts w:ascii="Times New Roman" w:hAnsi="Times New Roman"/>
            <w:sz w:val="24"/>
            <w:szCs w:val="24"/>
          </w:rPr>
          <w:id w:val="51595964"/>
          <w:docPartObj>
            <w:docPartGallery w:val="Page Numbers (Top of Page)"/>
            <w:docPartUnique/>
          </w:docPartObj>
        </w:sdtPr>
        <w:sdtEndPr/>
        <w:sdtContent>
          <w:p w:rsidR="00EE269F" w:rsidRPr="007F6D49" w:rsidRDefault="00C92018" w:rsidP="00C241D6">
            <w:pPr>
              <w:pStyle w:val="a5"/>
              <w:tabs>
                <w:tab w:val="clear" w:pos="4677"/>
                <w:tab w:val="center" w:pos="6946"/>
              </w:tabs>
              <w:ind w:firstLine="6804"/>
              <w:jc w:val="center"/>
              <w:rPr>
                <w:rFonts w:ascii="Times New Roman" w:hAnsi="Times New Roman"/>
                <w:sz w:val="24"/>
                <w:szCs w:val="24"/>
                <w:lang w:val="uk-UA"/>
              </w:rPr>
            </w:pPr>
            <w:r>
              <w:rPr>
                <w:rFonts w:ascii="Times New Roman" w:hAnsi="Times New Roman"/>
                <w:sz w:val="24"/>
                <w:szCs w:val="24"/>
                <w:lang w:val="uk-UA"/>
              </w:rPr>
              <w:t xml:space="preserve">  </w:t>
            </w:r>
            <w:r w:rsidR="00DA2872">
              <w:rPr>
                <w:rFonts w:ascii="Times New Roman" w:hAnsi="Times New Roman"/>
                <w:i/>
                <w:sz w:val="24"/>
                <w:szCs w:val="24"/>
                <w:lang w:val="uk-UA"/>
              </w:rPr>
              <w:t xml:space="preserve">Продовження </w:t>
            </w:r>
            <w:r w:rsidR="00782FB1">
              <w:rPr>
                <w:rFonts w:ascii="Times New Roman" w:hAnsi="Times New Roman"/>
                <w:i/>
                <w:sz w:val="24"/>
                <w:szCs w:val="24"/>
                <w:lang w:val="uk-UA"/>
              </w:rPr>
              <w:t>додатка</w:t>
            </w:r>
            <w:r w:rsidR="007F6D49">
              <w:rPr>
                <w:rFonts w:ascii="Times New Roman" w:hAnsi="Times New Roman"/>
                <w:i/>
                <w:sz w:val="24"/>
                <w:szCs w:val="24"/>
                <w:lang w:val="uk-UA"/>
              </w:rPr>
              <w:t xml:space="preserve"> </w:t>
            </w:r>
            <w:r w:rsidR="00B63D81">
              <w:rPr>
                <w:rFonts w:ascii="Times New Roman" w:hAnsi="Times New Roman"/>
                <w:i/>
                <w:sz w:val="24"/>
                <w:szCs w:val="24"/>
                <w:lang w:val="uk-UA"/>
              </w:rPr>
              <w:t>3</w:t>
            </w:r>
          </w:p>
        </w:sdtContent>
      </w:sdt>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FC7"/>
    <w:multiLevelType w:val="hybridMultilevel"/>
    <w:tmpl w:val="A0CA0B3E"/>
    <w:lvl w:ilvl="0" w:tplc="67A6B4D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DEF3115"/>
    <w:multiLevelType w:val="hybridMultilevel"/>
    <w:tmpl w:val="80A6C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AF00BF"/>
    <w:multiLevelType w:val="hybridMultilevel"/>
    <w:tmpl w:val="611AB5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4F40253"/>
    <w:multiLevelType w:val="hybridMultilevel"/>
    <w:tmpl w:val="5096F400"/>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E3A4C48"/>
    <w:multiLevelType w:val="hybridMultilevel"/>
    <w:tmpl w:val="2E887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6C3C21"/>
    <w:multiLevelType w:val="hybridMultilevel"/>
    <w:tmpl w:val="381E385A"/>
    <w:lvl w:ilvl="0" w:tplc="DA7075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750418"/>
    <w:multiLevelType w:val="hybridMultilevel"/>
    <w:tmpl w:val="39C81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0E600E"/>
    <w:multiLevelType w:val="hybridMultilevel"/>
    <w:tmpl w:val="BD44869A"/>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3773471"/>
    <w:multiLevelType w:val="hybridMultilevel"/>
    <w:tmpl w:val="0B3C7490"/>
    <w:lvl w:ilvl="0" w:tplc="67A6B4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6975AF"/>
    <w:multiLevelType w:val="hybridMultilevel"/>
    <w:tmpl w:val="390E4A4C"/>
    <w:lvl w:ilvl="0" w:tplc="3BC4561E">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0" w15:restartNumberingAfterBreak="0">
    <w:nsid w:val="26A66314"/>
    <w:multiLevelType w:val="hybridMultilevel"/>
    <w:tmpl w:val="8F38F35E"/>
    <w:lvl w:ilvl="0" w:tplc="006C809E">
      <w:start w:val="1"/>
      <w:numFmt w:val="decimal"/>
      <w:lvlText w:val="%1."/>
      <w:lvlJc w:val="left"/>
      <w:pPr>
        <w:ind w:left="583" w:hanging="360"/>
      </w:pPr>
      <w:rPr>
        <w:rFonts w:hint="default"/>
      </w:rPr>
    </w:lvl>
    <w:lvl w:ilvl="1" w:tplc="04190019" w:tentative="1">
      <w:start w:val="1"/>
      <w:numFmt w:val="lowerLetter"/>
      <w:lvlText w:val="%2."/>
      <w:lvlJc w:val="left"/>
      <w:pPr>
        <w:ind w:left="1303" w:hanging="360"/>
      </w:pPr>
    </w:lvl>
    <w:lvl w:ilvl="2" w:tplc="0419001B" w:tentative="1">
      <w:start w:val="1"/>
      <w:numFmt w:val="lowerRoman"/>
      <w:lvlText w:val="%3."/>
      <w:lvlJc w:val="right"/>
      <w:pPr>
        <w:ind w:left="2023" w:hanging="180"/>
      </w:pPr>
    </w:lvl>
    <w:lvl w:ilvl="3" w:tplc="0419000F" w:tentative="1">
      <w:start w:val="1"/>
      <w:numFmt w:val="decimal"/>
      <w:lvlText w:val="%4."/>
      <w:lvlJc w:val="left"/>
      <w:pPr>
        <w:ind w:left="2743" w:hanging="360"/>
      </w:pPr>
    </w:lvl>
    <w:lvl w:ilvl="4" w:tplc="04190019" w:tentative="1">
      <w:start w:val="1"/>
      <w:numFmt w:val="lowerLetter"/>
      <w:lvlText w:val="%5."/>
      <w:lvlJc w:val="left"/>
      <w:pPr>
        <w:ind w:left="3463" w:hanging="360"/>
      </w:pPr>
    </w:lvl>
    <w:lvl w:ilvl="5" w:tplc="0419001B" w:tentative="1">
      <w:start w:val="1"/>
      <w:numFmt w:val="lowerRoman"/>
      <w:lvlText w:val="%6."/>
      <w:lvlJc w:val="right"/>
      <w:pPr>
        <w:ind w:left="4183" w:hanging="180"/>
      </w:pPr>
    </w:lvl>
    <w:lvl w:ilvl="6" w:tplc="0419000F" w:tentative="1">
      <w:start w:val="1"/>
      <w:numFmt w:val="decimal"/>
      <w:lvlText w:val="%7."/>
      <w:lvlJc w:val="left"/>
      <w:pPr>
        <w:ind w:left="4903" w:hanging="360"/>
      </w:pPr>
    </w:lvl>
    <w:lvl w:ilvl="7" w:tplc="04190019" w:tentative="1">
      <w:start w:val="1"/>
      <w:numFmt w:val="lowerLetter"/>
      <w:lvlText w:val="%8."/>
      <w:lvlJc w:val="left"/>
      <w:pPr>
        <w:ind w:left="5623" w:hanging="360"/>
      </w:pPr>
    </w:lvl>
    <w:lvl w:ilvl="8" w:tplc="0419001B" w:tentative="1">
      <w:start w:val="1"/>
      <w:numFmt w:val="lowerRoman"/>
      <w:lvlText w:val="%9."/>
      <w:lvlJc w:val="right"/>
      <w:pPr>
        <w:ind w:left="6343" w:hanging="180"/>
      </w:pPr>
    </w:lvl>
  </w:abstractNum>
  <w:abstractNum w:abstractNumId="11" w15:restartNumberingAfterBreak="0">
    <w:nsid w:val="27243762"/>
    <w:multiLevelType w:val="hybridMultilevel"/>
    <w:tmpl w:val="AADC627C"/>
    <w:lvl w:ilvl="0" w:tplc="14CAD2E2">
      <w:numFmt w:val="bullet"/>
      <w:suff w:val="space"/>
      <w:lvlText w:val="-"/>
      <w:lvlJc w:val="left"/>
      <w:pPr>
        <w:ind w:left="0" w:firstLine="113"/>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2" w15:restartNumberingAfterBreak="0">
    <w:nsid w:val="2ED44265"/>
    <w:multiLevelType w:val="hybridMultilevel"/>
    <w:tmpl w:val="9802194A"/>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3" w15:restartNumberingAfterBreak="0">
    <w:nsid w:val="39BA41DF"/>
    <w:multiLevelType w:val="hybridMultilevel"/>
    <w:tmpl w:val="3D345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907372"/>
    <w:multiLevelType w:val="hybridMultilevel"/>
    <w:tmpl w:val="9E06FE1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28F3AF1"/>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8274CB"/>
    <w:multiLevelType w:val="hybridMultilevel"/>
    <w:tmpl w:val="DBF02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9F3D12"/>
    <w:multiLevelType w:val="hybridMultilevel"/>
    <w:tmpl w:val="E5520E04"/>
    <w:lvl w:ilvl="0" w:tplc="350433F4">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D5713B"/>
    <w:multiLevelType w:val="hybridMultilevel"/>
    <w:tmpl w:val="F006E05E"/>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54E015E"/>
    <w:multiLevelType w:val="hybridMultilevel"/>
    <w:tmpl w:val="B7ACF3E6"/>
    <w:lvl w:ilvl="0" w:tplc="F864ABBC">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0" w15:restartNumberingAfterBreak="0">
    <w:nsid w:val="511F45F6"/>
    <w:multiLevelType w:val="hybridMultilevel"/>
    <w:tmpl w:val="8EF6F978"/>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523D4525"/>
    <w:multiLevelType w:val="hybridMultilevel"/>
    <w:tmpl w:val="195AD5BA"/>
    <w:lvl w:ilvl="0" w:tplc="F41ECB0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E593794"/>
    <w:multiLevelType w:val="hybridMultilevel"/>
    <w:tmpl w:val="DA8E317A"/>
    <w:lvl w:ilvl="0" w:tplc="11C61D70">
      <w:start w:val="1"/>
      <w:numFmt w:val="decimal"/>
      <w:suff w:val="space"/>
      <w:lvlText w:val="%1."/>
      <w:lvlJc w:val="left"/>
      <w:pPr>
        <w:ind w:left="63" w:firstLine="57"/>
      </w:pPr>
      <w:rPr>
        <w:rFonts w:hint="default"/>
      </w:rPr>
    </w:lvl>
    <w:lvl w:ilvl="1" w:tplc="04220019" w:tentative="1">
      <w:start w:val="1"/>
      <w:numFmt w:val="lowerLetter"/>
      <w:lvlText w:val="%2."/>
      <w:lvlJc w:val="left"/>
      <w:pPr>
        <w:ind w:left="1503" w:hanging="360"/>
      </w:pPr>
    </w:lvl>
    <w:lvl w:ilvl="2" w:tplc="0422001B" w:tentative="1">
      <w:start w:val="1"/>
      <w:numFmt w:val="lowerRoman"/>
      <w:lvlText w:val="%3."/>
      <w:lvlJc w:val="right"/>
      <w:pPr>
        <w:ind w:left="2223" w:hanging="180"/>
      </w:pPr>
    </w:lvl>
    <w:lvl w:ilvl="3" w:tplc="0422000F" w:tentative="1">
      <w:start w:val="1"/>
      <w:numFmt w:val="decimal"/>
      <w:lvlText w:val="%4."/>
      <w:lvlJc w:val="left"/>
      <w:pPr>
        <w:ind w:left="2943" w:hanging="360"/>
      </w:pPr>
    </w:lvl>
    <w:lvl w:ilvl="4" w:tplc="04220019" w:tentative="1">
      <w:start w:val="1"/>
      <w:numFmt w:val="lowerLetter"/>
      <w:lvlText w:val="%5."/>
      <w:lvlJc w:val="left"/>
      <w:pPr>
        <w:ind w:left="3663" w:hanging="360"/>
      </w:pPr>
    </w:lvl>
    <w:lvl w:ilvl="5" w:tplc="0422001B" w:tentative="1">
      <w:start w:val="1"/>
      <w:numFmt w:val="lowerRoman"/>
      <w:lvlText w:val="%6."/>
      <w:lvlJc w:val="right"/>
      <w:pPr>
        <w:ind w:left="4383" w:hanging="180"/>
      </w:pPr>
    </w:lvl>
    <w:lvl w:ilvl="6" w:tplc="0422000F" w:tentative="1">
      <w:start w:val="1"/>
      <w:numFmt w:val="decimal"/>
      <w:lvlText w:val="%7."/>
      <w:lvlJc w:val="left"/>
      <w:pPr>
        <w:ind w:left="5103" w:hanging="360"/>
      </w:pPr>
    </w:lvl>
    <w:lvl w:ilvl="7" w:tplc="04220019" w:tentative="1">
      <w:start w:val="1"/>
      <w:numFmt w:val="lowerLetter"/>
      <w:lvlText w:val="%8."/>
      <w:lvlJc w:val="left"/>
      <w:pPr>
        <w:ind w:left="5823" w:hanging="360"/>
      </w:pPr>
    </w:lvl>
    <w:lvl w:ilvl="8" w:tplc="0422001B" w:tentative="1">
      <w:start w:val="1"/>
      <w:numFmt w:val="lowerRoman"/>
      <w:lvlText w:val="%9."/>
      <w:lvlJc w:val="right"/>
      <w:pPr>
        <w:ind w:left="6543" w:hanging="180"/>
      </w:pPr>
    </w:lvl>
  </w:abstractNum>
  <w:abstractNum w:abstractNumId="23" w15:restartNumberingAfterBreak="0">
    <w:nsid w:val="69076E50"/>
    <w:multiLevelType w:val="hybridMultilevel"/>
    <w:tmpl w:val="6930AC1C"/>
    <w:lvl w:ilvl="0" w:tplc="4A2C0BBC">
      <w:numFmt w:val="bullet"/>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C460594"/>
    <w:multiLevelType w:val="hybridMultilevel"/>
    <w:tmpl w:val="C4F8D936"/>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182503B"/>
    <w:multiLevelType w:val="hybridMultilevel"/>
    <w:tmpl w:val="C2EC5CA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1E22F3F"/>
    <w:multiLevelType w:val="hybridMultilevel"/>
    <w:tmpl w:val="EE6A19FE"/>
    <w:lvl w:ilvl="0" w:tplc="A6F6CE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DF6AD5"/>
    <w:multiLevelType w:val="hybridMultilevel"/>
    <w:tmpl w:val="8174C3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7DF7D64"/>
    <w:multiLevelType w:val="hybridMultilevel"/>
    <w:tmpl w:val="886AA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DF6E43"/>
    <w:multiLevelType w:val="hybridMultilevel"/>
    <w:tmpl w:val="A0F8D196"/>
    <w:lvl w:ilvl="0" w:tplc="11C61D70">
      <w:start w:val="1"/>
      <w:numFmt w:val="decimal"/>
      <w:suff w:val="space"/>
      <w:lvlText w:val="%1."/>
      <w:lvlJc w:val="left"/>
      <w:pPr>
        <w:ind w:left="0" w:firstLine="57"/>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F1D50F2"/>
    <w:multiLevelType w:val="hybridMultilevel"/>
    <w:tmpl w:val="C0D41964"/>
    <w:lvl w:ilvl="0" w:tplc="619E421E">
      <w:start w:val="1"/>
      <w:numFmt w:val="decimal"/>
      <w:lvlText w:val="%1."/>
      <w:lvlJc w:val="left"/>
      <w:pPr>
        <w:ind w:left="376" w:hanging="360"/>
      </w:pPr>
      <w:rPr>
        <w:rFonts w:ascii="Times New Roman" w:eastAsia="Times New Roman" w:hAnsi="Times New Roman" w:cs="Times New Roman"/>
      </w:rPr>
    </w:lvl>
    <w:lvl w:ilvl="1" w:tplc="04220019" w:tentative="1">
      <w:start w:val="1"/>
      <w:numFmt w:val="lowerLetter"/>
      <w:lvlText w:val="%2."/>
      <w:lvlJc w:val="left"/>
      <w:pPr>
        <w:ind w:left="1096" w:hanging="360"/>
      </w:pPr>
    </w:lvl>
    <w:lvl w:ilvl="2" w:tplc="0422001B" w:tentative="1">
      <w:start w:val="1"/>
      <w:numFmt w:val="lowerRoman"/>
      <w:lvlText w:val="%3."/>
      <w:lvlJc w:val="right"/>
      <w:pPr>
        <w:ind w:left="1816" w:hanging="180"/>
      </w:pPr>
    </w:lvl>
    <w:lvl w:ilvl="3" w:tplc="0422000F" w:tentative="1">
      <w:start w:val="1"/>
      <w:numFmt w:val="decimal"/>
      <w:lvlText w:val="%4."/>
      <w:lvlJc w:val="left"/>
      <w:pPr>
        <w:ind w:left="2536" w:hanging="360"/>
      </w:pPr>
    </w:lvl>
    <w:lvl w:ilvl="4" w:tplc="04220019" w:tentative="1">
      <w:start w:val="1"/>
      <w:numFmt w:val="lowerLetter"/>
      <w:lvlText w:val="%5."/>
      <w:lvlJc w:val="left"/>
      <w:pPr>
        <w:ind w:left="3256" w:hanging="360"/>
      </w:pPr>
    </w:lvl>
    <w:lvl w:ilvl="5" w:tplc="0422001B" w:tentative="1">
      <w:start w:val="1"/>
      <w:numFmt w:val="lowerRoman"/>
      <w:lvlText w:val="%6."/>
      <w:lvlJc w:val="right"/>
      <w:pPr>
        <w:ind w:left="3976" w:hanging="180"/>
      </w:pPr>
    </w:lvl>
    <w:lvl w:ilvl="6" w:tplc="0422000F" w:tentative="1">
      <w:start w:val="1"/>
      <w:numFmt w:val="decimal"/>
      <w:lvlText w:val="%7."/>
      <w:lvlJc w:val="left"/>
      <w:pPr>
        <w:ind w:left="4696" w:hanging="360"/>
      </w:pPr>
    </w:lvl>
    <w:lvl w:ilvl="7" w:tplc="04220019" w:tentative="1">
      <w:start w:val="1"/>
      <w:numFmt w:val="lowerLetter"/>
      <w:lvlText w:val="%8."/>
      <w:lvlJc w:val="left"/>
      <w:pPr>
        <w:ind w:left="5416" w:hanging="360"/>
      </w:pPr>
    </w:lvl>
    <w:lvl w:ilvl="8" w:tplc="0422001B" w:tentative="1">
      <w:start w:val="1"/>
      <w:numFmt w:val="lowerRoman"/>
      <w:lvlText w:val="%9."/>
      <w:lvlJc w:val="right"/>
      <w:pPr>
        <w:ind w:left="6136" w:hanging="180"/>
      </w:pPr>
    </w:lvl>
  </w:abstractNum>
  <w:abstractNum w:abstractNumId="31" w15:restartNumberingAfterBreak="0">
    <w:nsid w:val="7F9310F9"/>
    <w:multiLevelType w:val="hybridMultilevel"/>
    <w:tmpl w:val="AD50603C"/>
    <w:lvl w:ilvl="0" w:tplc="F530BF48">
      <w:start w:val="74"/>
      <w:numFmt w:val="bullet"/>
      <w:lvlText w:val="-"/>
      <w:lvlJc w:val="left"/>
      <w:pPr>
        <w:ind w:left="927" w:hanging="360"/>
      </w:pPr>
      <w:rPr>
        <w:rFonts w:ascii="Antiqua" w:eastAsia="Times New Roman" w:hAnsi="Antiqua"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6"/>
  </w:num>
  <w:num w:numId="2">
    <w:abstractNumId w:val="8"/>
  </w:num>
  <w:num w:numId="3">
    <w:abstractNumId w:val="5"/>
  </w:num>
  <w:num w:numId="4">
    <w:abstractNumId w:val="9"/>
  </w:num>
  <w:num w:numId="5">
    <w:abstractNumId w:val="17"/>
  </w:num>
  <w:num w:numId="6">
    <w:abstractNumId w:val="1"/>
  </w:num>
  <w:num w:numId="7">
    <w:abstractNumId w:val="28"/>
  </w:num>
  <w:num w:numId="8">
    <w:abstractNumId w:val="12"/>
  </w:num>
  <w:num w:numId="9">
    <w:abstractNumId w:val="31"/>
  </w:num>
  <w:num w:numId="10">
    <w:abstractNumId w:val="27"/>
  </w:num>
  <w:num w:numId="11">
    <w:abstractNumId w:val="2"/>
  </w:num>
  <w:num w:numId="12">
    <w:abstractNumId w:val="0"/>
  </w:num>
  <w:num w:numId="13">
    <w:abstractNumId w:val="11"/>
  </w:num>
  <w:num w:numId="14">
    <w:abstractNumId w:val="23"/>
  </w:num>
  <w:num w:numId="15">
    <w:abstractNumId w:val="18"/>
  </w:num>
  <w:num w:numId="16">
    <w:abstractNumId w:val="29"/>
  </w:num>
  <w:num w:numId="17">
    <w:abstractNumId w:val="14"/>
  </w:num>
  <w:num w:numId="18">
    <w:abstractNumId w:val="24"/>
  </w:num>
  <w:num w:numId="19">
    <w:abstractNumId w:val="3"/>
  </w:num>
  <w:num w:numId="20">
    <w:abstractNumId w:val="20"/>
  </w:num>
  <w:num w:numId="21">
    <w:abstractNumId w:val="25"/>
  </w:num>
  <w:num w:numId="22">
    <w:abstractNumId w:val="22"/>
  </w:num>
  <w:num w:numId="23">
    <w:abstractNumId w:val="7"/>
  </w:num>
  <w:num w:numId="24">
    <w:abstractNumId w:val="6"/>
  </w:num>
  <w:num w:numId="25">
    <w:abstractNumId w:val="21"/>
  </w:num>
  <w:num w:numId="26">
    <w:abstractNumId w:val="15"/>
  </w:num>
  <w:num w:numId="27">
    <w:abstractNumId w:val="13"/>
  </w:num>
  <w:num w:numId="28">
    <w:abstractNumId w:val="16"/>
  </w:num>
  <w:num w:numId="29">
    <w:abstractNumId w:val="4"/>
  </w:num>
  <w:num w:numId="30">
    <w:abstractNumId w:val="19"/>
  </w:num>
  <w:num w:numId="31">
    <w:abstractNumId w:val="3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567"/>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93E"/>
    <w:rsid w:val="00000BB4"/>
    <w:rsid w:val="00001331"/>
    <w:rsid w:val="00001B8A"/>
    <w:rsid w:val="0000698E"/>
    <w:rsid w:val="00013EE7"/>
    <w:rsid w:val="0002011E"/>
    <w:rsid w:val="000223EE"/>
    <w:rsid w:val="0003191E"/>
    <w:rsid w:val="00032494"/>
    <w:rsid w:val="00036E60"/>
    <w:rsid w:val="00037990"/>
    <w:rsid w:val="00040419"/>
    <w:rsid w:val="000405F0"/>
    <w:rsid w:val="00040781"/>
    <w:rsid w:val="00040F7D"/>
    <w:rsid w:val="00042D82"/>
    <w:rsid w:val="0004555D"/>
    <w:rsid w:val="000464F5"/>
    <w:rsid w:val="00047D45"/>
    <w:rsid w:val="00051322"/>
    <w:rsid w:val="000525CE"/>
    <w:rsid w:val="00055D06"/>
    <w:rsid w:val="00055FE1"/>
    <w:rsid w:val="000575AB"/>
    <w:rsid w:val="00061FDD"/>
    <w:rsid w:val="0006214F"/>
    <w:rsid w:val="00063716"/>
    <w:rsid w:val="00064BB3"/>
    <w:rsid w:val="000715A2"/>
    <w:rsid w:val="0007544F"/>
    <w:rsid w:val="0007621C"/>
    <w:rsid w:val="000807FF"/>
    <w:rsid w:val="00082940"/>
    <w:rsid w:val="0008403C"/>
    <w:rsid w:val="00085889"/>
    <w:rsid w:val="000858D4"/>
    <w:rsid w:val="000866EC"/>
    <w:rsid w:val="000877F1"/>
    <w:rsid w:val="00087F75"/>
    <w:rsid w:val="00092DB3"/>
    <w:rsid w:val="000935E4"/>
    <w:rsid w:val="00093B2E"/>
    <w:rsid w:val="000949A7"/>
    <w:rsid w:val="00095359"/>
    <w:rsid w:val="000970BA"/>
    <w:rsid w:val="000971C6"/>
    <w:rsid w:val="000A0A87"/>
    <w:rsid w:val="000A256F"/>
    <w:rsid w:val="000A2B1C"/>
    <w:rsid w:val="000A2F15"/>
    <w:rsid w:val="000A34D0"/>
    <w:rsid w:val="000A4C11"/>
    <w:rsid w:val="000A6334"/>
    <w:rsid w:val="000A7082"/>
    <w:rsid w:val="000B16F0"/>
    <w:rsid w:val="000B2A3D"/>
    <w:rsid w:val="000B3FC3"/>
    <w:rsid w:val="000B4589"/>
    <w:rsid w:val="000B54A7"/>
    <w:rsid w:val="000B7B1B"/>
    <w:rsid w:val="000C2F67"/>
    <w:rsid w:val="000C39C6"/>
    <w:rsid w:val="000C52B5"/>
    <w:rsid w:val="000C6AF6"/>
    <w:rsid w:val="000D11B8"/>
    <w:rsid w:val="000D170C"/>
    <w:rsid w:val="000D1EAD"/>
    <w:rsid w:val="000D20CC"/>
    <w:rsid w:val="000D6C5C"/>
    <w:rsid w:val="000D70E6"/>
    <w:rsid w:val="000E0283"/>
    <w:rsid w:val="000E03BC"/>
    <w:rsid w:val="000E12B6"/>
    <w:rsid w:val="000E2FA3"/>
    <w:rsid w:val="000F0849"/>
    <w:rsid w:val="000F2D95"/>
    <w:rsid w:val="000F4BFC"/>
    <w:rsid w:val="000F5097"/>
    <w:rsid w:val="00102132"/>
    <w:rsid w:val="001038DE"/>
    <w:rsid w:val="001043F4"/>
    <w:rsid w:val="00104C91"/>
    <w:rsid w:val="00106E0D"/>
    <w:rsid w:val="0011245A"/>
    <w:rsid w:val="001131B6"/>
    <w:rsid w:val="001134BC"/>
    <w:rsid w:val="00115CCC"/>
    <w:rsid w:val="00116C2A"/>
    <w:rsid w:val="0012717D"/>
    <w:rsid w:val="00130E2E"/>
    <w:rsid w:val="00132234"/>
    <w:rsid w:val="00132629"/>
    <w:rsid w:val="00132FC7"/>
    <w:rsid w:val="00133611"/>
    <w:rsid w:val="00135E4F"/>
    <w:rsid w:val="00136D66"/>
    <w:rsid w:val="00140736"/>
    <w:rsid w:val="001416C1"/>
    <w:rsid w:val="0014233C"/>
    <w:rsid w:val="0014291B"/>
    <w:rsid w:val="00143F64"/>
    <w:rsid w:val="00146791"/>
    <w:rsid w:val="001474F0"/>
    <w:rsid w:val="0015201F"/>
    <w:rsid w:val="0016006B"/>
    <w:rsid w:val="00161B6C"/>
    <w:rsid w:val="00163981"/>
    <w:rsid w:val="001648B2"/>
    <w:rsid w:val="00165E64"/>
    <w:rsid w:val="0016668F"/>
    <w:rsid w:val="00167883"/>
    <w:rsid w:val="001705DC"/>
    <w:rsid w:val="00172A95"/>
    <w:rsid w:val="00172B2A"/>
    <w:rsid w:val="001735D9"/>
    <w:rsid w:val="00176FF0"/>
    <w:rsid w:val="00180E69"/>
    <w:rsid w:val="00181A9E"/>
    <w:rsid w:val="00181C98"/>
    <w:rsid w:val="00181EF9"/>
    <w:rsid w:val="001831A1"/>
    <w:rsid w:val="001841F2"/>
    <w:rsid w:val="00184825"/>
    <w:rsid w:val="0019043D"/>
    <w:rsid w:val="00190C6E"/>
    <w:rsid w:val="00196258"/>
    <w:rsid w:val="00196865"/>
    <w:rsid w:val="001A0AFF"/>
    <w:rsid w:val="001A42A6"/>
    <w:rsid w:val="001A5BB7"/>
    <w:rsid w:val="001B5743"/>
    <w:rsid w:val="001B745D"/>
    <w:rsid w:val="001B77C9"/>
    <w:rsid w:val="001C1EEE"/>
    <w:rsid w:val="001C43DD"/>
    <w:rsid w:val="001C6654"/>
    <w:rsid w:val="001C6A2D"/>
    <w:rsid w:val="001C7281"/>
    <w:rsid w:val="001D15DE"/>
    <w:rsid w:val="001D5649"/>
    <w:rsid w:val="001D7DEE"/>
    <w:rsid w:val="001E3C5A"/>
    <w:rsid w:val="001E52C5"/>
    <w:rsid w:val="001E599B"/>
    <w:rsid w:val="001E5E6D"/>
    <w:rsid w:val="001F2BE9"/>
    <w:rsid w:val="001F39C3"/>
    <w:rsid w:val="001F4347"/>
    <w:rsid w:val="001F7681"/>
    <w:rsid w:val="0020065D"/>
    <w:rsid w:val="00200BDE"/>
    <w:rsid w:val="00203A5E"/>
    <w:rsid w:val="00205658"/>
    <w:rsid w:val="0021022F"/>
    <w:rsid w:val="00212CEB"/>
    <w:rsid w:val="002131CD"/>
    <w:rsid w:val="0021384A"/>
    <w:rsid w:val="00213ED3"/>
    <w:rsid w:val="002142DB"/>
    <w:rsid w:val="0021562B"/>
    <w:rsid w:val="00215F19"/>
    <w:rsid w:val="00217787"/>
    <w:rsid w:val="002206B6"/>
    <w:rsid w:val="0022237C"/>
    <w:rsid w:val="0022478D"/>
    <w:rsid w:val="00226174"/>
    <w:rsid w:val="00226AF3"/>
    <w:rsid w:val="002302AC"/>
    <w:rsid w:val="00232AA6"/>
    <w:rsid w:val="00232AE3"/>
    <w:rsid w:val="00233DC9"/>
    <w:rsid w:val="00234A46"/>
    <w:rsid w:val="0023743D"/>
    <w:rsid w:val="00241730"/>
    <w:rsid w:val="00246197"/>
    <w:rsid w:val="002500CB"/>
    <w:rsid w:val="0025158D"/>
    <w:rsid w:val="0025377C"/>
    <w:rsid w:val="00253CFC"/>
    <w:rsid w:val="00253D6F"/>
    <w:rsid w:val="00255769"/>
    <w:rsid w:val="00266F61"/>
    <w:rsid w:val="00267371"/>
    <w:rsid w:val="002711A2"/>
    <w:rsid w:val="00272292"/>
    <w:rsid w:val="00277061"/>
    <w:rsid w:val="0027790E"/>
    <w:rsid w:val="0028097F"/>
    <w:rsid w:val="002817FD"/>
    <w:rsid w:val="0028212D"/>
    <w:rsid w:val="0028247E"/>
    <w:rsid w:val="0028265E"/>
    <w:rsid w:val="00282F4E"/>
    <w:rsid w:val="0028386C"/>
    <w:rsid w:val="002841B3"/>
    <w:rsid w:val="002861A8"/>
    <w:rsid w:val="002919B6"/>
    <w:rsid w:val="00293C0B"/>
    <w:rsid w:val="002946D5"/>
    <w:rsid w:val="00294E73"/>
    <w:rsid w:val="0029586B"/>
    <w:rsid w:val="002A125F"/>
    <w:rsid w:val="002A227F"/>
    <w:rsid w:val="002A52C9"/>
    <w:rsid w:val="002A7823"/>
    <w:rsid w:val="002A7C40"/>
    <w:rsid w:val="002B0ABC"/>
    <w:rsid w:val="002B1546"/>
    <w:rsid w:val="002B1B8B"/>
    <w:rsid w:val="002B1D61"/>
    <w:rsid w:val="002B208C"/>
    <w:rsid w:val="002B2353"/>
    <w:rsid w:val="002B5450"/>
    <w:rsid w:val="002B56D3"/>
    <w:rsid w:val="002B5799"/>
    <w:rsid w:val="002C043A"/>
    <w:rsid w:val="002C0B0D"/>
    <w:rsid w:val="002C0C78"/>
    <w:rsid w:val="002C23D4"/>
    <w:rsid w:val="002C329D"/>
    <w:rsid w:val="002C33C5"/>
    <w:rsid w:val="002C4420"/>
    <w:rsid w:val="002C568A"/>
    <w:rsid w:val="002C5A94"/>
    <w:rsid w:val="002C60D5"/>
    <w:rsid w:val="002D0E58"/>
    <w:rsid w:val="002D14FA"/>
    <w:rsid w:val="002D23A1"/>
    <w:rsid w:val="002D3BCB"/>
    <w:rsid w:val="002D54AB"/>
    <w:rsid w:val="002D608E"/>
    <w:rsid w:val="002E0BE0"/>
    <w:rsid w:val="002E0CEA"/>
    <w:rsid w:val="002E15D9"/>
    <w:rsid w:val="002E1604"/>
    <w:rsid w:val="002E4048"/>
    <w:rsid w:val="002E6313"/>
    <w:rsid w:val="002F1240"/>
    <w:rsid w:val="002F2018"/>
    <w:rsid w:val="002F3DBD"/>
    <w:rsid w:val="002F448D"/>
    <w:rsid w:val="002F5A90"/>
    <w:rsid w:val="002F683C"/>
    <w:rsid w:val="002F68FD"/>
    <w:rsid w:val="00310074"/>
    <w:rsid w:val="0031156A"/>
    <w:rsid w:val="003124F0"/>
    <w:rsid w:val="003151B4"/>
    <w:rsid w:val="00315CA4"/>
    <w:rsid w:val="003218A0"/>
    <w:rsid w:val="00321C45"/>
    <w:rsid w:val="003303E0"/>
    <w:rsid w:val="00330FD4"/>
    <w:rsid w:val="00334F14"/>
    <w:rsid w:val="0033509C"/>
    <w:rsid w:val="003358B4"/>
    <w:rsid w:val="00336F5D"/>
    <w:rsid w:val="003425A0"/>
    <w:rsid w:val="003437A7"/>
    <w:rsid w:val="0035613F"/>
    <w:rsid w:val="00356C9E"/>
    <w:rsid w:val="00360D0F"/>
    <w:rsid w:val="00363ADB"/>
    <w:rsid w:val="00366AEF"/>
    <w:rsid w:val="0037048A"/>
    <w:rsid w:val="00371496"/>
    <w:rsid w:val="00372114"/>
    <w:rsid w:val="00372B8E"/>
    <w:rsid w:val="00380AE3"/>
    <w:rsid w:val="00380CEE"/>
    <w:rsid w:val="00380D14"/>
    <w:rsid w:val="003842F7"/>
    <w:rsid w:val="003868F3"/>
    <w:rsid w:val="00387CA4"/>
    <w:rsid w:val="00387D09"/>
    <w:rsid w:val="00390C4A"/>
    <w:rsid w:val="00392244"/>
    <w:rsid w:val="0039362E"/>
    <w:rsid w:val="00396F53"/>
    <w:rsid w:val="0039783B"/>
    <w:rsid w:val="003A1AB9"/>
    <w:rsid w:val="003A3EDC"/>
    <w:rsid w:val="003A532A"/>
    <w:rsid w:val="003A6307"/>
    <w:rsid w:val="003A6E31"/>
    <w:rsid w:val="003B383C"/>
    <w:rsid w:val="003B3996"/>
    <w:rsid w:val="003B7375"/>
    <w:rsid w:val="003C212C"/>
    <w:rsid w:val="003C2D45"/>
    <w:rsid w:val="003C317A"/>
    <w:rsid w:val="003C3A8E"/>
    <w:rsid w:val="003C69B0"/>
    <w:rsid w:val="003D050E"/>
    <w:rsid w:val="003D0E17"/>
    <w:rsid w:val="003D1ADD"/>
    <w:rsid w:val="003D3367"/>
    <w:rsid w:val="003D3E3C"/>
    <w:rsid w:val="003D470E"/>
    <w:rsid w:val="003D6674"/>
    <w:rsid w:val="003D668D"/>
    <w:rsid w:val="003E7050"/>
    <w:rsid w:val="003E711B"/>
    <w:rsid w:val="003E7A33"/>
    <w:rsid w:val="003F0B17"/>
    <w:rsid w:val="003F1484"/>
    <w:rsid w:val="003F4810"/>
    <w:rsid w:val="003F6DE8"/>
    <w:rsid w:val="003F7581"/>
    <w:rsid w:val="003F7BC2"/>
    <w:rsid w:val="003F7CD4"/>
    <w:rsid w:val="00401D74"/>
    <w:rsid w:val="004021BC"/>
    <w:rsid w:val="004031CF"/>
    <w:rsid w:val="00403AB9"/>
    <w:rsid w:val="0040462D"/>
    <w:rsid w:val="00406EC6"/>
    <w:rsid w:val="00410BD9"/>
    <w:rsid w:val="004128D0"/>
    <w:rsid w:val="004138BA"/>
    <w:rsid w:val="00413D1C"/>
    <w:rsid w:val="00414469"/>
    <w:rsid w:val="004145B4"/>
    <w:rsid w:val="0041499B"/>
    <w:rsid w:val="00415D8D"/>
    <w:rsid w:val="00416478"/>
    <w:rsid w:val="00420B11"/>
    <w:rsid w:val="00424E7A"/>
    <w:rsid w:val="00427D61"/>
    <w:rsid w:val="00430A30"/>
    <w:rsid w:val="00431C5C"/>
    <w:rsid w:val="00433E24"/>
    <w:rsid w:val="00435A29"/>
    <w:rsid w:val="00436749"/>
    <w:rsid w:val="004400DD"/>
    <w:rsid w:val="00440993"/>
    <w:rsid w:val="00450ED5"/>
    <w:rsid w:val="00453A40"/>
    <w:rsid w:val="00453BFF"/>
    <w:rsid w:val="00457164"/>
    <w:rsid w:val="00457B61"/>
    <w:rsid w:val="00457E1E"/>
    <w:rsid w:val="004600E6"/>
    <w:rsid w:val="0046017E"/>
    <w:rsid w:val="00463EC0"/>
    <w:rsid w:val="004646A0"/>
    <w:rsid w:val="004656A5"/>
    <w:rsid w:val="00465D15"/>
    <w:rsid w:val="00470F04"/>
    <w:rsid w:val="004729F7"/>
    <w:rsid w:val="0047409F"/>
    <w:rsid w:val="0048113B"/>
    <w:rsid w:val="004837A8"/>
    <w:rsid w:val="004848CD"/>
    <w:rsid w:val="004863B2"/>
    <w:rsid w:val="004921C4"/>
    <w:rsid w:val="004924EF"/>
    <w:rsid w:val="00493561"/>
    <w:rsid w:val="0049443A"/>
    <w:rsid w:val="00494950"/>
    <w:rsid w:val="004A1656"/>
    <w:rsid w:val="004A418A"/>
    <w:rsid w:val="004A6186"/>
    <w:rsid w:val="004B14A2"/>
    <w:rsid w:val="004B320F"/>
    <w:rsid w:val="004B374D"/>
    <w:rsid w:val="004B659F"/>
    <w:rsid w:val="004C1A58"/>
    <w:rsid w:val="004C2535"/>
    <w:rsid w:val="004C4564"/>
    <w:rsid w:val="004C5F87"/>
    <w:rsid w:val="004D3272"/>
    <w:rsid w:val="004D4233"/>
    <w:rsid w:val="004D5EFC"/>
    <w:rsid w:val="004D6696"/>
    <w:rsid w:val="004D78D3"/>
    <w:rsid w:val="004D7C2A"/>
    <w:rsid w:val="004E0190"/>
    <w:rsid w:val="004E0FE5"/>
    <w:rsid w:val="004E32AC"/>
    <w:rsid w:val="004E72C2"/>
    <w:rsid w:val="004F2274"/>
    <w:rsid w:val="004F3422"/>
    <w:rsid w:val="004F700B"/>
    <w:rsid w:val="005014D6"/>
    <w:rsid w:val="00501D23"/>
    <w:rsid w:val="00502680"/>
    <w:rsid w:val="0050619A"/>
    <w:rsid w:val="00513213"/>
    <w:rsid w:val="00517EB2"/>
    <w:rsid w:val="0052557D"/>
    <w:rsid w:val="0052573E"/>
    <w:rsid w:val="00527830"/>
    <w:rsid w:val="00527CAF"/>
    <w:rsid w:val="00532324"/>
    <w:rsid w:val="00533856"/>
    <w:rsid w:val="005357FB"/>
    <w:rsid w:val="00537133"/>
    <w:rsid w:val="00543ADA"/>
    <w:rsid w:val="00544DBD"/>
    <w:rsid w:val="00544F6A"/>
    <w:rsid w:val="00546D9F"/>
    <w:rsid w:val="00547C8F"/>
    <w:rsid w:val="00551B2D"/>
    <w:rsid w:val="00556278"/>
    <w:rsid w:val="00556CEB"/>
    <w:rsid w:val="00556E30"/>
    <w:rsid w:val="0056193B"/>
    <w:rsid w:val="00565FB8"/>
    <w:rsid w:val="00566E2C"/>
    <w:rsid w:val="00567BDC"/>
    <w:rsid w:val="0057105F"/>
    <w:rsid w:val="00580CAE"/>
    <w:rsid w:val="00581CEF"/>
    <w:rsid w:val="0058397A"/>
    <w:rsid w:val="00584B8C"/>
    <w:rsid w:val="00584E01"/>
    <w:rsid w:val="005857B4"/>
    <w:rsid w:val="005862C5"/>
    <w:rsid w:val="00586DEB"/>
    <w:rsid w:val="005878F4"/>
    <w:rsid w:val="00590779"/>
    <w:rsid w:val="00593918"/>
    <w:rsid w:val="005957BE"/>
    <w:rsid w:val="00595ABD"/>
    <w:rsid w:val="005A450C"/>
    <w:rsid w:val="005A5FD3"/>
    <w:rsid w:val="005A6637"/>
    <w:rsid w:val="005A6C1F"/>
    <w:rsid w:val="005A6F01"/>
    <w:rsid w:val="005B2E99"/>
    <w:rsid w:val="005B324B"/>
    <w:rsid w:val="005B4D5B"/>
    <w:rsid w:val="005B6336"/>
    <w:rsid w:val="005C03A9"/>
    <w:rsid w:val="005C03C8"/>
    <w:rsid w:val="005C193E"/>
    <w:rsid w:val="005C239F"/>
    <w:rsid w:val="005C391D"/>
    <w:rsid w:val="005C4359"/>
    <w:rsid w:val="005D2BBC"/>
    <w:rsid w:val="005D3C50"/>
    <w:rsid w:val="005D72EE"/>
    <w:rsid w:val="005D7AC1"/>
    <w:rsid w:val="005E0E8D"/>
    <w:rsid w:val="005E4AFE"/>
    <w:rsid w:val="005E56C8"/>
    <w:rsid w:val="005E5DE3"/>
    <w:rsid w:val="005E5F30"/>
    <w:rsid w:val="005E702D"/>
    <w:rsid w:val="005F089A"/>
    <w:rsid w:val="005F1FCD"/>
    <w:rsid w:val="005F4A31"/>
    <w:rsid w:val="005F6B03"/>
    <w:rsid w:val="005F7A9A"/>
    <w:rsid w:val="005F7AFF"/>
    <w:rsid w:val="00601C9C"/>
    <w:rsid w:val="00601E72"/>
    <w:rsid w:val="00607C7E"/>
    <w:rsid w:val="00610070"/>
    <w:rsid w:val="006137E9"/>
    <w:rsid w:val="00615EE0"/>
    <w:rsid w:val="006202F6"/>
    <w:rsid w:val="006256A9"/>
    <w:rsid w:val="00630F5A"/>
    <w:rsid w:val="00634965"/>
    <w:rsid w:val="00640FA7"/>
    <w:rsid w:val="006416C4"/>
    <w:rsid w:val="00641865"/>
    <w:rsid w:val="006456BD"/>
    <w:rsid w:val="00646ECA"/>
    <w:rsid w:val="00652161"/>
    <w:rsid w:val="006543A6"/>
    <w:rsid w:val="006547D3"/>
    <w:rsid w:val="0065598E"/>
    <w:rsid w:val="00663284"/>
    <w:rsid w:val="00663F8C"/>
    <w:rsid w:val="00664608"/>
    <w:rsid w:val="00667A3A"/>
    <w:rsid w:val="00667D05"/>
    <w:rsid w:val="00670222"/>
    <w:rsid w:val="00670EB7"/>
    <w:rsid w:val="00676C01"/>
    <w:rsid w:val="00681B9B"/>
    <w:rsid w:val="0068511C"/>
    <w:rsid w:val="00687B22"/>
    <w:rsid w:val="00690164"/>
    <w:rsid w:val="006915FE"/>
    <w:rsid w:val="00695658"/>
    <w:rsid w:val="00697776"/>
    <w:rsid w:val="006A2D5B"/>
    <w:rsid w:val="006A33B3"/>
    <w:rsid w:val="006A4394"/>
    <w:rsid w:val="006A791D"/>
    <w:rsid w:val="006B18DB"/>
    <w:rsid w:val="006B596C"/>
    <w:rsid w:val="006B5C3D"/>
    <w:rsid w:val="006B7818"/>
    <w:rsid w:val="006C150D"/>
    <w:rsid w:val="006C3E4B"/>
    <w:rsid w:val="006C5BF3"/>
    <w:rsid w:val="006D12D2"/>
    <w:rsid w:val="006D1E03"/>
    <w:rsid w:val="006D5DF4"/>
    <w:rsid w:val="006E22D4"/>
    <w:rsid w:val="006E6AB8"/>
    <w:rsid w:val="006E79CE"/>
    <w:rsid w:val="006F22A7"/>
    <w:rsid w:val="006F570D"/>
    <w:rsid w:val="006F7B2C"/>
    <w:rsid w:val="00702186"/>
    <w:rsid w:val="007047D9"/>
    <w:rsid w:val="0070480E"/>
    <w:rsid w:val="007056D3"/>
    <w:rsid w:val="00706192"/>
    <w:rsid w:val="0071073A"/>
    <w:rsid w:val="00711BB3"/>
    <w:rsid w:val="00715305"/>
    <w:rsid w:val="00715593"/>
    <w:rsid w:val="00716E65"/>
    <w:rsid w:val="00717BBA"/>
    <w:rsid w:val="007205B1"/>
    <w:rsid w:val="00721D26"/>
    <w:rsid w:val="00722905"/>
    <w:rsid w:val="00722955"/>
    <w:rsid w:val="0072577A"/>
    <w:rsid w:val="0073106A"/>
    <w:rsid w:val="007316C1"/>
    <w:rsid w:val="00731778"/>
    <w:rsid w:val="00731EB9"/>
    <w:rsid w:val="00732468"/>
    <w:rsid w:val="00732F6F"/>
    <w:rsid w:val="007342E2"/>
    <w:rsid w:val="00734648"/>
    <w:rsid w:val="007356FA"/>
    <w:rsid w:val="00736DCD"/>
    <w:rsid w:val="007373DD"/>
    <w:rsid w:val="00737B35"/>
    <w:rsid w:val="007410BD"/>
    <w:rsid w:val="007411C0"/>
    <w:rsid w:val="00743E4D"/>
    <w:rsid w:val="00746601"/>
    <w:rsid w:val="0074725C"/>
    <w:rsid w:val="007540D9"/>
    <w:rsid w:val="00754647"/>
    <w:rsid w:val="00754AA3"/>
    <w:rsid w:val="0075621F"/>
    <w:rsid w:val="0076095A"/>
    <w:rsid w:val="00761A59"/>
    <w:rsid w:val="00764B0B"/>
    <w:rsid w:val="00766816"/>
    <w:rsid w:val="00766FF3"/>
    <w:rsid w:val="007710AB"/>
    <w:rsid w:val="00776FF9"/>
    <w:rsid w:val="00782FB1"/>
    <w:rsid w:val="00785931"/>
    <w:rsid w:val="007873B0"/>
    <w:rsid w:val="0078792E"/>
    <w:rsid w:val="00787B5C"/>
    <w:rsid w:val="0079069F"/>
    <w:rsid w:val="007915EC"/>
    <w:rsid w:val="00793417"/>
    <w:rsid w:val="0079456E"/>
    <w:rsid w:val="0079469A"/>
    <w:rsid w:val="007947E4"/>
    <w:rsid w:val="007974C9"/>
    <w:rsid w:val="00797E00"/>
    <w:rsid w:val="007A01D9"/>
    <w:rsid w:val="007A22F1"/>
    <w:rsid w:val="007A3E95"/>
    <w:rsid w:val="007A42B5"/>
    <w:rsid w:val="007A5DE5"/>
    <w:rsid w:val="007A6082"/>
    <w:rsid w:val="007B030A"/>
    <w:rsid w:val="007B1EAB"/>
    <w:rsid w:val="007B430A"/>
    <w:rsid w:val="007C01DE"/>
    <w:rsid w:val="007C18FB"/>
    <w:rsid w:val="007C1DFE"/>
    <w:rsid w:val="007D1D54"/>
    <w:rsid w:val="007D4511"/>
    <w:rsid w:val="007D68AF"/>
    <w:rsid w:val="007E03A2"/>
    <w:rsid w:val="007E0AAD"/>
    <w:rsid w:val="007E0C89"/>
    <w:rsid w:val="007E1F6D"/>
    <w:rsid w:val="007E3DCA"/>
    <w:rsid w:val="007E4B02"/>
    <w:rsid w:val="007E5CD3"/>
    <w:rsid w:val="007E5EE3"/>
    <w:rsid w:val="007E65C2"/>
    <w:rsid w:val="007E6D18"/>
    <w:rsid w:val="007F0A99"/>
    <w:rsid w:val="007F29D9"/>
    <w:rsid w:val="007F30F6"/>
    <w:rsid w:val="007F3C10"/>
    <w:rsid w:val="007F3E45"/>
    <w:rsid w:val="007F6D49"/>
    <w:rsid w:val="007F6F0A"/>
    <w:rsid w:val="008018D1"/>
    <w:rsid w:val="00802001"/>
    <w:rsid w:val="008047CF"/>
    <w:rsid w:val="00807429"/>
    <w:rsid w:val="00810160"/>
    <w:rsid w:val="00812F20"/>
    <w:rsid w:val="0081540F"/>
    <w:rsid w:val="00815FBB"/>
    <w:rsid w:val="0081622B"/>
    <w:rsid w:val="00817D16"/>
    <w:rsid w:val="00821F56"/>
    <w:rsid w:val="00822423"/>
    <w:rsid w:val="00824ABA"/>
    <w:rsid w:val="00824CE0"/>
    <w:rsid w:val="0082697C"/>
    <w:rsid w:val="00832A5C"/>
    <w:rsid w:val="0083339A"/>
    <w:rsid w:val="0083524D"/>
    <w:rsid w:val="00836F62"/>
    <w:rsid w:val="008378D9"/>
    <w:rsid w:val="00840D53"/>
    <w:rsid w:val="0084406B"/>
    <w:rsid w:val="008448B5"/>
    <w:rsid w:val="008510D6"/>
    <w:rsid w:val="00853536"/>
    <w:rsid w:val="008535B0"/>
    <w:rsid w:val="00853685"/>
    <w:rsid w:val="008558A4"/>
    <w:rsid w:val="00856354"/>
    <w:rsid w:val="008570D3"/>
    <w:rsid w:val="008609B3"/>
    <w:rsid w:val="00862B99"/>
    <w:rsid w:val="008631F8"/>
    <w:rsid w:val="00865ABC"/>
    <w:rsid w:val="0087087D"/>
    <w:rsid w:val="008725BC"/>
    <w:rsid w:val="008746C5"/>
    <w:rsid w:val="00874FD6"/>
    <w:rsid w:val="00881287"/>
    <w:rsid w:val="0088173A"/>
    <w:rsid w:val="00881A97"/>
    <w:rsid w:val="00882046"/>
    <w:rsid w:val="00886E56"/>
    <w:rsid w:val="00892FCD"/>
    <w:rsid w:val="0089401A"/>
    <w:rsid w:val="00894689"/>
    <w:rsid w:val="00896DFF"/>
    <w:rsid w:val="008A24B1"/>
    <w:rsid w:val="008A3E7F"/>
    <w:rsid w:val="008A454B"/>
    <w:rsid w:val="008B5145"/>
    <w:rsid w:val="008C01F3"/>
    <w:rsid w:val="008C0F7B"/>
    <w:rsid w:val="008C46A5"/>
    <w:rsid w:val="008C54A3"/>
    <w:rsid w:val="008D084D"/>
    <w:rsid w:val="008D1BF7"/>
    <w:rsid w:val="008D4987"/>
    <w:rsid w:val="008D619C"/>
    <w:rsid w:val="008E0F07"/>
    <w:rsid w:val="008E4DD6"/>
    <w:rsid w:val="008E57FF"/>
    <w:rsid w:val="008E6EE4"/>
    <w:rsid w:val="008F0812"/>
    <w:rsid w:val="008F1478"/>
    <w:rsid w:val="008F1E50"/>
    <w:rsid w:val="008F1E59"/>
    <w:rsid w:val="008F2687"/>
    <w:rsid w:val="008F6057"/>
    <w:rsid w:val="008F60BB"/>
    <w:rsid w:val="00906CCA"/>
    <w:rsid w:val="00910BD6"/>
    <w:rsid w:val="009136C7"/>
    <w:rsid w:val="009168C0"/>
    <w:rsid w:val="00916C80"/>
    <w:rsid w:val="009214DE"/>
    <w:rsid w:val="00921CBB"/>
    <w:rsid w:val="009301FB"/>
    <w:rsid w:val="00933A59"/>
    <w:rsid w:val="0093508C"/>
    <w:rsid w:val="009360BE"/>
    <w:rsid w:val="00936B9A"/>
    <w:rsid w:val="00940C8C"/>
    <w:rsid w:val="0094494B"/>
    <w:rsid w:val="00945275"/>
    <w:rsid w:val="00945F14"/>
    <w:rsid w:val="00947633"/>
    <w:rsid w:val="0094763A"/>
    <w:rsid w:val="00947AA9"/>
    <w:rsid w:val="009509F0"/>
    <w:rsid w:val="00953A04"/>
    <w:rsid w:val="00954DF4"/>
    <w:rsid w:val="00957249"/>
    <w:rsid w:val="00967279"/>
    <w:rsid w:val="0096747B"/>
    <w:rsid w:val="00970229"/>
    <w:rsid w:val="00970D91"/>
    <w:rsid w:val="00970E67"/>
    <w:rsid w:val="009727F8"/>
    <w:rsid w:val="00973B24"/>
    <w:rsid w:val="009769BC"/>
    <w:rsid w:val="0098431A"/>
    <w:rsid w:val="00984EAA"/>
    <w:rsid w:val="00985266"/>
    <w:rsid w:val="00985302"/>
    <w:rsid w:val="00985CDE"/>
    <w:rsid w:val="0099220D"/>
    <w:rsid w:val="009940EE"/>
    <w:rsid w:val="009941C1"/>
    <w:rsid w:val="009964C3"/>
    <w:rsid w:val="00996FD2"/>
    <w:rsid w:val="009A4790"/>
    <w:rsid w:val="009A599B"/>
    <w:rsid w:val="009A784F"/>
    <w:rsid w:val="009A7E1C"/>
    <w:rsid w:val="009B0C30"/>
    <w:rsid w:val="009B4C6B"/>
    <w:rsid w:val="009B71EA"/>
    <w:rsid w:val="009B7A42"/>
    <w:rsid w:val="009C0C6B"/>
    <w:rsid w:val="009C0CFE"/>
    <w:rsid w:val="009C1871"/>
    <w:rsid w:val="009C674C"/>
    <w:rsid w:val="009C6F7D"/>
    <w:rsid w:val="009C7250"/>
    <w:rsid w:val="009C7FF1"/>
    <w:rsid w:val="009D15BA"/>
    <w:rsid w:val="009D271E"/>
    <w:rsid w:val="009D437C"/>
    <w:rsid w:val="009D4C0D"/>
    <w:rsid w:val="009D54A4"/>
    <w:rsid w:val="009D557E"/>
    <w:rsid w:val="009D7B3E"/>
    <w:rsid w:val="009E3361"/>
    <w:rsid w:val="009E3E82"/>
    <w:rsid w:val="009E403D"/>
    <w:rsid w:val="009E442B"/>
    <w:rsid w:val="009E5488"/>
    <w:rsid w:val="009E58D4"/>
    <w:rsid w:val="009E6F99"/>
    <w:rsid w:val="009F0083"/>
    <w:rsid w:val="009F257F"/>
    <w:rsid w:val="009F361D"/>
    <w:rsid w:val="009F3A0C"/>
    <w:rsid w:val="00A0066C"/>
    <w:rsid w:val="00A02CEC"/>
    <w:rsid w:val="00A05D9F"/>
    <w:rsid w:val="00A10B05"/>
    <w:rsid w:val="00A12E3D"/>
    <w:rsid w:val="00A144A9"/>
    <w:rsid w:val="00A146AC"/>
    <w:rsid w:val="00A14E87"/>
    <w:rsid w:val="00A14F36"/>
    <w:rsid w:val="00A15865"/>
    <w:rsid w:val="00A1594F"/>
    <w:rsid w:val="00A20853"/>
    <w:rsid w:val="00A208C1"/>
    <w:rsid w:val="00A237FC"/>
    <w:rsid w:val="00A25705"/>
    <w:rsid w:val="00A26B04"/>
    <w:rsid w:val="00A32A94"/>
    <w:rsid w:val="00A33579"/>
    <w:rsid w:val="00A33836"/>
    <w:rsid w:val="00A34595"/>
    <w:rsid w:val="00A34DC8"/>
    <w:rsid w:val="00A35A70"/>
    <w:rsid w:val="00A369CC"/>
    <w:rsid w:val="00A36AC0"/>
    <w:rsid w:val="00A37955"/>
    <w:rsid w:val="00A42233"/>
    <w:rsid w:val="00A42CEA"/>
    <w:rsid w:val="00A443B1"/>
    <w:rsid w:val="00A457CE"/>
    <w:rsid w:val="00A5109D"/>
    <w:rsid w:val="00A53D40"/>
    <w:rsid w:val="00A547AD"/>
    <w:rsid w:val="00A54F9A"/>
    <w:rsid w:val="00A6032A"/>
    <w:rsid w:val="00A6164D"/>
    <w:rsid w:val="00A63E6A"/>
    <w:rsid w:val="00A63EFD"/>
    <w:rsid w:val="00A64012"/>
    <w:rsid w:val="00A65713"/>
    <w:rsid w:val="00A66FF6"/>
    <w:rsid w:val="00A6774F"/>
    <w:rsid w:val="00A67FF7"/>
    <w:rsid w:val="00A70515"/>
    <w:rsid w:val="00A720F8"/>
    <w:rsid w:val="00A72931"/>
    <w:rsid w:val="00A72D0A"/>
    <w:rsid w:val="00A73420"/>
    <w:rsid w:val="00A7537A"/>
    <w:rsid w:val="00A75D57"/>
    <w:rsid w:val="00A83240"/>
    <w:rsid w:val="00A8676A"/>
    <w:rsid w:val="00A87037"/>
    <w:rsid w:val="00A9012A"/>
    <w:rsid w:val="00A932A1"/>
    <w:rsid w:val="00A93EF7"/>
    <w:rsid w:val="00AA0897"/>
    <w:rsid w:val="00AA2A61"/>
    <w:rsid w:val="00AA3A84"/>
    <w:rsid w:val="00AA3B79"/>
    <w:rsid w:val="00AA5DC5"/>
    <w:rsid w:val="00AA6AD9"/>
    <w:rsid w:val="00AA6D3F"/>
    <w:rsid w:val="00AB0275"/>
    <w:rsid w:val="00AB0489"/>
    <w:rsid w:val="00AB259D"/>
    <w:rsid w:val="00AB7157"/>
    <w:rsid w:val="00AC4E70"/>
    <w:rsid w:val="00AC6CFA"/>
    <w:rsid w:val="00AC74BE"/>
    <w:rsid w:val="00AD0E8D"/>
    <w:rsid w:val="00AD10C7"/>
    <w:rsid w:val="00AD27D9"/>
    <w:rsid w:val="00AD44F6"/>
    <w:rsid w:val="00AD6A99"/>
    <w:rsid w:val="00AE0523"/>
    <w:rsid w:val="00AE0665"/>
    <w:rsid w:val="00AE0899"/>
    <w:rsid w:val="00AE3866"/>
    <w:rsid w:val="00AE4A70"/>
    <w:rsid w:val="00AE6DA1"/>
    <w:rsid w:val="00AE7752"/>
    <w:rsid w:val="00AE7769"/>
    <w:rsid w:val="00AF25A6"/>
    <w:rsid w:val="00AF519C"/>
    <w:rsid w:val="00AF6868"/>
    <w:rsid w:val="00AF77A6"/>
    <w:rsid w:val="00B0179A"/>
    <w:rsid w:val="00B02086"/>
    <w:rsid w:val="00B05A0B"/>
    <w:rsid w:val="00B10533"/>
    <w:rsid w:val="00B11059"/>
    <w:rsid w:val="00B1118C"/>
    <w:rsid w:val="00B13D92"/>
    <w:rsid w:val="00B13EC7"/>
    <w:rsid w:val="00B15297"/>
    <w:rsid w:val="00B16FE1"/>
    <w:rsid w:val="00B174F6"/>
    <w:rsid w:val="00B21722"/>
    <w:rsid w:val="00B22393"/>
    <w:rsid w:val="00B22C35"/>
    <w:rsid w:val="00B23D46"/>
    <w:rsid w:val="00B24896"/>
    <w:rsid w:val="00B24BAD"/>
    <w:rsid w:val="00B25395"/>
    <w:rsid w:val="00B276FC"/>
    <w:rsid w:val="00B27E55"/>
    <w:rsid w:val="00B302A0"/>
    <w:rsid w:val="00B30FA5"/>
    <w:rsid w:val="00B315EA"/>
    <w:rsid w:val="00B32502"/>
    <w:rsid w:val="00B340B1"/>
    <w:rsid w:val="00B3429E"/>
    <w:rsid w:val="00B359F2"/>
    <w:rsid w:val="00B41B7E"/>
    <w:rsid w:val="00B442CF"/>
    <w:rsid w:val="00B46232"/>
    <w:rsid w:val="00B4665B"/>
    <w:rsid w:val="00B4795E"/>
    <w:rsid w:val="00B50AB2"/>
    <w:rsid w:val="00B51256"/>
    <w:rsid w:val="00B5153A"/>
    <w:rsid w:val="00B530E4"/>
    <w:rsid w:val="00B540FC"/>
    <w:rsid w:val="00B5595A"/>
    <w:rsid w:val="00B604CB"/>
    <w:rsid w:val="00B618F4"/>
    <w:rsid w:val="00B6335B"/>
    <w:rsid w:val="00B63D81"/>
    <w:rsid w:val="00B6406A"/>
    <w:rsid w:val="00B64AB6"/>
    <w:rsid w:val="00B6514D"/>
    <w:rsid w:val="00B668F2"/>
    <w:rsid w:val="00B677E9"/>
    <w:rsid w:val="00B7571B"/>
    <w:rsid w:val="00B7646B"/>
    <w:rsid w:val="00B7709D"/>
    <w:rsid w:val="00B8000A"/>
    <w:rsid w:val="00B843EF"/>
    <w:rsid w:val="00B8667E"/>
    <w:rsid w:val="00B87ABB"/>
    <w:rsid w:val="00B90266"/>
    <w:rsid w:val="00B9211B"/>
    <w:rsid w:val="00B94D18"/>
    <w:rsid w:val="00B959A0"/>
    <w:rsid w:val="00BA3746"/>
    <w:rsid w:val="00BA4A70"/>
    <w:rsid w:val="00BA749D"/>
    <w:rsid w:val="00BB0D6B"/>
    <w:rsid w:val="00BB1E47"/>
    <w:rsid w:val="00BB2F87"/>
    <w:rsid w:val="00BB3B16"/>
    <w:rsid w:val="00BB5205"/>
    <w:rsid w:val="00BB5FB3"/>
    <w:rsid w:val="00BC2342"/>
    <w:rsid w:val="00BC26AC"/>
    <w:rsid w:val="00BC3B8D"/>
    <w:rsid w:val="00BD23B4"/>
    <w:rsid w:val="00BE0159"/>
    <w:rsid w:val="00BE0262"/>
    <w:rsid w:val="00BE1C69"/>
    <w:rsid w:val="00BE468F"/>
    <w:rsid w:val="00BF03AB"/>
    <w:rsid w:val="00BF35BA"/>
    <w:rsid w:val="00BF3780"/>
    <w:rsid w:val="00BF387E"/>
    <w:rsid w:val="00BF3F3F"/>
    <w:rsid w:val="00BF671F"/>
    <w:rsid w:val="00C00E3E"/>
    <w:rsid w:val="00C01268"/>
    <w:rsid w:val="00C01C56"/>
    <w:rsid w:val="00C03CDC"/>
    <w:rsid w:val="00C05D5E"/>
    <w:rsid w:val="00C103E7"/>
    <w:rsid w:val="00C10CB9"/>
    <w:rsid w:val="00C1191E"/>
    <w:rsid w:val="00C14F21"/>
    <w:rsid w:val="00C157E3"/>
    <w:rsid w:val="00C15C39"/>
    <w:rsid w:val="00C15DF7"/>
    <w:rsid w:val="00C2054D"/>
    <w:rsid w:val="00C221B7"/>
    <w:rsid w:val="00C241D6"/>
    <w:rsid w:val="00C248C6"/>
    <w:rsid w:val="00C2498A"/>
    <w:rsid w:val="00C26FD5"/>
    <w:rsid w:val="00C270B7"/>
    <w:rsid w:val="00C3247B"/>
    <w:rsid w:val="00C3427C"/>
    <w:rsid w:val="00C34DE1"/>
    <w:rsid w:val="00C40140"/>
    <w:rsid w:val="00C42DFC"/>
    <w:rsid w:val="00C46097"/>
    <w:rsid w:val="00C53EC6"/>
    <w:rsid w:val="00C55172"/>
    <w:rsid w:val="00C5746A"/>
    <w:rsid w:val="00C577D3"/>
    <w:rsid w:val="00C6131D"/>
    <w:rsid w:val="00C62BDC"/>
    <w:rsid w:val="00C62FEF"/>
    <w:rsid w:val="00C6367B"/>
    <w:rsid w:val="00C70235"/>
    <w:rsid w:val="00C711AB"/>
    <w:rsid w:val="00C71BEA"/>
    <w:rsid w:val="00C731F1"/>
    <w:rsid w:val="00C742C3"/>
    <w:rsid w:val="00C76AE1"/>
    <w:rsid w:val="00C770A4"/>
    <w:rsid w:val="00C779FE"/>
    <w:rsid w:val="00C8021E"/>
    <w:rsid w:val="00C80AE6"/>
    <w:rsid w:val="00C818EF"/>
    <w:rsid w:val="00C8212E"/>
    <w:rsid w:val="00C83B33"/>
    <w:rsid w:val="00C83DC9"/>
    <w:rsid w:val="00C85833"/>
    <w:rsid w:val="00C85BE8"/>
    <w:rsid w:val="00C868DE"/>
    <w:rsid w:val="00C919ED"/>
    <w:rsid w:val="00C91A5C"/>
    <w:rsid w:val="00C92018"/>
    <w:rsid w:val="00C922E6"/>
    <w:rsid w:val="00C955E1"/>
    <w:rsid w:val="00CA17D9"/>
    <w:rsid w:val="00CA1B37"/>
    <w:rsid w:val="00CA2454"/>
    <w:rsid w:val="00CA3750"/>
    <w:rsid w:val="00CB0117"/>
    <w:rsid w:val="00CB01E1"/>
    <w:rsid w:val="00CB20F8"/>
    <w:rsid w:val="00CB4733"/>
    <w:rsid w:val="00CB71D6"/>
    <w:rsid w:val="00CC05D9"/>
    <w:rsid w:val="00CC2EAE"/>
    <w:rsid w:val="00CC39AC"/>
    <w:rsid w:val="00CC57FA"/>
    <w:rsid w:val="00CC6A07"/>
    <w:rsid w:val="00CD08C6"/>
    <w:rsid w:val="00CD0BDD"/>
    <w:rsid w:val="00CD1BBF"/>
    <w:rsid w:val="00CD32E4"/>
    <w:rsid w:val="00CD3D11"/>
    <w:rsid w:val="00CD4B2D"/>
    <w:rsid w:val="00CD630B"/>
    <w:rsid w:val="00CD66AE"/>
    <w:rsid w:val="00CD74F5"/>
    <w:rsid w:val="00CE3AC5"/>
    <w:rsid w:val="00CE3E0B"/>
    <w:rsid w:val="00CE7404"/>
    <w:rsid w:val="00CF08EF"/>
    <w:rsid w:val="00CF3173"/>
    <w:rsid w:val="00CF3286"/>
    <w:rsid w:val="00CF4E9F"/>
    <w:rsid w:val="00CF70DD"/>
    <w:rsid w:val="00D006AB"/>
    <w:rsid w:val="00D03EAA"/>
    <w:rsid w:val="00D05971"/>
    <w:rsid w:val="00D07E84"/>
    <w:rsid w:val="00D11BCA"/>
    <w:rsid w:val="00D12486"/>
    <w:rsid w:val="00D13F17"/>
    <w:rsid w:val="00D1420B"/>
    <w:rsid w:val="00D155AD"/>
    <w:rsid w:val="00D1624B"/>
    <w:rsid w:val="00D1635E"/>
    <w:rsid w:val="00D16C81"/>
    <w:rsid w:val="00D20AB0"/>
    <w:rsid w:val="00D242F2"/>
    <w:rsid w:val="00D278DA"/>
    <w:rsid w:val="00D326B5"/>
    <w:rsid w:val="00D34E59"/>
    <w:rsid w:val="00D43B71"/>
    <w:rsid w:val="00D44BFF"/>
    <w:rsid w:val="00D46DCC"/>
    <w:rsid w:val="00D46FAC"/>
    <w:rsid w:val="00D471C9"/>
    <w:rsid w:val="00D50BB4"/>
    <w:rsid w:val="00D53366"/>
    <w:rsid w:val="00D55EAF"/>
    <w:rsid w:val="00D63B5D"/>
    <w:rsid w:val="00D65EFF"/>
    <w:rsid w:val="00D71E8C"/>
    <w:rsid w:val="00D7259D"/>
    <w:rsid w:val="00D73795"/>
    <w:rsid w:val="00D74384"/>
    <w:rsid w:val="00D749D2"/>
    <w:rsid w:val="00D74A5A"/>
    <w:rsid w:val="00D77505"/>
    <w:rsid w:val="00D776B0"/>
    <w:rsid w:val="00D803D3"/>
    <w:rsid w:val="00D84A48"/>
    <w:rsid w:val="00D84AD2"/>
    <w:rsid w:val="00D84E79"/>
    <w:rsid w:val="00D90283"/>
    <w:rsid w:val="00D95FE9"/>
    <w:rsid w:val="00D96806"/>
    <w:rsid w:val="00DA2872"/>
    <w:rsid w:val="00DA37FF"/>
    <w:rsid w:val="00DA3B19"/>
    <w:rsid w:val="00DA592E"/>
    <w:rsid w:val="00DA61BA"/>
    <w:rsid w:val="00DA65EE"/>
    <w:rsid w:val="00DA685A"/>
    <w:rsid w:val="00DA707F"/>
    <w:rsid w:val="00DB1CEC"/>
    <w:rsid w:val="00DB3078"/>
    <w:rsid w:val="00DB4072"/>
    <w:rsid w:val="00DB41A0"/>
    <w:rsid w:val="00DB4BBB"/>
    <w:rsid w:val="00DB57FB"/>
    <w:rsid w:val="00DB5C65"/>
    <w:rsid w:val="00DB7E83"/>
    <w:rsid w:val="00DC0569"/>
    <w:rsid w:val="00DC0F62"/>
    <w:rsid w:val="00DC2D59"/>
    <w:rsid w:val="00DC67BC"/>
    <w:rsid w:val="00DC6CD4"/>
    <w:rsid w:val="00DD0E75"/>
    <w:rsid w:val="00DD1099"/>
    <w:rsid w:val="00DD10CB"/>
    <w:rsid w:val="00DD13FE"/>
    <w:rsid w:val="00DD26CD"/>
    <w:rsid w:val="00DD36C9"/>
    <w:rsid w:val="00DD4048"/>
    <w:rsid w:val="00DD57D3"/>
    <w:rsid w:val="00DD5C6E"/>
    <w:rsid w:val="00DE2C79"/>
    <w:rsid w:val="00DE2FC3"/>
    <w:rsid w:val="00DE39C8"/>
    <w:rsid w:val="00DE4FF3"/>
    <w:rsid w:val="00DE5136"/>
    <w:rsid w:val="00DE6381"/>
    <w:rsid w:val="00DE78B6"/>
    <w:rsid w:val="00DF3F78"/>
    <w:rsid w:val="00DF4665"/>
    <w:rsid w:val="00DF57FA"/>
    <w:rsid w:val="00DF5B90"/>
    <w:rsid w:val="00DF7FEC"/>
    <w:rsid w:val="00E001D4"/>
    <w:rsid w:val="00E0248C"/>
    <w:rsid w:val="00E035F9"/>
    <w:rsid w:val="00E125F5"/>
    <w:rsid w:val="00E15034"/>
    <w:rsid w:val="00E1750C"/>
    <w:rsid w:val="00E26719"/>
    <w:rsid w:val="00E27069"/>
    <w:rsid w:val="00E3490C"/>
    <w:rsid w:val="00E40F29"/>
    <w:rsid w:val="00E42028"/>
    <w:rsid w:val="00E4298F"/>
    <w:rsid w:val="00E4582A"/>
    <w:rsid w:val="00E479B7"/>
    <w:rsid w:val="00E500F5"/>
    <w:rsid w:val="00E5414F"/>
    <w:rsid w:val="00E57A1E"/>
    <w:rsid w:val="00E61AE5"/>
    <w:rsid w:val="00E62208"/>
    <w:rsid w:val="00E627F8"/>
    <w:rsid w:val="00E6316F"/>
    <w:rsid w:val="00E650DB"/>
    <w:rsid w:val="00E677F3"/>
    <w:rsid w:val="00E709AC"/>
    <w:rsid w:val="00E71DF0"/>
    <w:rsid w:val="00E72314"/>
    <w:rsid w:val="00E77239"/>
    <w:rsid w:val="00E8103A"/>
    <w:rsid w:val="00E83B5B"/>
    <w:rsid w:val="00E83E95"/>
    <w:rsid w:val="00E84F74"/>
    <w:rsid w:val="00E8660B"/>
    <w:rsid w:val="00E87AD0"/>
    <w:rsid w:val="00E903DE"/>
    <w:rsid w:val="00E913C7"/>
    <w:rsid w:val="00E92E18"/>
    <w:rsid w:val="00E9360D"/>
    <w:rsid w:val="00E97C45"/>
    <w:rsid w:val="00EA161A"/>
    <w:rsid w:val="00EA2D41"/>
    <w:rsid w:val="00EA34A5"/>
    <w:rsid w:val="00EA439C"/>
    <w:rsid w:val="00EA57EF"/>
    <w:rsid w:val="00EA6FE7"/>
    <w:rsid w:val="00EB06EA"/>
    <w:rsid w:val="00EB6E69"/>
    <w:rsid w:val="00EC019A"/>
    <w:rsid w:val="00EC09E6"/>
    <w:rsid w:val="00EC42F8"/>
    <w:rsid w:val="00EC515B"/>
    <w:rsid w:val="00EC51C4"/>
    <w:rsid w:val="00EC60E3"/>
    <w:rsid w:val="00ED00BD"/>
    <w:rsid w:val="00ED096D"/>
    <w:rsid w:val="00ED183F"/>
    <w:rsid w:val="00ED1B11"/>
    <w:rsid w:val="00ED3909"/>
    <w:rsid w:val="00ED3C16"/>
    <w:rsid w:val="00EE0A56"/>
    <w:rsid w:val="00EE1863"/>
    <w:rsid w:val="00EE269F"/>
    <w:rsid w:val="00EE4915"/>
    <w:rsid w:val="00EE5606"/>
    <w:rsid w:val="00EE59A0"/>
    <w:rsid w:val="00EE62A0"/>
    <w:rsid w:val="00EE678A"/>
    <w:rsid w:val="00EE7F7A"/>
    <w:rsid w:val="00EF0EDD"/>
    <w:rsid w:val="00EF1449"/>
    <w:rsid w:val="00EF2587"/>
    <w:rsid w:val="00EF2EED"/>
    <w:rsid w:val="00EF554C"/>
    <w:rsid w:val="00EF7818"/>
    <w:rsid w:val="00F005EF"/>
    <w:rsid w:val="00F0318F"/>
    <w:rsid w:val="00F166A8"/>
    <w:rsid w:val="00F17049"/>
    <w:rsid w:val="00F201F0"/>
    <w:rsid w:val="00F226C5"/>
    <w:rsid w:val="00F24C4B"/>
    <w:rsid w:val="00F27EDE"/>
    <w:rsid w:val="00F304AF"/>
    <w:rsid w:val="00F349D1"/>
    <w:rsid w:val="00F417A1"/>
    <w:rsid w:val="00F41BEC"/>
    <w:rsid w:val="00F425B9"/>
    <w:rsid w:val="00F443C2"/>
    <w:rsid w:val="00F44E99"/>
    <w:rsid w:val="00F4523C"/>
    <w:rsid w:val="00F4525E"/>
    <w:rsid w:val="00F5060E"/>
    <w:rsid w:val="00F518C5"/>
    <w:rsid w:val="00F560D7"/>
    <w:rsid w:val="00F57B7B"/>
    <w:rsid w:val="00F57F9B"/>
    <w:rsid w:val="00F60462"/>
    <w:rsid w:val="00F64F4B"/>
    <w:rsid w:val="00F65718"/>
    <w:rsid w:val="00F6705A"/>
    <w:rsid w:val="00F670C6"/>
    <w:rsid w:val="00F739C1"/>
    <w:rsid w:val="00F74F7D"/>
    <w:rsid w:val="00F76CDF"/>
    <w:rsid w:val="00F77B88"/>
    <w:rsid w:val="00F87D35"/>
    <w:rsid w:val="00F948B9"/>
    <w:rsid w:val="00F94D15"/>
    <w:rsid w:val="00FA14B6"/>
    <w:rsid w:val="00FA1A27"/>
    <w:rsid w:val="00FA3D8B"/>
    <w:rsid w:val="00FA5396"/>
    <w:rsid w:val="00FA7BBE"/>
    <w:rsid w:val="00FB0930"/>
    <w:rsid w:val="00FB4008"/>
    <w:rsid w:val="00FB441C"/>
    <w:rsid w:val="00FB52C4"/>
    <w:rsid w:val="00FB6662"/>
    <w:rsid w:val="00FB6672"/>
    <w:rsid w:val="00FB7B8F"/>
    <w:rsid w:val="00FC0D48"/>
    <w:rsid w:val="00FC1226"/>
    <w:rsid w:val="00FC2C06"/>
    <w:rsid w:val="00FC3C88"/>
    <w:rsid w:val="00FC452D"/>
    <w:rsid w:val="00FC486C"/>
    <w:rsid w:val="00FC4975"/>
    <w:rsid w:val="00FD10B2"/>
    <w:rsid w:val="00FD6EE1"/>
    <w:rsid w:val="00FE0AF6"/>
    <w:rsid w:val="00FE1430"/>
    <w:rsid w:val="00FE1E7D"/>
    <w:rsid w:val="00FE2D7B"/>
    <w:rsid w:val="00FF3459"/>
    <w:rsid w:val="00FF5204"/>
    <w:rsid w:val="00FF57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125254F"/>
  <w15:docId w15:val="{B84370CD-29E6-4D35-ABD6-A63C5BF6E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C5C"/>
    <w:rPr>
      <w:rFonts w:ascii="Calibri" w:eastAsia="SimSun" w:hAnsi="Calibri" w:cs="Times New Roman"/>
      <w:lang w:eastAsia="ru-RU"/>
    </w:rPr>
  </w:style>
  <w:style w:type="paragraph" w:styleId="2">
    <w:name w:val="heading 2"/>
    <w:basedOn w:val="a"/>
    <w:next w:val="a"/>
    <w:link w:val="20"/>
    <w:uiPriority w:val="9"/>
    <w:unhideWhenUsed/>
    <w:qFormat/>
    <w:rsid w:val="00874FD6"/>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4FF3"/>
    <w:pPr>
      <w:ind w:left="720"/>
      <w:contextualSpacing/>
    </w:pPr>
  </w:style>
  <w:style w:type="character" w:styleId="a4">
    <w:name w:val="Hyperlink"/>
    <w:basedOn w:val="a0"/>
    <w:uiPriority w:val="99"/>
    <w:unhideWhenUsed/>
    <w:rsid w:val="001B77C9"/>
    <w:rPr>
      <w:color w:val="0000FF" w:themeColor="hyperlink"/>
      <w:u w:val="single"/>
    </w:rPr>
  </w:style>
  <w:style w:type="paragraph" w:styleId="a5">
    <w:name w:val="header"/>
    <w:basedOn w:val="a"/>
    <w:link w:val="a6"/>
    <w:uiPriority w:val="99"/>
    <w:unhideWhenUsed/>
    <w:rsid w:val="00A457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57CE"/>
    <w:rPr>
      <w:rFonts w:ascii="Calibri" w:eastAsia="SimSun" w:hAnsi="Calibri" w:cs="Times New Roman"/>
      <w:lang w:eastAsia="ru-RU"/>
    </w:rPr>
  </w:style>
  <w:style w:type="paragraph" w:styleId="a7">
    <w:name w:val="footer"/>
    <w:basedOn w:val="a"/>
    <w:link w:val="a8"/>
    <w:uiPriority w:val="99"/>
    <w:unhideWhenUsed/>
    <w:rsid w:val="00A457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57CE"/>
    <w:rPr>
      <w:rFonts w:ascii="Calibri" w:eastAsia="SimSun" w:hAnsi="Calibri" w:cs="Times New Roman"/>
      <w:lang w:eastAsia="ru-RU"/>
    </w:rPr>
  </w:style>
  <w:style w:type="character" w:customStyle="1" w:styleId="20">
    <w:name w:val="Заголовок 2 Знак"/>
    <w:basedOn w:val="a0"/>
    <w:link w:val="2"/>
    <w:uiPriority w:val="9"/>
    <w:rsid w:val="00874FD6"/>
    <w:rPr>
      <w:rFonts w:asciiTheme="majorHAnsi" w:eastAsiaTheme="majorEastAsia" w:hAnsiTheme="majorHAnsi" w:cstheme="majorBidi"/>
      <w:b/>
      <w:bCs/>
      <w:color w:val="4F81BD" w:themeColor="accent1"/>
      <w:sz w:val="26"/>
      <w:szCs w:val="26"/>
      <w:lang w:val="uk-UA"/>
    </w:rPr>
  </w:style>
  <w:style w:type="numbering" w:customStyle="1" w:styleId="1">
    <w:name w:val="Нет списка1"/>
    <w:next w:val="a2"/>
    <w:uiPriority w:val="99"/>
    <w:semiHidden/>
    <w:unhideWhenUsed/>
    <w:rsid w:val="00874FD6"/>
  </w:style>
  <w:style w:type="table" w:styleId="a9">
    <w:name w:val="Table Grid"/>
    <w:basedOn w:val="a1"/>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74FD6"/>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a">
    <w:name w:val="Strong"/>
    <w:basedOn w:val="a0"/>
    <w:uiPriority w:val="22"/>
    <w:qFormat/>
    <w:rsid w:val="00874FD6"/>
    <w:rPr>
      <w:rFonts w:cs="Times New Roman"/>
      <w:b/>
    </w:rPr>
  </w:style>
  <w:style w:type="paragraph" w:styleId="ab">
    <w:name w:val="Normal (Web)"/>
    <w:basedOn w:val="a"/>
    <w:uiPriority w:val="99"/>
    <w:unhideWhenUsed/>
    <w:rsid w:val="00874FD6"/>
    <w:pPr>
      <w:spacing w:after="150" w:line="240" w:lineRule="auto"/>
    </w:pPr>
    <w:rPr>
      <w:rFonts w:ascii="Times New Roman" w:eastAsia="Times New Roman" w:hAnsi="Times New Roman"/>
      <w:sz w:val="24"/>
      <w:szCs w:val="24"/>
      <w:lang w:val="uk-UA" w:eastAsia="uk-UA"/>
    </w:rPr>
  </w:style>
  <w:style w:type="paragraph" w:styleId="ac">
    <w:name w:val="Balloon Text"/>
    <w:basedOn w:val="a"/>
    <w:link w:val="ad"/>
    <w:uiPriority w:val="99"/>
    <w:semiHidden/>
    <w:unhideWhenUsed/>
    <w:rsid w:val="00874FD6"/>
    <w:pPr>
      <w:spacing w:after="0" w:line="240" w:lineRule="auto"/>
      <w:jc w:val="both"/>
    </w:pPr>
    <w:rPr>
      <w:rFonts w:ascii="Tahoma" w:eastAsia="Times New Roman" w:hAnsi="Tahoma" w:cs="Tahoma"/>
      <w:sz w:val="16"/>
      <w:szCs w:val="16"/>
      <w:lang w:val="uk-UA" w:eastAsia="en-US"/>
    </w:rPr>
  </w:style>
  <w:style w:type="character" w:customStyle="1" w:styleId="ad">
    <w:name w:val="Текст выноски Знак"/>
    <w:basedOn w:val="a0"/>
    <w:link w:val="ac"/>
    <w:uiPriority w:val="99"/>
    <w:semiHidden/>
    <w:rsid w:val="00874FD6"/>
    <w:rPr>
      <w:rFonts w:ascii="Tahoma" w:eastAsia="Times New Roman" w:hAnsi="Tahoma" w:cs="Tahoma"/>
      <w:sz w:val="16"/>
      <w:szCs w:val="16"/>
      <w:lang w:val="uk-UA"/>
    </w:rPr>
  </w:style>
  <w:style w:type="numbering" w:customStyle="1" w:styleId="11">
    <w:name w:val="Нет списка11"/>
    <w:next w:val="a2"/>
    <w:uiPriority w:val="99"/>
    <w:semiHidden/>
    <w:unhideWhenUsed/>
    <w:rsid w:val="00874FD6"/>
  </w:style>
  <w:style w:type="table" w:customStyle="1" w:styleId="10">
    <w:name w:val="Сетка таблицы1"/>
    <w:basedOn w:val="a1"/>
    <w:next w:val="a9"/>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2">
    <w:name w:val="Неразрешенное упоминание1"/>
    <w:basedOn w:val="a0"/>
    <w:uiPriority w:val="99"/>
    <w:semiHidden/>
    <w:unhideWhenUsed/>
    <w:rsid w:val="00AB0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151040">
      <w:bodyDiv w:val="1"/>
      <w:marLeft w:val="0"/>
      <w:marRight w:val="0"/>
      <w:marTop w:val="0"/>
      <w:marBottom w:val="0"/>
      <w:divBdr>
        <w:top w:val="none" w:sz="0" w:space="0" w:color="auto"/>
        <w:left w:val="none" w:sz="0" w:space="0" w:color="auto"/>
        <w:bottom w:val="none" w:sz="0" w:space="0" w:color="auto"/>
        <w:right w:val="none" w:sz="0" w:space="0" w:color="auto"/>
      </w:divBdr>
    </w:div>
    <w:div w:id="1647002675">
      <w:bodyDiv w:val="1"/>
      <w:marLeft w:val="0"/>
      <w:marRight w:val="0"/>
      <w:marTop w:val="0"/>
      <w:marBottom w:val="0"/>
      <w:divBdr>
        <w:top w:val="none" w:sz="0" w:space="0" w:color="auto"/>
        <w:left w:val="none" w:sz="0" w:space="0" w:color="auto"/>
        <w:bottom w:val="none" w:sz="0" w:space="0" w:color="auto"/>
        <w:right w:val="none" w:sz="0" w:space="0" w:color="auto"/>
      </w:divBdr>
    </w:div>
    <w:div w:id="200142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A2B2B-64AD-4875-9E45-9A16D949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4098</Words>
  <Characters>23359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Регистратор1</dc:creator>
  <cp:lastModifiedBy>visa80</cp:lastModifiedBy>
  <cp:revision>18</cp:revision>
  <cp:lastPrinted>2024-09-11T12:10:00Z</cp:lastPrinted>
  <dcterms:created xsi:type="dcterms:W3CDTF">2024-09-06T08:11:00Z</dcterms:created>
  <dcterms:modified xsi:type="dcterms:W3CDTF">2024-09-11T12:10:00Z</dcterms:modified>
</cp:coreProperties>
</file>