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661A22">
        <w:rPr>
          <w:i/>
          <w:lang w:val="uk-UA"/>
        </w:rPr>
        <w:t>0</w:t>
      </w:r>
      <w:r>
        <w:rPr>
          <w:i/>
          <w:lang w:val="uk-UA"/>
        </w:rPr>
        <w:t>.</w:t>
      </w:r>
      <w:r w:rsidR="00661A22">
        <w:rPr>
          <w:i/>
          <w:lang w:val="uk-UA"/>
        </w:rPr>
        <w:t>02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</w:t>
      </w:r>
      <w:r w:rsidR="00661A22">
        <w:rPr>
          <w:i/>
          <w:lang w:val="uk-UA"/>
        </w:rPr>
        <w:t>1</w:t>
      </w:r>
      <w:r>
        <w:rPr>
          <w:i/>
          <w:lang w:val="uk-UA"/>
        </w:rPr>
        <w:t xml:space="preserve"> №</w:t>
      </w:r>
      <w:r w:rsidR="00661A22">
        <w:rPr>
          <w:i/>
          <w:lang w:val="uk-UA"/>
        </w:rPr>
        <w:t>69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bookmarkStart w:id="0" w:name="_GoBack"/>
      <w:bookmarkEnd w:id="0"/>
    </w:p>
    <w:p w:rsidR="00C20324" w:rsidRDefault="00C20324" w:rsidP="003C4DC4">
      <w:pPr>
        <w:rPr>
          <w:i/>
          <w:lang w:val="uk-UA"/>
        </w:rPr>
      </w:pPr>
    </w:p>
    <w:p w:rsidR="00661A22" w:rsidRDefault="00661A22" w:rsidP="00661A22">
      <w:pPr>
        <w:keepNext/>
        <w:jc w:val="center"/>
        <w:outlineLvl w:val="3"/>
        <w:rPr>
          <w:b/>
          <w:bCs/>
          <w:i/>
          <w:sz w:val="28"/>
          <w:szCs w:val="30"/>
          <w:lang w:val="uk-UA"/>
        </w:rPr>
      </w:pPr>
    </w:p>
    <w:p w:rsidR="00661A22" w:rsidRPr="007D78E5" w:rsidRDefault="00661A22" w:rsidP="00661A22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</w:t>
      </w:r>
      <w:r w:rsidRPr="007D78E5">
        <w:rPr>
          <w:b/>
          <w:bCs/>
          <w:i/>
          <w:lang w:val="uk-UA"/>
        </w:rPr>
        <w:t xml:space="preserve">        </w:t>
      </w:r>
    </w:p>
    <w:p w:rsidR="00661A22" w:rsidRDefault="00661A22" w:rsidP="00661A22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  Список</w:t>
      </w:r>
    </w:p>
    <w:p w:rsidR="00661A22" w:rsidRDefault="00661A22" w:rsidP="00661A22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3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2409"/>
      </w:tblGrid>
      <w:tr w:rsidR="00661A22" w:rsidTr="00243BA8">
        <w:trPr>
          <w:trHeight w:val="1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661A22" w:rsidRDefault="00661A22" w:rsidP="00243BA8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</w:t>
            </w:r>
            <w:r w:rsidRPr="00B378F0">
              <w:rPr>
                <w:b/>
                <w:i/>
                <w:sz w:val="28"/>
                <w:szCs w:val="28"/>
                <w:lang w:val="uk-UA"/>
              </w:rPr>
              <w:t>/п</w:t>
            </w:r>
          </w:p>
          <w:p w:rsidR="00661A22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r>
              <w:rPr>
                <w:b/>
                <w:i/>
                <w:sz w:val="28"/>
                <w:szCs w:val="28"/>
                <w:lang w:val="uk-UA"/>
              </w:rPr>
              <w:t>д</w:t>
            </w:r>
            <w:r w:rsidRPr="00B378F0">
              <w:rPr>
                <w:b/>
                <w:i/>
                <w:sz w:val="28"/>
                <w:szCs w:val="28"/>
                <w:lang w:val="uk-UA"/>
              </w:rPr>
              <w:t>ження</w:t>
            </w: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661A22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</w:t>
            </w:r>
            <w:r w:rsidRPr="00B378F0">
              <w:rPr>
                <w:b/>
                <w:i/>
                <w:sz w:val="28"/>
                <w:szCs w:val="28"/>
                <w:lang w:val="uk-UA"/>
              </w:rPr>
              <w:t>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A22" w:rsidRPr="00B378F0" w:rsidRDefault="00661A22" w:rsidP="00243BA8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B378F0"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661A22" w:rsidRPr="00AA1C30" w:rsidTr="00243BA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61A22" w:rsidRPr="00896DBE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rPr>
                <w:sz w:val="28"/>
                <w:szCs w:val="28"/>
                <w:lang w:val="uk-UA"/>
              </w:rPr>
            </w:pPr>
          </w:p>
          <w:p w:rsidR="00661A22" w:rsidRDefault="00661A22" w:rsidP="00243B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пр-т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661A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 xml:space="preserve">  51,4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Торгівельно</w:t>
            </w:r>
            <w:proofErr w:type="spellEnd"/>
            <w:r>
              <w:rPr>
                <w:sz w:val="28"/>
                <w:szCs w:val="28"/>
                <w:lang w:val="uk-UA"/>
              </w:rPr>
              <w:t>-виставочний</w:t>
            </w:r>
          </w:p>
          <w:p w:rsidR="00661A22" w:rsidRPr="00896DBE" w:rsidRDefault="00661A22" w:rsidP="00243BA8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салон</w:t>
            </w:r>
          </w:p>
        </w:tc>
      </w:tr>
      <w:tr w:rsidR="00661A22" w:rsidRPr="00AA1C30" w:rsidTr="00243BA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rPr>
                <w:sz w:val="28"/>
                <w:szCs w:val="28"/>
                <w:lang w:val="uk-UA"/>
              </w:rPr>
            </w:pP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>
              <w:rPr>
                <w:sz w:val="28"/>
                <w:szCs w:val="28"/>
                <w:lang w:val="uk-UA"/>
              </w:rPr>
              <w:t>*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661A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 xml:space="preserve">  54,7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Магазин </w:t>
            </w:r>
          </w:p>
          <w:p w:rsidR="00661A22" w:rsidRPr="00896DBE" w:rsidRDefault="00661A22" w:rsidP="00243BA8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продовольчих та непродовольчих товарів</w:t>
            </w:r>
          </w:p>
        </w:tc>
      </w:tr>
      <w:tr w:rsidR="00661A22" w:rsidRPr="00AA1C30" w:rsidTr="00243BA8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rPr>
                <w:sz w:val="28"/>
                <w:szCs w:val="28"/>
                <w:lang w:val="uk-UA"/>
              </w:rPr>
            </w:pP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>
              <w:rPr>
                <w:sz w:val="28"/>
                <w:szCs w:val="28"/>
                <w:lang w:val="uk-UA"/>
              </w:rPr>
              <w:t>ул</w:t>
            </w:r>
            <w:r>
              <w:rPr>
                <w:sz w:val="28"/>
                <w:szCs w:val="28"/>
                <w:lang w:val="uk-UA"/>
              </w:rPr>
              <w:t>. *</w:t>
            </w:r>
            <w:r w:rsidRPr="00896DBE">
              <w:rPr>
                <w:sz w:val="28"/>
                <w:szCs w:val="28"/>
                <w:lang w:val="uk-UA"/>
              </w:rPr>
              <w:t>,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661A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 xml:space="preserve">  60,5</w:t>
            </w:r>
          </w:p>
          <w:p w:rsidR="00661A22" w:rsidRPr="00896DBE" w:rsidRDefault="00661A22" w:rsidP="00243BA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A22" w:rsidRDefault="00661A22" w:rsidP="00243BA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Стоматологічний</w:t>
            </w:r>
          </w:p>
          <w:p w:rsidR="00661A22" w:rsidRPr="00896DBE" w:rsidRDefault="00661A22" w:rsidP="00243BA8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кабінет</w:t>
            </w:r>
          </w:p>
        </w:tc>
      </w:tr>
    </w:tbl>
    <w:p w:rsidR="00661A22" w:rsidRDefault="00661A22" w:rsidP="00661A22">
      <w:pPr>
        <w:rPr>
          <w:i/>
          <w:lang w:val="uk-UA"/>
        </w:rPr>
      </w:pPr>
    </w:p>
    <w:p w:rsidR="00661A22" w:rsidRDefault="00661A22" w:rsidP="00661A22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360B14" w:rsidRDefault="00360B14" w:rsidP="00C20324">
      <w:pPr>
        <w:ind w:left="5940"/>
        <w:rPr>
          <w:i/>
          <w:lang w:val="uk-UA"/>
        </w:rPr>
      </w:pPr>
    </w:p>
    <w:p w:rsidR="00C20324" w:rsidRDefault="00C20324" w:rsidP="00C2032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Керуюча справами виконкому                                               Тетяна Мала</w:t>
      </w:r>
    </w:p>
    <w:p w:rsidR="00C20324" w:rsidRDefault="00C20324" w:rsidP="00C2032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C20324" w:rsidRDefault="00C20324" w:rsidP="00C20324">
      <w:pPr>
        <w:rPr>
          <w:i/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 w:rsidSect="00661A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055E14"/>
    <w:rsid w:val="00131029"/>
    <w:rsid w:val="00360B14"/>
    <w:rsid w:val="003C4DC4"/>
    <w:rsid w:val="003D3CCF"/>
    <w:rsid w:val="00450CB8"/>
    <w:rsid w:val="00661A22"/>
    <w:rsid w:val="006B688B"/>
    <w:rsid w:val="00826FAA"/>
    <w:rsid w:val="008F1891"/>
    <w:rsid w:val="009A2EB9"/>
    <w:rsid w:val="00B53340"/>
    <w:rsid w:val="00B70DCE"/>
    <w:rsid w:val="00C20324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20</cp:revision>
  <cp:lastPrinted>2021-02-12T07:09:00Z</cp:lastPrinted>
  <dcterms:created xsi:type="dcterms:W3CDTF">2019-07-18T11:31:00Z</dcterms:created>
  <dcterms:modified xsi:type="dcterms:W3CDTF">2021-02-12T07:13:00Z</dcterms:modified>
</cp:coreProperties>
</file>