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2BC6B" w14:textId="77777777" w:rsidR="006E1806" w:rsidRDefault="009664E0" w:rsidP="006E1806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6E180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 w:rsidR="009A576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Додаток </w:t>
      </w:r>
      <w:r w:rsidR="007368D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1</w:t>
      </w:r>
    </w:p>
    <w:p w14:paraId="1AE34065" w14:textId="77777777" w:rsidR="00486293" w:rsidRDefault="006E1806" w:rsidP="00E30DB5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>до рішення міської ради</w:t>
      </w:r>
    </w:p>
    <w:p w14:paraId="440D121A" w14:textId="4864C8F2" w:rsidR="00B666F0" w:rsidRPr="00B666F0" w:rsidRDefault="00B666F0" w:rsidP="00B666F0">
      <w:pPr>
        <w:tabs>
          <w:tab w:val="left" w:pos="11805"/>
          <w:tab w:val="left" w:pos="13041"/>
        </w:tabs>
        <w:spacing w:after="0" w:line="240" w:lineRule="auto"/>
        <w:ind w:right="-315" w:firstLine="12049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31.03.2021 №383</w:t>
      </w:r>
    </w:p>
    <w:bookmarkEnd w:id="0"/>
    <w:p w14:paraId="61CD8ECB" w14:textId="77777777" w:rsidR="00B666F0" w:rsidRDefault="00B666F0" w:rsidP="00E30DB5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14:paraId="1B2A2F45" w14:textId="382BA0AC" w:rsidR="00270C87" w:rsidRDefault="009F4D9A" w:rsidP="003445D3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</w:r>
    </w:p>
    <w:p w14:paraId="3C6435F8" w14:textId="77777777" w:rsidR="00270C87" w:rsidRDefault="00270C87" w:rsidP="00E30DB5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14:paraId="6B774501" w14:textId="77777777" w:rsidR="006E1806" w:rsidRPr="00C77FE7" w:rsidRDefault="006E1806" w:rsidP="00AA3575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B791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56C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Список</w:t>
      </w:r>
    </w:p>
    <w:p w14:paraId="599F365E" w14:textId="77777777" w:rsidR="00BA1078" w:rsidRDefault="00856C8E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заявників</w:t>
      </w:r>
      <w:r w:rsidR="00107C52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A61A81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як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им</w:t>
      </w:r>
      <w:r w:rsidR="00AF62C0" w:rsidRPr="002D0CB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відмовляється в 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розроб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ці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детальн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80492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план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ів</w:t>
      </w:r>
      <w:r w:rsidR="002F36D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територі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й</w:t>
      </w:r>
    </w:p>
    <w:p w14:paraId="17466D8B" w14:textId="77777777" w:rsidR="00EC08B9" w:rsidRPr="00587E6E" w:rsidRDefault="00EC08B9" w:rsidP="00587E6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tbl>
      <w:tblPr>
        <w:tblW w:w="1502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709"/>
        <w:gridCol w:w="1984"/>
        <w:gridCol w:w="1701"/>
        <w:gridCol w:w="1559"/>
        <w:gridCol w:w="9072"/>
      </w:tblGrid>
      <w:tr w:rsidR="00CF4388" w:rsidRPr="00CF4388" w14:paraId="47B95EC6" w14:textId="77777777" w:rsidTr="00EA72F3">
        <w:trPr>
          <w:trHeight w:val="7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897E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№</w:t>
            </w:r>
          </w:p>
          <w:p w14:paraId="25A87C58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0014" w14:textId="77777777" w:rsidR="00666AC8" w:rsidRPr="00CF4388" w:rsidRDefault="00666AC8" w:rsidP="00FA44F0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Заявник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ADD60" w14:textId="77777777" w:rsidR="00666AC8" w:rsidRPr="00CF4388" w:rsidRDefault="00666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 xml:space="preserve">Назва об’єкта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8B1C" w14:textId="77777777" w:rsidR="00666AC8" w:rsidRPr="00CF4388" w:rsidRDefault="00666AC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14:paraId="4AF485D7" w14:textId="77777777" w:rsidR="00666AC8" w:rsidRPr="00CF4388" w:rsidRDefault="00666AC8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6CB0" w14:textId="77777777" w:rsidR="00666AC8" w:rsidRPr="00CF4388" w:rsidRDefault="00666AC8" w:rsidP="001F0E2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CF4388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Причина відмови</w:t>
            </w:r>
          </w:p>
        </w:tc>
      </w:tr>
      <w:tr w:rsidR="00CF4388" w:rsidRPr="00CF4388" w14:paraId="0721C944" w14:textId="77777777" w:rsidTr="006219EB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CAB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F4B0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D23E" w14:textId="77777777" w:rsidR="00C035DE" w:rsidRPr="00CF4388" w:rsidRDefault="00C035DE" w:rsidP="00C035D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40E2" w14:textId="77777777" w:rsidR="00C035DE" w:rsidRPr="00CF4388" w:rsidRDefault="00C035DE" w:rsidP="00C035D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E5F5" w14:textId="77777777" w:rsidR="00C035DE" w:rsidRPr="00CF4388" w:rsidRDefault="00C035DE" w:rsidP="00C035DE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CF4388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4A3DF7" w:rsidRPr="004A3DF7" w14:paraId="13FF5EF4" w14:textId="77777777" w:rsidTr="00EC08B9">
        <w:trPr>
          <w:trHeight w:val="33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1F3525" w14:textId="63DD3AD7" w:rsidR="004A3DF7" w:rsidRPr="00CF4388" w:rsidRDefault="004A3DF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7C6AD" w14:textId="77777777" w:rsidR="004A3DF7" w:rsidRDefault="004A3DF7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Громадянка </w:t>
            </w:r>
          </w:p>
          <w:p w14:paraId="5E3243F3" w14:textId="77777777" w:rsidR="004A3DF7" w:rsidRDefault="004A3DF7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Василенко </w:t>
            </w:r>
          </w:p>
          <w:p w14:paraId="5B97C414" w14:textId="77777777" w:rsidR="004A3DF7" w:rsidRDefault="004A3DF7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Алла </w:t>
            </w:r>
          </w:p>
          <w:p w14:paraId="04381769" w14:textId="4965A5D5" w:rsidR="004A3DF7" w:rsidRDefault="004A3DF7" w:rsidP="00A0495B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Миколаївна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E6D4E2" w14:textId="0B9E1289" w:rsidR="004A3DF7" w:rsidRDefault="004A3DF7" w:rsidP="0051171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Будівництво індивідуал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ного 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1D5B8" w14:textId="7E80D6CD" w:rsidR="004A3DF7" w:rsidRDefault="004A3DF7" w:rsidP="00511711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вул. Яросл</w:t>
            </w: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 Мудрого, біля буд. 81 у Саксага</w:t>
            </w: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ському р</w:t>
            </w: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94005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2F60D" w14:textId="77777777" w:rsidR="004A3DF7" w:rsidRPr="000245D1" w:rsidRDefault="004A3DF7" w:rsidP="0094005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116C4830" w14:textId="340D1927" w:rsidR="004A3DF7" w:rsidRPr="003445D3" w:rsidRDefault="004A3DF7" w:rsidP="0094005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Порушення пп.10.8.2. та 10.8.3. ДБН Б 2.2-12:2019 «Планування та забудова територій», а саме: гаражі та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втостоян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ки індивідуальних автомобілів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слід 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  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розміщувати, в основному, на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ерефірії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житлових районів і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між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магістральних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територіях або у їх межах на ділянках, віддалених від місць, призначених для </w:t>
            </w:r>
          </w:p>
          <w:p w14:paraId="2FE2345B" w14:textId="021A1C94" w:rsidR="004A3DF7" w:rsidRPr="003445D3" w:rsidRDefault="004A3DF7" w:rsidP="00511711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ігор дітей і відпочинку населення. Розміщення </w:t>
            </w:r>
            <w:proofErr w:type="spellStart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боксових</w:t>
            </w:r>
            <w:proofErr w:type="spellEnd"/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гаражів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території житлових кварталів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багатоквартирної жи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тлової забудови не допускається</w:t>
            </w:r>
          </w:p>
        </w:tc>
      </w:tr>
      <w:tr w:rsidR="00270C87" w:rsidRPr="00EA72F3" w14:paraId="5A8497E1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574C8" w14:textId="2EAEC02C" w:rsidR="00270C87" w:rsidRPr="001A76C4" w:rsidRDefault="004A3DF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FFB5" w14:textId="77777777" w:rsidR="00FE600A" w:rsidRDefault="002D5D3A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Громадянин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Томяк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14:paraId="0A085EED" w14:textId="77777777" w:rsidR="002D5D3A" w:rsidRDefault="002D5D3A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Андрій </w:t>
            </w:r>
          </w:p>
          <w:p w14:paraId="19F1DCBA" w14:textId="51AF1A42" w:rsidR="002D5D3A" w:rsidRDefault="002D5D3A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Леонідович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967F" w14:textId="7E4827CA" w:rsidR="00270C87" w:rsidRDefault="00FE600A" w:rsidP="002D5D3A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ж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тлового б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704BA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нку, го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C124E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подарських 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788E" w14:textId="0B4F6635" w:rsidR="00270C87" w:rsidRPr="00BA1078" w:rsidRDefault="002D5D3A" w:rsidP="002D5D3A">
            <w:pPr>
              <w:spacing w:after="0" w:line="240" w:lineRule="auto"/>
              <w:ind w:right="-109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Між 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Ле-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вицького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</w:t>
            </w:r>
            <w:r w:rsidR="00704BA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моги  </w:t>
            </w:r>
            <w:r w:rsidR="002E290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 Інг</w:t>
            </w:r>
            <w:r w:rsidR="002E290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2E290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лецькому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90B7" w14:textId="77777777" w:rsidR="004A3DF7" w:rsidRDefault="004A3DF7" w:rsidP="004A3DF7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що передбачено ст. 118 Земельного кодексу України.</w:t>
            </w:r>
          </w:p>
          <w:p w14:paraId="136316E8" w14:textId="7284E2DE" w:rsidR="00EA72F3" w:rsidRDefault="00EA72F3" w:rsidP="00EA72F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Згідно з 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Генеральн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им 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план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ом 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м. Кривий Ріг, затверджен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им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рішенням Кр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и</w:t>
            </w:r>
            <w:r w:rsidRPr="00E47EC5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ворізької міської ради від 26.06.2011 №789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, запитувана земельна ділянка ро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ташована поза межами міста.</w:t>
            </w:r>
          </w:p>
          <w:p w14:paraId="6CC58497" w14:textId="78780EA7" w:rsidR="00270C87" w:rsidRDefault="00EA72F3" w:rsidP="00FC478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3</w:t>
            </w:r>
            <w:r w:rsidR="004A3DF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  <w:r w:rsid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Відповідно до ст. 12 </w:t>
            </w:r>
            <w:r w:rsid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Земельного кодексу України д</w:t>
            </w:r>
            <w:r w:rsidR="00FC478C" w:rsidRP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 повноважень міських рад у галузі земельних відносин </w:t>
            </w:r>
            <w:r w:rsid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належить  </w:t>
            </w:r>
            <w:r w:rsidR="00FC478C" w:rsidRP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передача земельних ділянок ком</w:t>
            </w:r>
            <w:r w:rsidR="00FC478C" w:rsidRP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FC478C" w:rsidRPr="00FC478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нальної власності у власність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або користування, розташованих на їх території</w:t>
            </w:r>
          </w:p>
          <w:p w14:paraId="5A07062B" w14:textId="6D462753" w:rsidR="00995F7C" w:rsidRPr="00995F7C" w:rsidRDefault="00995F7C" w:rsidP="00EA72F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</w:p>
        </w:tc>
      </w:tr>
      <w:tr w:rsidR="00EC08B9" w:rsidRPr="00721A41" w14:paraId="0701279F" w14:textId="77777777" w:rsidTr="00EC08B9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5CC1" w14:textId="5259AFEA" w:rsidR="00EC08B9" w:rsidRPr="00EC08B9" w:rsidRDefault="00EC08B9" w:rsidP="00EC08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932DB" w14:textId="55BE83D7" w:rsidR="00EC08B9" w:rsidRPr="00EC08B9" w:rsidRDefault="00EC08B9" w:rsidP="00EC08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ADC2" w14:textId="08D4B529" w:rsidR="00EC08B9" w:rsidRPr="00EC08B9" w:rsidRDefault="00EC08B9" w:rsidP="00EC08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E023" w14:textId="6336A881" w:rsidR="00EC08B9" w:rsidRPr="00EC08B9" w:rsidRDefault="00EC08B9" w:rsidP="00EC08B9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A343" w14:textId="42EB490F" w:rsidR="00EC08B9" w:rsidRPr="00EC08B9" w:rsidRDefault="00EC08B9" w:rsidP="00EC08B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1A76C4" w:rsidRPr="00995F7C" w14:paraId="4C7D79D5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8109" w14:textId="3D1A12CB" w:rsidR="001A76C4" w:rsidRDefault="004A3DF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A696" w14:textId="77777777" w:rsidR="001A76C4" w:rsidRDefault="001A76C4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Громадянин</w:t>
            </w:r>
          </w:p>
          <w:p w14:paraId="300472AE" w14:textId="77777777" w:rsidR="001A76C4" w:rsidRDefault="001A76C4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Оганесян</w:t>
            </w:r>
            <w:proofErr w:type="spellEnd"/>
          </w:p>
          <w:p w14:paraId="35B03ACE" w14:textId="77777777" w:rsidR="001A76C4" w:rsidRDefault="001A76C4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Рубен</w:t>
            </w:r>
          </w:p>
          <w:p w14:paraId="78F0FD3A" w14:textId="44CCB026" w:rsidR="001A76C4" w:rsidRDefault="001A76C4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Мушегович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81D8" w14:textId="7B8E8E4C" w:rsidR="001A76C4" w:rsidRDefault="001A76C4" w:rsidP="00417A9A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2B56" w14:textId="7862D75C" w:rsidR="001A76C4" w:rsidRPr="00BA1078" w:rsidRDefault="001A76C4" w:rsidP="00D042CF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Літке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між житл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вими буд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нками </w:t>
            </w:r>
            <w:r w:rsidR="00D042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5</w:t>
            </w:r>
            <w:r w:rsidR="00D042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гинцівськ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8400" w14:textId="77777777" w:rsidR="00995F7C" w:rsidRDefault="00995F7C" w:rsidP="00995F7C">
            <w:pPr>
              <w:pStyle w:val="a4"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Рішенням виконкому Криворізької міської Ради народних депутатів від 27.07.1988 №205(1) «Про відведення земельних ділянок підприємствам, орг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нізаціям та установам під державне будівництво» та 18.12.1991 №324 «Про відведення земельних ділянок підприємствам, організаціям та установам під будівництво» земельна ділянка була розподілена іншій особі.  На підставі з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значених рішень між виконкомом </w:t>
            </w:r>
            <w:proofErr w:type="spellStart"/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Довгинцівської</w:t>
            </w:r>
            <w:proofErr w:type="spellEnd"/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районної в місті ради та громадянами укладено договір на право безстрокового користування земел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ь</w:t>
            </w:r>
            <w:r w:rsidR="001A76C4"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ною ділянкою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. </w:t>
            </w:r>
          </w:p>
          <w:p w14:paraId="426C36C2" w14:textId="13EE10A5" w:rsidR="001A76C4" w:rsidRPr="00995F7C" w:rsidRDefault="00995F7C" w:rsidP="00995F7C">
            <w:pPr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Порушення вимог ст. 116 Земельного кодексу України, а саме: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емельні д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лянки, які перебувають у власності чи користуванні громадян або юридичних осіб, передаються у власність чи користування за рішенням органів виконавчої влади чи органів місцевого самоврядування лише після припинення права вл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сності чи користування ними в порядку, визначеному законом.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1A76C4" w:rsidRPr="0094005C" w14:paraId="19A96155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A9B5" w14:textId="28A0FDAA" w:rsidR="001A76C4" w:rsidRDefault="004A3DF7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8E71" w14:textId="77777777" w:rsidR="001A76C4" w:rsidRDefault="001A76C4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19A2705A" w14:textId="77777777" w:rsidR="001A76C4" w:rsidRDefault="001A76C4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Осадчук</w:t>
            </w:r>
          </w:p>
          <w:p w14:paraId="07BCE45F" w14:textId="77777777" w:rsidR="001A76C4" w:rsidRDefault="001A76C4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Валерія </w:t>
            </w:r>
          </w:p>
          <w:p w14:paraId="479371A0" w14:textId="7491C269" w:rsidR="001A76C4" w:rsidRDefault="001A76C4" w:rsidP="0050391F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Іванівна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E1D" w14:textId="16DC354D" w:rsidR="001A76C4" w:rsidRDefault="001A76C4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та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обслуго-вування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жи-тлового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бу-динку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proofErr w:type="spellStart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гос-подарських</w:t>
            </w:r>
            <w:proofErr w:type="spellEnd"/>
            <w:r w:rsidRPr="00871F55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будівель і споруд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FA51" w14:textId="5C6B428B" w:rsidR="001A76C4" w:rsidRDefault="001A76C4" w:rsidP="00D042CF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Літке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  <w:r w:rsidR="00D042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біля земел</w:t>
            </w:r>
            <w:r w:rsidR="00D042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ь</w:t>
            </w:r>
            <w:r w:rsidR="00D042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ної ділянки №11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="00D042C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цівськ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1BBF" w14:textId="77777777" w:rsidR="00995F7C" w:rsidRDefault="00995F7C" w:rsidP="00995F7C">
            <w:pPr>
              <w:pStyle w:val="a4"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1. 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Рішенням виконкому Криворізької міської Ради народних депутатів від 27.07.1988 №205(1) «Про відведення земельних ділянок підприємствам, орг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нізаціям та установам під державне будівництво» та 18.12.1991 №324 «Про відведення земельних ділянок підприємствам, організаціям та установам під будівництво» земельна ділянка була розподілена іншій особі.  На підставі з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значених рішень між виконкомом </w:t>
            </w:r>
            <w:proofErr w:type="spellStart"/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Довгинцівської</w:t>
            </w:r>
            <w:proofErr w:type="spellEnd"/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районної в місті ради та громадянами укладено договір на право безстрокового користування земел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ь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ною ділянкою. </w:t>
            </w:r>
          </w:p>
          <w:p w14:paraId="5095B0B8" w14:textId="70905CD4" w:rsidR="001A76C4" w:rsidRPr="003445D3" w:rsidRDefault="00995F7C" w:rsidP="00995F7C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2. Порушення вимог ст. 116 Земельного кодексу України, а саме: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емельні д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лянки, які перебувають у власності чи користуванні громадян або юридичних осіб, передаються у власність чи користування за рішенням органів виконавчої влади чи органів місцевого самоврядування лише після припинення права вл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995F7C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сності чи користування ними в порядку, визначеному законом.</w:t>
            </w:r>
          </w:p>
        </w:tc>
      </w:tr>
      <w:tr w:rsidR="00DD580D" w:rsidRPr="00DD580D" w14:paraId="147A9BB5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4C88" w14:textId="3EB43AF5" w:rsidR="00DD580D" w:rsidRDefault="00DD580D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02FB" w14:textId="77777777" w:rsidR="00DD580D" w:rsidRDefault="00DD580D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Громадянка</w:t>
            </w:r>
          </w:p>
          <w:p w14:paraId="4184A85F" w14:textId="77777777" w:rsidR="00DD580D" w:rsidRDefault="00DD580D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Махнік</w:t>
            </w:r>
            <w:proofErr w:type="spellEnd"/>
          </w:p>
          <w:p w14:paraId="4A7AFD78" w14:textId="77777777" w:rsidR="00DD580D" w:rsidRDefault="00DD580D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Марина</w:t>
            </w:r>
          </w:p>
          <w:p w14:paraId="0839E45D" w14:textId="79F749BE" w:rsidR="00DD580D" w:rsidRDefault="00DD580D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Валеріївна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66EE" w14:textId="68C637C4" w:rsidR="00DD580D" w:rsidRPr="00871F55" w:rsidRDefault="00DD580D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Будівництво </w:t>
            </w:r>
            <w:proofErr w:type="spellStart"/>
            <w:r w:rsidR="00E8760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авто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мийки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(зі зміною цільового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призначе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ня)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7335" w14:textId="52500E16" w:rsidR="00DD580D" w:rsidRDefault="00DD580D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вул. Сим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нова 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гинцівськ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районі  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F59F" w14:textId="77777777" w:rsidR="00DD580D" w:rsidRDefault="00DD580D" w:rsidP="00DD580D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1. Невідповідність місця розташування об’єкта вимогам законів, прийнятих відповідно до них нормативно-правових актів, а також генеральних планів н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селених пунктів, іншої містобудівної документації, є підставою для відмови в наданні дозволу</w:t>
            </w: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на розроблення проекту землеустрою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що передбачено ст. 118 </w:t>
            </w:r>
            <w:r w:rsidRPr="000245D1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lastRenderedPageBreak/>
              <w:t>Земельного кодексу України.</w:t>
            </w:r>
          </w:p>
          <w:p w14:paraId="4D8F7B50" w14:textId="11FA16F7" w:rsidR="00DD580D" w:rsidRPr="006732B6" w:rsidRDefault="00DD580D" w:rsidP="006732B6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2. </w:t>
            </w:r>
            <w:r w:rsidR="00E8760A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Відповідно 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8760A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до 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8760A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рішення міської ради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8760A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в</w:t>
            </w:r>
            <w:r w:rsidR="00E8760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ід 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8760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26.06.2013 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8760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№2048 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8760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«Про </w:t>
            </w:r>
            <w:proofErr w:type="spellStart"/>
            <w:r w:rsidR="00E8760A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затвер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-</w:t>
            </w:r>
            <w:proofErr w:type="spellEnd"/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    </w:t>
            </w:r>
          </w:p>
        </w:tc>
      </w:tr>
      <w:tr w:rsidR="00EC08B9" w:rsidRPr="00DD580D" w14:paraId="017BBC94" w14:textId="77777777" w:rsidTr="00EC08B9">
        <w:trPr>
          <w:trHeight w:val="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B454" w14:textId="55A103B9" w:rsidR="00EC08B9" w:rsidRPr="00EC08B9" w:rsidRDefault="00EC08B9" w:rsidP="00EC08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F82C" w14:textId="1D18B729" w:rsidR="00EC08B9" w:rsidRPr="00EC08B9" w:rsidRDefault="00EC08B9" w:rsidP="00EC08B9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7AFD" w14:textId="58376966" w:rsidR="00EC08B9" w:rsidRPr="00EC08B9" w:rsidRDefault="00EC08B9" w:rsidP="00EC08B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0EEF" w14:textId="60D34F29" w:rsidR="00EC08B9" w:rsidRPr="00EC08B9" w:rsidRDefault="00EC08B9" w:rsidP="00EC08B9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A430" w14:textId="2590C152" w:rsidR="00EC08B9" w:rsidRPr="00EC08B9" w:rsidRDefault="00EC08B9" w:rsidP="00EC08B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  <w:lang w:val="uk-UA"/>
              </w:rPr>
              <w:t>5</w:t>
            </w:r>
          </w:p>
        </w:tc>
      </w:tr>
      <w:tr w:rsidR="00EC08B9" w:rsidRPr="00DD580D" w14:paraId="0266AFF5" w14:textId="77777777" w:rsidTr="006219EB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5027" w14:textId="77777777" w:rsidR="00EC08B9" w:rsidRDefault="00EC08B9" w:rsidP="00666AC8">
            <w:pPr>
              <w:tabs>
                <w:tab w:val="left" w:pos="6480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AC34" w14:textId="77777777" w:rsidR="00EC08B9" w:rsidRDefault="00EC08B9" w:rsidP="007703F0">
            <w:pPr>
              <w:tabs>
                <w:tab w:val="left" w:pos="6480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1E09" w14:textId="77777777" w:rsidR="00EC08B9" w:rsidRDefault="00EC08B9" w:rsidP="00DC7BC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FC43" w14:textId="77777777" w:rsidR="00EC08B9" w:rsidRDefault="00EC08B9" w:rsidP="00FA05EE">
            <w:pPr>
              <w:spacing w:after="0" w:line="240" w:lineRule="auto"/>
              <w:ind w:right="-80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F5D2" w14:textId="18A6C5B6" w:rsidR="006732B6" w:rsidRDefault="00EA72F3" w:rsidP="006732B6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д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ження</w:t>
            </w:r>
            <w:proofErr w:type="spellEnd"/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детальних планів територі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й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та надання дозволу на розроблення прое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тів землеустрою щодо відведення земельних ділянок»  на зазначену територію затверджено детальний план території під розміщення 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садибного будівництва на території міста згідно з Генпланом м. Кривий Ріг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, 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зі змінами, 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будівництво </w:t>
            </w:r>
            <w:proofErr w:type="spellStart"/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автомийки</w:t>
            </w:r>
            <w:proofErr w:type="spellEnd"/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6732B6" w:rsidRPr="00930250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на запитуваній ділянці не передба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чалос</w:t>
            </w:r>
            <w:r w:rsidR="00A016F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я</w:t>
            </w:r>
            <w:r w:rsidR="006732B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.</w:t>
            </w:r>
          </w:p>
          <w:p w14:paraId="1DE37706" w14:textId="53D1EF3D" w:rsidR="00EC08B9" w:rsidRPr="00F96406" w:rsidRDefault="006732B6" w:rsidP="006732B6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3.Пунктом 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4.7 ДБН Б.1.1-14-2012 «Склад та зміст детального плану території» унесення змін до детального плану за умови його відповідності генеральному плану, </w:t>
            </w:r>
            <w:proofErr w:type="spellStart"/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плану</w:t>
            </w:r>
            <w:proofErr w:type="spellEnd"/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зонування населеного пункту або схемі планування території р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йону здійснюється шляхом розроблення проекту внесення змін до нього, його погодження та затвердження. Після затвердження відповідного </w:t>
            </w:r>
            <w:proofErr w:type="spellStart"/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про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є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кту</w:t>
            </w:r>
            <w:proofErr w:type="spellEnd"/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EA72F3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     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вне</w:t>
            </w:r>
            <w:r w:rsidR="00EC08B9"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сення змін він стає невід’ємною складовою частиною детального плану. </w:t>
            </w:r>
          </w:p>
          <w:p w14:paraId="3A59F2ED" w14:textId="77777777" w:rsidR="00EC08B9" w:rsidRPr="00F96406" w:rsidRDefault="00EC08B9" w:rsidP="00EC08B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4. 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Згідно із ст. 19 Закону України «Про регулювання містобудівної діяльності» унесення змін до детального плану території допускається за умови їх відпов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дності генеральному плану населеного пункту та плану зонування території. </w:t>
            </w:r>
          </w:p>
          <w:p w14:paraId="20EB6AA3" w14:textId="27C94E75" w:rsidR="00EC08B9" w:rsidRPr="000245D1" w:rsidRDefault="00EC08B9" w:rsidP="00EC08B9">
            <w:pPr>
              <w:pStyle w:val="a4"/>
              <w:tabs>
                <w:tab w:val="left" w:pos="0"/>
              </w:tabs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5. 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Відсутній проект унесення змін до затвердженого детального плану терит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о</w:t>
            </w:r>
            <w:r w:rsidRPr="00F96406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рії.</w:t>
            </w:r>
          </w:p>
        </w:tc>
      </w:tr>
    </w:tbl>
    <w:p w14:paraId="07011070" w14:textId="6B5AC21A" w:rsidR="000A5574" w:rsidRDefault="000A5574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4EE05E5F" w14:textId="77777777" w:rsidR="00A21C65" w:rsidRDefault="00A21C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0913982" w14:textId="77777777" w:rsidR="00FF7565" w:rsidRDefault="00FF7565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2E57DF48" w14:textId="77777777" w:rsidR="005931C2" w:rsidRPr="000D7143" w:rsidRDefault="005931C2" w:rsidP="00AA3575">
      <w:pPr>
        <w:tabs>
          <w:tab w:val="left" w:pos="567"/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14:paraId="1903D1A8" w14:textId="3019EDE1" w:rsidR="009F4D9A" w:rsidRDefault="007A21A2" w:rsidP="00D53960">
      <w:pPr>
        <w:tabs>
          <w:tab w:val="left" w:pos="567"/>
          <w:tab w:val="left" w:pos="7088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E35D8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  <w:t>Тетяна Мала</w:t>
      </w:r>
    </w:p>
    <w:p w14:paraId="428ED24D" w14:textId="77777777" w:rsidR="00A31947" w:rsidRPr="000D7143" w:rsidRDefault="00A31947">
      <w:pPr>
        <w:rPr>
          <w:rFonts w:ascii="Times New Roman" w:hAnsi="Times New Roman" w:cs="Times New Roman"/>
          <w:i/>
          <w:sz w:val="16"/>
          <w:szCs w:val="16"/>
          <w:lang w:val="uk-UA"/>
        </w:rPr>
      </w:pPr>
    </w:p>
    <w:sectPr w:rsidR="00A31947" w:rsidRPr="000D7143" w:rsidSect="00270C87">
      <w:headerReference w:type="default" r:id="rId9"/>
      <w:pgSz w:w="16838" w:h="11906" w:orient="landscape" w:code="9"/>
      <w:pgMar w:top="993" w:right="96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632525" w14:textId="77777777" w:rsidR="00AF6A64" w:rsidRDefault="00AF6A64" w:rsidP="00E30DB5">
      <w:pPr>
        <w:spacing w:after="0" w:line="240" w:lineRule="auto"/>
      </w:pPr>
      <w:r>
        <w:separator/>
      </w:r>
    </w:p>
  </w:endnote>
  <w:endnote w:type="continuationSeparator" w:id="0">
    <w:p w14:paraId="1C335BC9" w14:textId="77777777" w:rsidR="00AF6A64" w:rsidRDefault="00AF6A64" w:rsidP="00E30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E282C8" w14:textId="77777777" w:rsidR="00AF6A64" w:rsidRDefault="00AF6A64" w:rsidP="00E30DB5">
      <w:pPr>
        <w:spacing w:after="0" w:line="240" w:lineRule="auto"/>
      </w:pPr>
      <w:r>
        <w:separator/>
      </w:r>
    </w:p>
  </w:footnote>
  <w:footnote w:type="continuationSeparator" w:id="0">
    <w:p w14:paraId="44BA69A7" w14:textId="77777777" w:rsidR="00AF6A64" w:rsidRDefault="00AF6A64" w:rsidP="00E30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11513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14:paraId="54A2A5D4" w14:textId="77777777" w:rsidR="00BB0246" w:rsidRDefault="00BB0246" w:rsidP="00B629C0">
        <w:pPr>
          <w:pStyle w:val="a8"/>
          <w:jc w:val="center"/>
          <w:rPr>
            <w:rFonts w:ascii="Times New Roman" w:hAnsi="Times New Roman" w:cs="Times New Roman"/>
            <w:sz w:val="26"/>
            <w:szCs w:val="26"/>
            <w:lang w:val="uk-UA"/>
          </w:rPr>
        </w:pPr>
        <w:r w:rsidRPr="00B629C0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629C0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666F0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B629C0">
          <w:rPr>
            <w:rFonts w:ascii="Times New Roman" w:hAnsi="Times New Roman" w:cs="Times New Roman"/>
            <w:sz w:val="26"/>
            <w:szCs w:val="26"/>
          </w:rPr>
          <w:fldChar w:fldCharType="end"/>
        </w:r>
      </w:p>
      <w:p w14:paraId="7EC096E5" w14:textId="77777777" w:rsidR="00BB0246" w:rsidRPr="00042787" w:rsidRDefault="00BB0246" w:rsidP="00042787">
        <w:pPr>
          <w:pStyle w:val="a8"/>
          <w:jc w:val="right"/>
          <w:rPr>
            <w:rFonts w:ascii="Times New Roman" w:hAnsi="Times New Roman" w:cs="Times New Roman"/>
            <w:i/>
            <w:sz w:val="24"/>
            <w:szCs w:val="24"/>
            <w:lang w:val="uk-UA"/>
          </w:rPr>
        </w:pPr>
        <w:r>
          <w:rPr>
            <w:rFonts w:ascii="Times New Roman" w:hAnsi="Times New Roman" w:cs="Times New Roman"/>
            <w:i/>
            <w:sz w:val="24"/>
            <w:szCs w:val="24"/>
            <w:lang w:val="uk-UA"/>
          </w:rPr>
          <w:t>Продовження додатка 1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456B"/>
    <w:multiLevelType w:val="hybridMultilevel"/>
    <w:tmpl w:val="9C0C2410"/>
    <w:lvl w:ilvl="0" w:tplc="6996039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1D6849F8"/>
    <w:multiLevelType w:val="hybridMultilevel"/>
    <w:tmpl w:val="19D6722A"/>
    <w:lvl w:ilvl="0" w:tplc="D5C80D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2F9D44AC"/>
    <w:multiLevelType w:val="hybridMultilevel"/>
    <w:tmpl w:val="3008EA38"/>
    <w:lvl w:ilvl="0" w:tplc="1CC069D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4166F93"/>
    <w:multiLevelType w:val="hybridMultilevel"/>
    <w:tmpl w:val="BD7481C4"/>
    <w:lvl w:ilvl="0" w:tplc="BFCA211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34C359BD"/>
    <w:multiLevelType w:val="hybridMultilevel"/>
    <w:tmpl w:val="F61ADE9A"/>
    <w:lvl w:ilvl="0" w:tplc="5DD404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9ED046E"/>
    <w:multiLevelType w:val="hybridMultilevel"/>
    <w:tmpl w:val="E8500B82"/>
    <w:lvl w:ilvl="0" w:tplc="FBCC807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753844AE"/>
    <w:multiLevelType w:val="hybridMultilevel"/>
    <w:tmpl w:val="19DEDE52"/>
    <w:lvl w:ilvl="0" w:tplc="60004FF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14" w:hanging="360"/>
      </w:pPr>
    </w:lvl>
    <w:lvl w:ilvl="2" w:tplc="0422001B" w:tentative="1">
      <w:start w:val="1"/>
      <w:numFmt w:val="lowerRoman"/>
      <w:lvlText w:val="%3."/>
      <w:lvlJc w:val="right"/>
      <w:pPr>
        <w:ind w:left="1834" w:hanging="180"/>
      </w:pPr>
    </w:lvl>
    <w:lvl w:ilvl="3" w:tplc="0422000F" w:tentative="1">
      <w:start w:val="1"/>
      <w:numFmt w:val="decimal"/>
      <w:lvlText w:val="%4."/>
      <w:lvlJc w:val="left"/>
      <w:pPr>
        <w:ind w:left="2554" w:hanging="360"/>
      </w:pPr>
    </w:lvl>
    <w:lvl w:ilvl="4" w:tplc="04220019" w:tentative="1">
      <w:start w:val="1"/>
      <w:numFmt w:val="lowerLetter"/>
      <w:lvlText w:val="%5."/>
      <w:lvlJc w:val="left"/>
      <w:pPr>
        <w:ind w:left="3274" w:hanging="360"/>
      </w:pPr>
    </w:lvl>
    <w:lvl w:ilvl="5" w:tplc="0422001B" w:tentative="1">
      <w:start w:val="1"/>
      <w:numFmt w:val="lowerRoman"/>
      <w:lvlText w:val="%6."/>
      <w:lvlJc w:val="right"/>
      <w:pPr>
        <w:ind w:left="3994" w:hanging="180"/>
      </w:pPr>
    </w:lvl>
    <w:lvl w:ilvl="6" w:tplc="0422000F" w:tentative="1">
      <w:start w:val="1"/>
      <w:numFmt w:val="decimal"/>
      <w:lvlText w:val="%7."/>
      <w:lvlJc w:val="left"/>
      <w:pPr>
        <w:ind w:left="4714" w:hanging="360"/>
      </w:pPr>
    </w:lvl>
    <w:lvl w:ilvl="7" w:tplc="04220019" w:tentative="1">
      <w:start w:val="1"/>
      <w:numFmt w:val="lowerLetter"/>
      <w:lvlText w:val="%8."/>
      <w:lvlJc w:val="left"/>
      <w:pPr>
        <w:ind w:left="5434" w:hanging="360"/>
      </w:pPr>
    </w:lvl>
    <w:lvl w:ilvl="8" w:tplc="042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76056AEC"/>
    <w:multiLevelType w:val="hybridMultilevel"/>
    <w:tmpl w:val="70E69A7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7F58"/>
    <w:rsid w:val="00003679"/>
    <w:rsid w:val="00003DEA"/>
    <w:rsid w:val="00012331"/>
    <w:rsid w:val="000131A3"/>
    <w:rsid w:val="00015AEA"/>
    <w:rsid w:val="00017E56"/>
    <w:rsid w:val="000203A1"/>
    <w:rsid w:val="00021EC7"/>
    <w:rsid w:val="00022555"/>
    <w:rsid w:val="00024C02"/>
    <w:rsid w:val="000304CF"/>
    <w:rsid w:val="000335B1"/>
    <w:rsid w:val="0003638B"/>
    <w:rsid w:val="000373C6"/>
    <w:rsid w:val="00040C4D"/>
    <w:rsid w:val="00042787"/>
    <w:rsid w:val="000429A7"/>
    <w:rsid w:val="00046277"/>
    <w:rsid w:val="0005095A"/>
    <w:rsid w:val="000549B0"/>
    <w:rsid w:val="00060FD6"/>
    <w:rsid w:val="0006661C"/>
    <w:rsid w:val="00073C6B"/>
    <w:rsid w:val="000777A7"/>
    <w:rsid w:val="0008611B"/>
    <w:rsid w:val="00087455"/>
    <w:rsid w:val="0008766F"/>
    <w:rsid w:val="000926F5"/>
    <w:rsid w:val="00095C55"/>
    <w:rsid w:val="000A1C93"/>
    <w:rsid w:val="000A2BE4"/>
    <w:rsid w:val="000A4E7A"/>
    <w:rsid w:val="000A5574"/>
    <w:rsid w:val="000B1A29"/>
    <w:rsid w:val="000B511D"/>
    <w:rsid w:val="000C146C"/>
    <w:rsid w:val="000D083E"/>
    <w:rsid w:val="000D0AD5"/>
    <w:rsid w:val="000D2C5A"/>
    <w:rsid w:val="000D7143"/>
    <w:rsid w:val="000F13E8"/>
    <w:rsid w:val="000F2FA6"/>
    <w:rsid w:val="000F53AF"/>
    <w:rsid w:val="000F59D0"/>
    <w:rsid w:val="000F6330"/>
    <w:rsid w:val="000F71E2"/>
    <w:rsid w:val="000F73F3"/>
    <w:rsid w:val="00101680"/>
    <w:rsid w:val="00103584"/>
    <w:rsid w:val="00105193"/>
    <w:rsid w:val="00107C52"/>
    <w:rsid w:val="00107F29"/>
    <w:rsid w:val="00110CA9"/>
    <w:rsid w:val="00112319"/>
    <w:rsid w:val="00112B00"/>
    <w:rsid w:val="00113D94"/>
    <w:rsid w:val="00120D58"/>
    <w:rsid w:val="00120ED8"/>
    <w:rsid w:val="00121525"/>
    <w:rsid w:val="00122CFE"/>
    <w:rsid w:val="00123FA3"/>
    <w:rsid w:val="0012458C"/>
    <w:rsid w:val="00125B01"/>
    <w:rsid w:val="00126700"/>
    <w:rsid w:val="00133BB2"/>
    <w:rsid w:val="001347E1"/>
    <w:rsid w:val="0015056B"/>
    <w:rsid w:val="00152341"/>
    <w:rsid w:val="001535B3"/>
    <w:rsid w:val="00163EFB"/>
    <w:rsid w:val="00164BE2"/>
    <w:rsid w:val="00165814"/>
    <w:rsid w:val="0016598D"/>
    <w:rsid w:val="001669B0"/>
    <w:rsid w:val="0017475A"/>
    <w:rsid w:val="00180EEE"/>
    <w:rsid w:val="00192727"/>
    <w:rsid w:val="001979D7"/>
    <w:rsid w:val="001A1DE6"/>
    <w:rsid w:val="001A5983"/>
    <w:rsid w:val="001A76C4"/>
    <w:rsid w:val="001B62C1"/>
    <w:rsid w:val="001C1524"/>
    <w:rsid w:val="001C274E"/>
    <w:rsid w:val="001C2A24"/>
    <w:rsid w:val="001C2CC5"/>
    <w:rsid w:val="001C542A"/>
    <w:rsid w:val="001C6BC6"/>
    <w:rsid w:val="001D119D"/>
    <w:rsid w:val="001D7123"/>
    <w:rsid w:val="001E2487"/>
    <w:rsid w:val="001E59E5"/>
    <w:rsid w:val="001E5B5F"/>
    <w:rsid w:val="001F0E23"/>
    <w:rsid w:val="001F14AC"/>
    <w:rsid w:val="001F745E"/>
    <w:rsid w:val="002054F6"/>
    <w:rsid w:val="00205EDD"/>
    <w:rsid w:val="002143D4"/>
    <w:rsid w:val="00215F7E"/>
    <w:rsid w:val="00216551"/>
    <w:rsid w:val="00223F22"/>
    <w:rsid w:val="00226856"/>
    <w:rsid w:val="0023470D"/>
    <w:rsid w:val="00236B85"/>
    <w:rsid w:val="00236C3D"/>
    <w:rsid w:val="00247FD7"/>
    <w:rsid w:val="002505C7"/>
    <w:rsid w:val="00252B4E"/>
    <w:rsid w:val="0025667E"/>
    <w:rsid w:val="00261E06"/>
    <w:rsid w:val="002622B0"/>
    <w:rsid w:val="002656D8"/>
    <w:rsid w:val="00270C87"/>
    <w:rsid w:val="00277876"/>
    <w:rsid w:val="002821D2"/>
    <w:rsid w:val="002849B2"/>
    <w:rsid w:val="00291CEF"/>
    <w:rsid w:val="002A58DC"/>
    <w:rsid w:val="002A7F89"/>
    <w:rsid w:val="002B6980"/>
    <w:rsid w:val="002C0362"/>
    <w:rsid w:val="002C17F2"/>
    <w:rsid w:val="002D0CB5"/>
    <w:rsid w:val="002D3FFB"/>
    <w:rsid w:val="002D5D3A"/>
    <w:rsid w:val="002E09FD"/>
    <w:rsid w:val="002E2903"/>
    <w:rsid w:val="002E3464"/>
    <w:rsid w:val="002E7EC9"/>
    <w:rsid w:val="002F27A9"/>
    <w:rsid w:val="002F36A0"/>
    <w:rsid w:val="002F36DC"/>
    <w:rsid w:val="002F5573"/>
    <w:rsid w:val="00301BD3"/>
    <w:rsid w:val="003243A7"/>
    <w:rsid w:val="003274B5"/>
    <w:rsid w:val="0034027D"/>
    <w:rsid w:val="00340FF3"/>
    <w:rsid w:val="0034214B"/>
    <w:rsid w:val="003445D3"/>
    <w:rsid w:val="00355530"/>
    <w:rsid w:val="00355C70"/>
    <w:rsid w:val="00357D34"/>
    <w:rsid w:val="0036369F"/>
    <w:rsid w:val="00380745"/>
    <w:rsid w:val="003807ED"/>
    <w:rsid w:val="0038536C"/>
    <w:rsid w:val="003859FA"/>
    <w:rsid w:val="003867BE"/>
    <w:rsid w:val="00392545"/>
    <w:rsid w:val="00392C6E"/>
    <w:rsid w:val="0039313A"/>
    <w:rsid w:val="00395348"/>
    <w:rsid w:val="003A0A5A"/>
    <w:rsid w:val="003A5DE2"/>
    <w:rsid w:val="003A6282"/>
    <w:rsid w:val="003A695B"/>
    <w:rsid w:val="003B0FC6"/>
    <w:rsid w:val="003B15DB"/>
    <w:rsid w:val="003C64D9"/>
    <w:rsid w:val="003C7724"/>
    <w:rsid w:val="003D2893"/>
    <w:rsid w:val="003D6CBE"/>
    <w:rsid w:val="003E3B82"/>
    <w:rsid w:val="003F4E2D"/>
    <w:rsid w:val="003F516B"/>
    <w:rsid w:val="003F769F"/>
    <w:rsid w:val="00402F4D"/>
    <w:rsid w:val="0041326A"/>
    <w:rsid w:val="00417A9A"/>
    <w:rsid w:val="00420469"/>
    <w:rsid w:val="00425A8E"/>
    <w:rsid w:val="00425B26"/>
    <w:rsid w:val="004274EC"/>
    <w:rsid w:val="004307F5"/>
    <w:rsid w:val="00451AA4"/>
    <w:rsid w:val="00452841"/>
    <w:rsid w:val="00453067"/>
    <w:rsid w:val="00454B4A"/>
    <w:rsid w:val="0046030B"/>
    <w:rsid w:val="0046085C"/>
    <w:rsid w:val="00462862"/>
    <w:rsid w:val="00476CA3"/>
    <w:rsid w:val="004773DB"/>
    <w:rsid w:val="00481E9A"/>
    <w:rsid w:val="00485B81"/>
    <w:rsid w:val="00486293"/>
    <w:rsid w:val="0049277B"/>
    <w:rsid w:val="004A11B7"/>
    <w:rsid w:val="004A1E3B"/>
    <w:rsid w:val="004A3DF7"/>
    <w:rsid w:val="004A57EB"/>
    <w:rsid w:val="004A74D4"/>
    <w:rsid w:val="004B376E"/>
    <w:rsid w:val="004B494E"/>
    <w:rsid w:val="004C00EF"/>
    <w:rsid w:val="004C0196"/>
    <w:rsid w:val="004C72D7"/>
    <w:rsid w:val="004D092D"/>
    <w:rsid w:val="004D5754"/>
    <w:rsid w:val="004E3342"/>
    <w:rsid w:val="004E5906"/>
    <w:rsid w:val="004F03D4"/>
    <w:rsid w:val="004F4D29"/>
    <w:rsid w:val="00502005"/>
    <w:rsid w:val="005030B7"/>
    <w:rsid w:val="0050391F"/>
    <w:rsid w:val="0050750F"/>
    <w:rsid w:val="00511711"/>
    <w:rsid w:val="00515139"/>
    <w:rsid w:val="0051557E"/>
    <w:rsid w:val="0051693E"/>
    <w:rsid w:val="00516EB8"/>
    <w:rsid w:val="005222B9"/>
    <w:rsid w:val="005273DB"/>
    <w:rsid w:val="00527C95"/>
    <w:rsid w:val="00540BB1"/>
    <w:rsid w:val="00543DF7"/>
    <w:rsid w:val="005452D4"/>
    <w:rsid w:val="00546FBA"/>
    <w:rsid w:val="00550B73"/>
    <w:rsid w:val="0056246F"/>
    <w:rsid w:val="005738F3"/>
    <w:rsid w:val="005762A8"/>
    <w:rsid w:val="005775C0"/>
    <w:rsid w:val="00583930"/>
    <w:rsid w:val="005871EF"/>
    <w:rsid w:val="00587E6E"/>
    <w:rsid w:val="00591F88"/>
    <w:rsid w:val="005931C2"/>
    <w:rsid w:val="00596559"/>
    <w:rsid w:val="005A1890"/>
    <w:rsid w:val="005A39E3"/>
    <w:rsid w:val="005A61B2"/>
    <w:rsid w:val="005A78FB"/>
    <w:rsid w:val="005B659C"/>
    <w:rsid w:val="005C4222"/>
    <w:rsid w:val="005D7D23"/>
    <w:rsid w:val="005E5184"/>
    <w:rsid w:val="005F3B85"/>
    <w:rsid w:val="00603687"/>
    <w:rsid w:val="006056BC"/>
    <w:rsid w:val="00611FA3"/>
    <w:rsid w:val="00613BC9"/>
    <w:rsid w:val="0062161E"/>
    <w:rsid w:val="006219EB"/>
    <w:rsid w:val="0062306F"/>
    <w:rsid w:val="0062674C"/>
    <w:rsid w:val="00636138"/>
    <w:rsid w:val="00637538"/>
    <w:rsid w:val="00644D7E"/>
    <w:rsid w:val="00647DD6"/>
    <w:rsid w:val="00651928"/>
    <w:rsid w:val="00666AC8"/>
    <w:rsid w:val="006718A6"/>
    <w:rsid w:val="006732B6"/>
    <w:rsid w:val="00673C3E"/>
    <w:rsid w:val="00675EC4"/>
    <w:rsid w:val="006810F6"/>
    <w:rsid w:val="00681393"/>
    <w:rsid w:val="00685D60"/>
    <w:rsid w:val="0069162D"/>
    <w:rsid w:val="006959E6"/>
    <w:rsid w:val="00696966"/>
    <w:rsid w:val="006A0C2F"/>
    <w:rsid w:val="006A77DA"/>
    <w:rsid w:val="006B0715"/>
    <w:rsid w:val="006B1DE6"/>
    <w:rsid w:val="006B20A5"/>
    <w:rsid w:val="006C324E"/>
    <w:rsid w:val="006C60AF"/>
    <w:rsid w:val="006C69E8"/>
    <w:rsid w:val="006C7110"/>
    <w:rsid w:val="006E02D7"/>
    <w:rsid w:val="006E0E86"/>
    <w:rsid w:val="006E1806"/>
    <w:rsid w:val="006E1D2E"/>
    <w:rsid w:val="006E49F3"/>
    <w:rsid w:val="006E554E"/>
    <w:rsid w:val="006E7A5A"/>
    <w:rsid w:val="006E7B19"/>
    <w:rsid w:val="006F32C6"/>
    <w:rsid w:val="006F7429"/>
    <w:rsid w:val="00704BA5"/>
    <w:rsid w:val="00716E9B"/>
    <w:rsid w:val="00717927"/>
    <w:rsid w:val="00721419"/>
    <w:rsid w:val="00721A41"/>
    <w:rsid w:val="00722826"/>
    <w:rsid w:val="007246DF"/>
    <w:rsid w:val="00724E58"/>
    <w:rsid w:val="00727243"/>
    <w:rsid w:val="007312C1"/>
    <w:rsid w:val="00731FB4"/>
    <w:rsid w:val="007324D0"/>
    <w:rsid w:val="007368D2"/>
    <w:rsid w:val="00742F83"/>
    <w:rsid w:val="0074473F"/>
    <w:rsid w:val="00746916"/>
    <w:rsid w:val="007642F2"/>
    <w:rsid w:val="007674B5"/>
    <w:rsid w:val="00776400"/>
    <w:rsid w:val="00780D53"/>
    <w:rsid w:val="007823B1"/>
    <w:rsid w:val="0078341E"/>
    <w:rsid w:val="00790E25"/>
    <w:rsid w:val="00791151"/>
    <w:rsid w:val="0079301F"/>
    <w:rsid w:val="007939B6"/>
    <w:rsid w:val="007A1285"/>
    <w:rsid w:val="007A21A2"/>
    <w:rsid w:val="007B07BB"/>
    <w:rsid w:val="007B31F9"/>
    <w:rsid w:val="007C1165"/>
    <w:rsid w:val="007C4F20"/>
    <w:rsid w:val="007C57D1"/>
    <w:rsid w:val="007D2EA1"/>
    <w:rsid w:val="007D6830"/>
    <w:rsid w:val="007D7BB0"/>
    <w:rsid w:val="007E00CF"/>
    <w:rsid w:val="007E4D2E"/>
    <w:rsid w:val="007E5E64"/>
    <w:rsid w:val="007E5EB4"/>
    <w:rsid w:val="007E651F"/>
    <w:rsid w:val="007E65EB"/>
    <w:rsid w:val="007E72F3"/>
    <w:rsid w:val="007F5FC9"/>
    <w:rsid w:val="00800B2E"/>
    <w:rsid w:val="00803286"/>
    <w:rsid w:val="00804929"/>
    <w:rsid w:val="00804B17"/>
    <w:rsid w:val="00806CDA"/>
    <w:rsid w:val="008111A8"/>
    <w:rsid w:val="008161E2"/>
    <w:rsid w:val="00821B74"/>
    <w:rsid w:val="0083010F"/>
    <w:rsid w:val="00830820"/>
    <w:rsid w:val="00832D3C"/>
    <w:rsid w:val="008364E1"/>
    <w:rsid w:val="00840279"/>
    <w:rsid w:val="00841083"/>
    <w:rsid w:val="008427BE"/>
    <w:rsid w:val="008441B1"/>
    <w:rsid w:val="00844C49"/>
    <w:rsid w:val="0085272D"/>
    <w:rsid w:val="008561D2"/>
    <w:rsid w:val="00856C8E"/>
    <w:rsid w:val="008656CB"/>
    <w:rsid w:val="00867C0D"/>
    <w:rsid w:val="00872ECD"/>
    <w:rsid w:val="008731F3"/>
    <w:rsid w:val="00874E0B"/>
    <w:rsid w:val="008770AB"/>
    <w:rsid w:val="00883E18"/>
    <w:rsid w:val="00884F9A"/>
    <w:rsid w:val="008905A4"/>
    <w:rsid w:val="00890EB3"/>
    <w:rsid w:val="00891593"/>
    <w:rsid w:val="008919E5"/>
    <w:rsid w:val="008A1283"/>
    <w:rsid w:val="008A129F"/>
    <w:rsid w:val="008A4903"/>
    <w:rsid w:val="008A528E"/>
    <w:rsid w:val="008A77D1"/>
    <w:rsid w:val="008C0BF5"/>
    <w:rsid w:val="008C1FD9"/>
    <w:rsid w:val="008C51DF"/>
    <w:rsid w:val="008E3E3B"/>
    <w:rsid w:val="008E7463"/>
    <w:rsid w:val="008F219E"/>
    <w:rsid w:val="008F236D"/>
    <w:rsid w:val="00902668"/>
    <w:rsid w:val="00904F2C"/>
    <w:rsid w:val="00905B00"/>
    <w:rsid w:val="009115F6"/>
    <w:rsid w:val="009237E6"/>
    <w:rsid w:val="00924F9E"/>
    <w:rsid w:val="0093276A"/>
    <w:rsid w:val="009328F1"/>
    <w:rsid w:val="009374A9"/>
    <w:rsid w:val="00937A53"/>
    <w:rsid w:val="0094005C"/>
    <w:rsid w:val="009422FF"/>
    <w:rsid w:val="00945CE8"/>
    <w:rsid w:val="00954B73"/>
    <w:rsid w:val="009634A2"/>
    <w:rsid w:val="009641E8"/>
    <w:rsid w:val="009664E0"/>
    <w:rsid w:val="00967635"/>
    <w:rsid w:val="00970BB0"/>
    <w:rsid w:val="009710A0"/>
    <w:rsid w:val="0097238F"/>
    <w:rsid w:val="00972941"/>
    <w:rsid w:val="00975A93"/>
    <w:rsid w:val="00983F06"/>
    <w:rsid w:val="00990007"/>
    <w:rsid w:val="00991EFF"/>
    <w:rsid w:val="00995F7C"/>
    <w:rsid w:val="009A0643"/>
    <w:rsid w:val="009A0B4B"/>
    <w:rsid w:val="009A4881"/>
    <w:rsid w:val="009A576E"/>
    <w:rsid w:val="009A758C"/>
    <w:rsid w:val="009B12A0"/>
    <w:rsid w:val="009B46F9"/>
    <w:rsid w:val="009B5353"/>
    <w:rsid w:val="009B631D"/>
    <w:rsid w:val="009C20A7"/>
    <w:rsid w:val="009C57A0"/>
    <w:rsid w:val="009C7F81"/>
    <w:rsid w:val="009D19A1"/>
    <w:rsid w:val="009E0048"/>
    <w:rsid w:val="009E2C64"/>
    <w:rsid w:val="009E5F9C"/>
    <w:rsid w:val="009F1DAB"/>
    <w:rsid w:val="009F2216"/>
    <w:rsid w:val="009F2BF8"/>
    <w:rsid w:val="009F4D9A"/>
    <w:rsid w:val="009F5BA7"/>
    <w:rsid w:val="009F7CC7"/>
    <w:rsid w:val="00A016F6"/>
    <w:rsid w:val="00A02F5B"/>
    <w:rsid w:val="00A03EC3"/>
    <w:rsid w:val="00A0495B"/>
    <w:rsid w:val="00A15BAF"/>
    <w:rsid w:val="00A21C65"/>
    <w:rsid w:val="00A21D8D"/>
    <w:rsid w:val="00A2704D"/>
    <w:rsid w:val="00A27642"/>
    <w:rsid w:val="00A31947"/>
    <w:rsid w:val="00A330F4"/>
    <w:rsid w:val="00A54D32"/>
    <w:rsid w:val="00A61A81"/>
    <w:rsid w:val="00A747CB"/>
    <w:rsid w:val="00A811C3"/>
    <w:rsid w:val="00A8464D"/>
    <w:rsid w:val="00A86640"/>
    <w:rsid w:val="00A87DE8"/>
    <w:rsid w:val="00A914FA"/>
    <w:rsid w:val="00A926FD"/>
    <w:rsid w:val="00AA0411"/>
    <w:rsid w:val="00AA1555"/>
    <w:rsid w:val="00AA3575"/>
    <w:rsid w:val="00AA4F3A"/>
    <w:rsid w:val="00AB3398"/>
    <w:rsid w:val="00AB5555"/>
    <w:rsid w:val="00AB6678"/>
    <w:rsid w:val="00AB7919"/>
    <w:rsid w:val="00AC5386"/>
    <w:rsid w:val="00AD21FC"/>
    <w:rsid w:val="00AD3E4C"/>
    <w:rsid w:val="00AD55F8"/>
    <w:rsid w:val="00AD5C4A"/>
    <w:rsid w:val="00AE324A"/>
    <w:rsid w:val="00AE6076"/>
    <w:rsid w:val="00AE7101"/>
    <w:rsid w:val="00AF0FBE"/>
    <w:rsid w:val="00AF21D6"/>
    <w:rsid w:val="00AF62C0"/>
    <w:rsid w:val="00AF6A64"/>
    <w:rsid w:val="00B00B77"/>
    <w:rsid w:val="00B0693E"/>
    <w:rsid w:val="00B0786D"/>
    <w:rsid w:val="00B078FA"/>
    <w:rsid w:val="00B135EF"/>
    <w:rsid w:val="00B13796"/>
    <w:rsid w:val="00B21A42"/>
    <w:rsid w:val="00B25AAB"/>
    <w:rsid w:val="00B35711"/>
    <w:rsid w:val="00B45920"/>
    <w:rsid w:val="00B5276A"/>
    <w:rsid w:val="00B54A5F"/>
    <w:rsid w:val="00B628B9"/>
    <w:rsid w:val="00B629C0"/>
    <w:rsid w:val="00B666F0"/>
    <w:rsid w:val="00B7098F"/>
    <w:rsid w:val="00B71FAB"/>
    <w:rsid w:val="00B7783D"/>
    <w:rsid w:val="00B81F97"/>
    <w:rsid w:val="00B863E4"/>
    <w:rsid w:val="00B87BAB"/>
    <w:rsid w:val="00B9036F"/>
    <w:rsid w:val="00B91520"/>
    <w:rsid w:val="00B91AEA"/>
    <w:rsid w:val="00B91F92"/>
    <w:rsid w:val="00B92FB7"/>
    <w:rsid w:val="00B95998"/>
    <w:rsid w:val="00B95C32"/>
    <w:rsid w:val="00BA1078"/>
    <w:rsid w:val="00BB0246"/>
    <w:rsid w:val="00BB37DA"/>
    <w:rsid w:val="00BB7D3E"/>
    <w:rsid w:val="00BD0ACB"/>
    <w:rsid w:val="00BD7FD8"/>
    <w:rsid w:val="00BE1316"/>
    <w:rsid w:val="00BF290D"/>
    <w:rsid w:val="00BF577B"/>
    <w:rsid w:val="00C035DE"/>
    <w:rsid w:val="00C04BFE"/>
    <w:rsid w:val="00C111E0"/>
    <w:rsid w:val="00C35819"/>
    <w:rsid w:val="00C45CDD"/>
    <w:rsid w:val="00C5052D"/>
    <w:rsid w:val="00C56467"/>
    <w:rsid w:val="00C61C92"/>
    <w:rsid w:val="00C624F8"/>
    <w:rsid w:val="00C6345E"/>
    <w:rsid w:val="00C63C7A"/>
    <w:rsid w:val="00C65002"/>
    <w:rsid w:val="00C66208"/>
    <w:rsid w:val="00C66E73"/>
    <w:rsid w:val="00C67F58"/>
    <w:rsid w:val="00C708DA"/>
    <w:rsid w:val="00C71FCA"/>
    <w:rsid w:val="00C73749"/>
    <w:rsid w:val="00C76766"/>
    <w:rsid w:val="00C779F8"/>
    <w:rsid w:val="00C77FE7"/>
    <w:rsid w:val="00C85450"/>
    <w:rsid w:val="00C86DCC"/>
    <w:rsid w:val="00C91E29"/>
    <w:rsid w:val="00CA0242"/>
    <w:rsid w:val="00CA296A"/>
    <w:rsid w:val="00CA733C"/>
    <w:rsid w:val="00CB004F"/>
    <w:rsid w:val="00CB4334"/>
    <w:rsid w:val="00CB79E8"/>
    <w:rsid w:val="00CC0A81"/>
    <w:rsid w:val="00CD1857"/>
    <w:rsid w:val="00CD28D9"/>
    <w:rsid w:val="00CD4A9B"/>
    <w:rsid w:val="00CE1677"/>
    <w:rsid w:val="00CE250F"/>
    <w:rsid w:val="00CE6564"/>
    <w:rsid w:val="00CF08DB"/>
    <w:rsid w:val="00CF0D0A"/>
    <w:rsid w:val="00CF4388"/>
    <w:rsid w:val="00CF79BE"/>
    <w:rsid w:val="00D042CF"/>
    <w:rsid w:val="00D04442"/>
    <w:rsid w:val="00D055F0"/>
    <w:rsid w:val="00D056F6"/>
    <w:rsid w:val="00D11E7F"/>
    <w:rsid w:val="00D14CCE"/>
    <w:rsid w:val="00D14F55"/>
    <w:rsid w:val="00D24C36"/>
    <w:rsid w:val="00D25153"/>
    <w:rsid w:val="00D30698"/>
    <w:rsid w:val="00D30BCA"/>
    <w:rsid w:val="00D31FCC"/>
    <w:rsid w:val="00D327D8"/>
    <w:rsid w:val="00D33D10"/>
    <w:rsid w:val="00D34DBA"/>
    <w:rsid w:val="00D4355A"/>
    <w:rsid w:val="00D52390"/>
    <w:rsid w:val="00D53960"/>
    <w:rsid w:val="00D6146C"/>
    <w:rsid w:val="00D66A0F"/>
    <w:rsid w:val="00D72037"/>
    <w:rsid w:val="00D72532"/>
    <w:rsid w:val="00D74026"/>
    <w:rsid w:val="00D85087"/>
    <w:rsid w:val="00D92641"/>
    <w:rsid w:val="00D94C68"/>
    <w:rsid w:val="00D9732E"/>
    <w:rsid w:val="00DA3C86"/>
    <w:rsid w:val="00DA4DC2"/>
    <w:rsid w:val="00DA6146"/>
    <w:rsid w:val="00DB185D"/>
    <w:rsid w:val="00DC02BB"/>
    <w:rsid w:val="00DC0653"/>
    <w:rsid w:val="00DC2EF7"/>
    <w:rsid w:val="00DC4318"/>
    <w:rsid w:val="00DC4E62"/>
    <w:rsid w:val="00DC50B2"/>
    <w:rsid w:val="00DC7BC1"/>
    <w:rsid w:val="00DD44ED"/>
    <w:rsid w:val="00DD48A6"/>
    <w:rsid w:val="00DD580D"/>
    <w:rsid w:val="00DD6933"/>
    <w:rsid w:val="00DE6141"/>
    <w:rsid w:val="00DF2A71"/>
    <w:rsid w:val="00DF32A7"/>
    <w:rsid w:val="00DF4EC4"/>
    <w:rsid w:val="00DF55C6"/>
    <w:rsid w:val="00E014D6"/>
    <w:rsid w:val="00E07465"/>
    <w:rsid w:val="00E13B20"/>
    <w:rsid w:val="00E14D53"/>
    <w:rsid w:val="00E1622E"/>
    <w:rsid w:val="00E20483"/>
    <w:rsid w:val="00E24F58"/>
    <w:rsid w:val="00E27C8A"/>
    <w:rsid w:val="00E30DB5"/>
    <w:rsid w:val="00E32D03"/>
    <w:rsid w:val="00E35D8E"/>
    <w:rsid w:val="00E37AB3"/>
    <w:rsid w:val="00E44678"/>
    <w:rsid w:val="00E50EBD"/>
    <w:rsid w:val="00E54407"/>
    <w:rsid w:val="00E56472"/>
    <w:rsid w:val="00E56DB5"/>
    <w:rsid w:val="00E57A32"/>
    <w:rsid w:val="00E66CE8"/>
    <w:rsid w:val="00E67B50"/>
    <w:rsid w:val="00E700A5"/>
    <w:rsid w:val="00E7552F"/>
    <w:rsid w:val="00E81AF8"/>
    <w:rsid w:val="00E824E8"/>
    <w:rsid w:val="00E82FEE"/>
    <w:rsid w:val="00E8760A"/>
    <w:rsid w:val="00E910B2"/>
    <w:rsid w:val="00E94AE9"/>
    <w:rsid w:val="00E96DD8"/>
    <w:rsid w:val="00EA215C"/>
    <w:rsid w:val="00EA4F81"/>
    <w:rsid w:val="00EA72F3"/>
    <w:rsid w:val="00EB1A3A"/>
    <w:rsid w:val="00EB7EFD"/>
    <w:rsid w:val="00EC08B9"/>
    <w:rsid w:val="00EC6585"/>
    <w:rsid w:val="00ED0896"/>
    <w:rsid w:val="00ED2723"/>
    <w:rsid w:val="00ED27C5"/>
    <w:rsid w:val="00ED3348"/>
    <w:rsid w:val="00ED397C"/>
    <w:rsid w:val="00EE5998"/>
    <w:rsid w:val="00EF10A6"/>
    <w:rsid w:val="00EF12F6"/>
    <w:rsid w:val="00EF5870"/>
    <w:rsid w:val="00EF6A21"/>
    <w:rsid w:val="00F0457D"/>
    <w:rsid w:val="00F05F97"/>
    <w:rsid w:val="00F1160E"/>
    <w:rsid w:val="00F14897"/>
    <w:rsid w:val="00F233B9"/>
    <w:rsid w:val="00F35CB7"/>
    <w:rsid w:val="00F4694F"/>
    <w:rsid w:val="00F50E6A"/>
    <w:rsid w:val="00F55AAE"/>
    <w:rsid w:val="00F5607D"/>
    <w:rsid w:val="00F6224F"/>
    <w:rsid w:val="00F623E7"/>
    <w:rsid w:val="00F64C2A"/>
    <w:rsid w:val="00F7250A"/>
    <w:rsid w:val="00F76B20"/>
    <w:rsid w:val="00F8392C"/>
    <w:rsid w:val="00F85501"/>
    <w:rsid w:val="00F85D21"/>
    <w:rsid w:val="00F9171A"/>
    <w:rsid w:val="00F92DC2"/>
    <w:rsid w:val="00F96406"/>
    <w:rsid w:val="00FA05EE"/>
    <w:rsid w:val="00FA178F"/>
    <w:rsid w:val="00FA2879"/>
    <w:rsid w:val="00FA3075"/>
    <w:rsid w:val="00FA44F0"/>
    <w:rsid w:val="00FB20B7"/>
    <w:rsid w:val="00FB4376"/>
    <w:rsid w:val="00FB480F"/>
    <w:rsid w:val="00FB636C"/>
    <w:rsid w:val="00FB7E02"/>
    <w:rsid w:val="00FC3EA9"/>
    <w:rsid w:val="00FC478C"/>
    <w:rsid w:val="00FC4EA4"/>
    <w:rsid w:val="00FC7D93"/>
    <w:rsid w:val="00FD362C"/>
    <w:rsid w:val="00FD6085"/>
    <w:rsid w:val="00FE4563"/>
    <w:rsid w:val="00FE4DF8"/>
    <w:rsid w:val="00FE600A"/>
    <w:rsid w:val="00FE784C"/>
    <w:rsid w:val="00FE7A2E"/>
    <w:rsid w:val="00FF0765"/>
    <w:rsid w:val="00FF7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9F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80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422FF"/>
    <w:rPr>
      <w:b/>
      <w:bCs/>
    </w:rPr>
  </w:style>
  <w:style w:type="paragraph" w:styleId="a4">
    <w:name w:val="List Paragraph"/>
    <w:basedOn w:val="a"/>
    <w:uiPriority w:val="34"/>
    <w:qFormat/>
    <w:rsid w:val="00EE5998"/>
    <w:pPr>
      <w:ind w:left="720"/>
      <w:contextualSpacing/>
    </w:pPr>
  </w:style>
  <w:style w:type="paragraph" w:styleId="a5">
    <w:name w:val="No Spacing"/>
    <w:uiPriority w:val="1"/>
    <w:qFormat/>
    <w:rsid w:val="006E554E"/>
    <w:pPr>
      <w:spacing w:after="0" w:line="240" w:lineRule="auto"/>
    </w:pPr>
    <w:rPr>
      <w:rFonts w:eastAsiaTheme="minorEastAsia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E7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552F"/>
    <w:rPr>
      <w:rFonts w:ascii="Tahoma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30DB5"/>
    <w:rPr>
      <w:lang w:val="ru-RU"/>
    </w:rPr>
  </w:style>
  <w:style w:type="paragraph" w:styleId="aa">
    <w:name w:val="footer"/>
    <w:basedOn w:val="a"/>
    <w:link w:val="ab"/>
    <w:uiPriority w:val="99"/>
    <w:unhideWhenUsed/>
    <w:rsid w:val="00E30DB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30DB5"/>
    <w:rPr>
      <w:lang w:val="ru-RU"/>
    </w:rPr>
  </w:style>
  <w:style w:type="character" w:styleId="ac">
    <w:name w:val="Hyperlink"/>
    <w:basedOn w:val="a0"/>
    <w:uiPriority w:val="99"/>
    <w:unhideWhenUsed/>
    <w:rsid w:val="004D092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D48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48A6"/>
    <w:rPr>
      <w:rFonts w:ascii="Consolas" w:hAnsi="Consolas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0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4A30E-2334-45A5-AC2A-9957A79D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9190</TotalTime>
  <Pages>1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org310_3</cp:lastModifiedBy>
  <cp:revision>336</cp:revision>
  <cp:lastPrinted>2021-03-19T10:41:00Z</cp:lastPrinted>
  <dcterms:created xsi:type="dcterms:W3CDTF">2017-12-09T12:19:00Z</dcterms:created>
  <dcterms:modified xsi:type="dcterms:W3CDTF">2021-04-01T08:16:00Z</dcterms:modified>
</cp:coreProperties>
</file>