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447" w:rsidRPr="00572786" w:rsidRDefault="003C7447" w:rsidP="003C7447">
      <w:pPr>
        <w:suppressAutoHyphens/>
        <w:spacing w:after="0" w:line="240" w:lineRule="auto"/>
        <w:ind w:left="5103"/>
        <w:rPr>
          <w:rFonts w:ascii="Times New Roman" w:hAnsi="Times New Roman" w:cs="Calibri"/>
          <w:i/>
          <w:sz w:val="24"/>
          <w:szCs w:val="28"/>
          <w:lang w:eastAsia="ar-SA"/>
        </w:rPr>
      </w:pPr>
      <w:bookmarkStart w:id="0" w:name="_GoBack"/>
      <w:r w:rsidRPr="00572786">
        <w:rPr>
          <w:rFonts w:ascii="Times New Roman" w:hAnsi="Times New Roman" w:cs="Calibri"/>
          <w:i/>
          <w:sz w:val="24"/>
          <w:szCs w:val="28"/>
          <w:lang w:eastAsia="ar-SA"/>
        </w:rPr>
        <w:t xml:space="preserve">Додаток </w:t>
      </w:r>
      <w:r w:rsidR="0079353C" w:rsidRPr="00572786">
        <w:rPr>
          <w:rFonts w:ascii="Times New Roman" w:hAnsi="Times New Roman" w:cs="Calibri"/>
          <w:i/>
          <w:sz w:val="24"/>
          <w:szCs w:val="28"/>
          <w:lang w:eastAsia="ar-SA"/>
        </w:rPr>
        <w:t>1</w:t>
      </w:r>
    </w:p>
    <w:p w:rsidR="003C7447" w:rsidRPr="00572786" w:rsidRDefault="003C7447" w:rsidP="003C7447">
      <w:pPr>
        <w:suppressAutoHyphens/>
        <w:spacing w:after="0" w:line="240" w:lineRule="auto"/>
        <w:ind w:left="5103"/>
        <w:rPr>
          <w:rFonts w:ascii="Times New Roman" w:hAnsi="Times New Roman" w:cs="Calibri"/>
          <w:i/>
          <w:sz w:val="24"/>
          <w:szCs w:val="28"/>
          <w:lang w:eastAsia="ar-SA"/>
        </w:rPr>
      </w:pPr>
      <w:r w:rsidRPr="00572786">
        <w:rPr>
          <w:rFonts w:ascii="Times New Roman" w:hAnsi="Times New Roman" w:cs="Calibri"/>
          <w:i/>
          <w:sz w:val="24"/>
          <w:szCs w:val="28"/>
          <w:lang w:eastAsia="ar-SA"/>
        </w:rPr>
        <w:t>до рішення виконкому міської ради</w:t>
      </w:r>
    </w:p>
    <w:p w:rsidR="0079353C" w:rsidRPr="00572786" w:rsidRDefault="00656030" w:rsidP="003C7447">
      <w:pPr>
        <w:suppressAutoHyphens/>
        <w:spacing w:after="0" w:line="240" w:lineRule="auto"/>
        <w:ind w:left="5103"/>
        <w:rPr>
          <w:rFonts w:ascii="Times New Roman" w:hAnsi="Times New Roman" w:cs="Calibri"/>
          <w:i/>
          <w:sz w:val="24"/>
          <w:szCs w:val="28"/>
          <w:lang w:eastAsia="ar-SA"/>
        </w:rPr>
      </w:pPr>
      <w:r w:rsidRPr="00572786">
        <w:rPr>
          <w:rFonts w:ascii="Times New Roman" w:hAnsi="Times New Roman" w:cs="Calibri"/>
          <w:i/>
          <w:sz w:val="24"/>
          <w:szCs w:val="28"/>
          <w:lang w:eastAsia="ar-SA"/>
        </w:rPr>
        <w:t>19.05.2021 №239</w:t>
      </w:r>
    </w:p>
    <w:p w:rsidR="003C7447" w:rsidRPr="00572786" w:rsidRDefault="003C7447" w:rsidP="003C7447">
      <w:pPr>
        <w:tabs>
          <w:tab w:val="left" w:pos="5235"/>
        </w:tabs>
        <w:suppressAutoHyphens/>
        <w:spacing w:after="0" w:line="240" w:lineRule="auto"/>
        <w:rPr>
          <w:rFonts w:ascii="Times New Roman" w:hAnsi="Times New Roman" w:cs="Calibri"/>
          <w:i/>
          <w:sz w:val="16"/>
          <w:szCs w:val="16"/>
          <w:lang w:eastAsia="ar-SA"/>
        </w:rPr>
      </w:pPr>
    </w:p>
    <w:p w:rsidR="003C7447" w:rsidRPr="00572786" w:rsidRDefault="003C7447" w:rsidP="003C7447">
      <w:pPr>
        <w:suppressAutoHyphens/>
        <w:spacing w:after="0" w:line="360" w:lineRule="auto"/>
        <w:jc w:val="center"/>
        <w:rPr>
          <w:rFonts w:ascii="Times New Roman" w:hAnsi="Times New Roman" w:cs="Calibri"/>
          <w:b/>
          <w:sz w:val="24"/>
          <w:szCs w:val="24"/>
          <w:lang w:eastAsia="ar-SA"/>
        </w:rPr>
      </w:pPr>
      <w:r w:rsidRPr="00572786">
        <w:rPr>
          <w:rFonts w:ascii="Times New Roman" w:hAnsi="Times New Roman" w:cs="Calibri"/>
          <w:b/>
          <w:sz w:val="24"/>
          <w:szCs w:val="24"/>
          <w:lang w:eastAsia="ar-SA"/>
        </w:rPr>
        <w:t>ІНФОРМАЦІЙНА КАРТКА ПУБЛІЧНОЇ ПОСЛУГИ №12</w:t>
      </w:r>
    </w:p>
    <w:p w:rsidR="003C7447" w:rsidRPr="00572786" w:rsidRDefault="003C7447" w:rsidP="003C7447">
      <w:pPr>
        <w:suppressAutoHyphens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572786">
        <w:rPr>
          <w:rFonts w:ascii="Times New Roman" w:hAnsi="Times New Roman" w:cs="Calibri"/>
          <w:i/>
          <w:sz w:val="24"/>
          <w:szCs w:val="24"/>
          <w:lang w:eastAsia="ar-SA"/>
        </w:rPr>
        <w:t>Послуга:</w:t>
      </w:r>
      <w:r w:rsidRPr="00572786">
        <w:rPr>
          <w:rFonts w:ascii="Times New Roman" w:hAnsi="Times New Roman" w:cs="Calibri"/>
          <w:b/>
          <w:i/>
          <w:sz w:val="24"/>
          <w:szCs w:val="24"/>
          <w:lang w:eastAsia="ar-SA"/>
        </w:rPr>
        <w:t xml:space="preserve"> Скасування декларації про початок виконання підготовчих та/або будівельних робіт  щодо об'єктів, розташованих на території м. Кривого Рогу, за заявою замовника</w:t>
      </w:r>
    </w:p>
    <w:p w:rsidR="003C7447" w:rsidRPr="00572786" w:rsidRDefault="003C7447" w:rsidP="003C7447">
      <w:pPr>
        <w:suppressAutoHyphens/>
        <w:spacing w:after="0" w:line="240" w:lineRule="auto"/>
        <w:ind w:left="142"/>
        <w:jc w:val="right"/>
        <w:rPr>
          <w:rFonts w:ascii="Times New Roman" w:hAnsi="Times New Roman" w:cs="Calibri"/>
          <w:b/>
          <w:sz w:val="16"/>
          <w:szCs w:val="16"/>
          <w:lang w:eastAsia="ar-SA"/>
        </w:rPr>
      </w:pPr>
    </w:p>
    <w:tbl>
      <w:tblPr>
        <w:tblW w:w="9804" w:type="dxa"/>
        <w:tblLayout w:type="fixed"/>
        <w:tblLook w:val="0000" w:firstRow="0" w:lastRow="0" w:firstColumn="0" w:lastColumn="0" w:noHBand="0" w:noVBand="0"/>
      </w:tblPr>
      <w:tblGrid>
        <w:gridCol w:w="562"/>
        <w:gridCol w:w="3724"/>
        <w:gridCol w:w="5518"/>
      </w:tblGrid>
      <w:tr w:rsidR="003C7447" w:rsidRPr="00572786" w:rsidTr="000E2B7E">
        <w:trPr>
          <w:trHeight w:val="173"/>
        </w:trPr>
        <w:tc>
          <w:tcPr>
            <w:tcW w:w="980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Інформація про центр надання адміністративних послуг</w:t>
            </w:r>
          </w:p>
        </w:tc>
      </w:tr>
      <w:tr w:rsidR="003C7447" w:rsidRPr="00572786" w:rsidTr="000E2B7E">
        <w:trPr>
          <w:trHeight w:val="737"/>
        </w:trPr>
        <w:tc>
          <w:tcPr>
            <w:tcW w:w="428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3C7447" w:rsidRPr="00572786" w:rsidRDefault="003C7447" w:rsidP="000E2B7E">
            <w:pPr>
              <w:spacing w:after="0" w:line="240" w:lineRule="auto"/>
              <w:ind w:right="-5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Найменування центру надання </w:t>
            </w: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адміністративних</w:t>
            </w: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послуг, у якому здійснюється обслуговування суб’єкта звернення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Центр адміністративних послуг «Віза» виконкому Криворізької міської ради (надалі - Центр)</w:t>
            </w:r>
          </w:p>
        </w:tc>
      </w:tr>
      <w:tr w:rsidR="003C7447" w:rsidRPr="00572786" w:rsidTr="000E2B7E">
        <w:trPr>
          <w:trHeight w:val="6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Місцезнаходження Центру 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50101, м"/>
              </w:smartTagPr>
              <w:r w:rsidRPr="00572786">
                <w:rPr>
                  <w:rFonts w:ascii="Times New Roman" w:hAnsi="Times New Roman"/>
                  <w:sz w:val="24"/>
                  <w:szCs w:val="24"/>
                  <w:lang w:eastAsia="ru-RU"/>
                </w:rPr>
                <w:t>50101, м</w:t>
              </w:r>
            </w:smartTag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Кривий Ріг, пл. Молодіжна, 1,    </w:t>
            </w:r>
          </w:p>
          <w:p w:rsidR="003C7447" w:rsidRPr="00572786" w:rsidRDefault="003C7447" w:rsidP="000E2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Територіальні підрозділи Центру:</w:t>
            </w:r>
          </w:p>
          <w:p w:rsidR="003C7447" w:rsidRPr="00572786" w:rsidRDefault="003C7447" w:rsidP="000E2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Довгинцівський</w:t>
            </w:r>
            <w:proofErr w:type="spellEnd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район:</w:t>
            </w:r>
          </w:p>
          <w:p w:rsidR="003C7447" w:rsidRPr="00572786" w:rsidRDefault="003C7447" w:rsidP="000E2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вул. Дніпровське шосе, буд. 11, </w:t>
            </w:r>
            <w:proofErr w:type="spellStart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. 102.</w:t>
            </w:r>
          </w:p>
          <w:p w:rsidR="003C7447" w:rsidRPr="00572786" w:rsidRDefault="003C7447" w:rsidP="000E2B7E">
            <w:pPr>
              <w:spacing w:after="0" w:line="240" w:lineRule="auto"/>
              <w:ind w:right="-19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Покровський район: вул. Шурупова, буд. 2, </w:t>
            </w:r>
            <w:proofErr w:type="spellStart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. 12.</w:t>
            </w:r>
          </w:p>
          <w:p w:rsidR="003C7447" w:rsidRPr="00572786" w:rsidRDefault="003C7447" w:rsidP="000E2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Інгулецький район: </w:t>
            </w:r>
            <w:proofErr w:type="spellStart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пр-т</w:t>
            </w:r>
            <w:proofErr w:type="spellEnd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Південний, буд. 1.</w:t>
            </w:r>
          </w:p>
          <w:p w:rsidR="003C7447" w:rsidRPr="00572786" w:rsidRDefault="003C7447" w:rsidP="000E2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Житловий масив Інгулець: вул. Гірників, буд. 19, </w:t>
            </w:r>
            <w:proofErr w:type="spellStart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. 11 (адміністративна будівля виконавчого комітету Інгулецької районної у місті ради).</w:t>
            </w:r>
          </w:p>
          <w:p w:rsidR="003C7447" w:rsidRPr="00572786" w:rsidRDefault="003C7447" w:rsidP="000E2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Саксаганський район: вул. Володимира Великого, буд. 32, </w:t>
            </w:r>
            <w:proofErr w:type="spellStart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. 122.</w:t>
            </w:r>
          </w:p>
          <w:p w:rsidR="003C7447" w:rsidRPr="00572786" w:rsidRDefault="003C7447" w:rsidP="000E2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Тернівський</w:t>
            </w:r>
            <w:proofErr w:type="spellEnd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район: вул. Короленка, буд. 1А, </w:t>
            </w:r>
          </w:p>
          <w:p w:rsidR="003C7447" w:rsidRPr="00572786" w:rsidRDefault="003C7447" w:rsidP="000E2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. 129.</w:t>
            </w:r>
          </w:p>
          <w:p w:rsidR="003C7447" w:rsidRPr="00572786" w:rsidRDefault="003C7447" w:rsidP="000E2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Центрально-Міський район: вул. </w:t>
            </w:r>
            <w:proofErr w:type="spellStart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Староярмаркова</w:t>
            </w:r>
            <w:proofErr w:type="spellEnd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, буд. 44.</w:t>
            </w:r>
          </w:p>
          <w:p w:rsidR="003C7447" w:rsidRPr="00572786" w:rsidRDefault="003C7447" w:rsidP="000E2B7E">
            <w:pPr>
              <w:spacing w:after="6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Мобільні офіси муніципальних послуг, кейси-адміністратори (за окремим графіком)</w:t>
            </w:r>
          </w:p>
        </w:tc>
      </w:tr>
      <w:tr w:rsidR="003C7447" w:rsidRPr="00572786" w:rsidTr="000E2B7E">
        <w:trPr>
          <w:trHeight w:val="39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Інформація щодо режиму роботи Центру та його територіальних підрозділів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1. Центр працює:</w:t>
            </w:r>
          </w:p>
          <w:p w:rsidR="003C7447" w:rsidRPr="00572786" w:rsidRDefault="003C7447" w:rsidP="000E2B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- головний офіс - у понеділок, середу, п’ятницю з 8.30 до 17.00 години; вівторок, четвер з 8.30 до 20.00 години, без перерви; субота з 8.30 до 17.00 години, перерва 12.30 - 13.00;</w:t>
            </w:r>
          </w:p>
          <w:p w:rsidR="003C7447" w:rsidRPr="00572786" w:rsidRDefault="003C7447" w:rsidP="000E2B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- територіальні підрозділи – з понеділка до п’ятниці з 8.30 до 17.00, перерва з 12.30 до 13.00.</w:t>
            </w:r>
          </w:p>
          <w:p w:rsidR="003C7447" w:rsidRPr="00572786" w:rsidRDefault="003C7447" w:rsidP="000E2B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2. Прийом та видача документів для надання адміністративних послуг здійснюються:</w:t>
            </w:r>
          </w:p>
          <w:p w:rsidR="003C7447" w:rsidRPr="00572786" w:rsidRDefault="003C7447" w:rsidP="000E2B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- у головному офісі Центру -</w:t>
            </w:r>
            <w:r w:rsidR="00065AA0"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у понеділок, середу, п’ятницю з 9.00 до 16.00 години (вівторок, четвер – до 20.00 години), без перерви, суботу – з 9.00 до 16.00 години, перерва 12.30 – 13.00;</w:t>
            </w:r>
          </w:p>
          <w:p w:rsidR="003C7447" w:rsidRPr="00572786" w:rsidRDefault="003C7447" w:rsidP="000E2B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- у територіальних підрозділах – з понеділка до п’ятниці з 9.00 до 16.00 години, перерва з 12.30 до 13.00</w:t>
            </w:r>
          </w:p>
        </w:tc>
      </w:tr>
      <w:tr w:rsidR="003C7447" w:rsidRPr="00572786" w:rsidTr="000E2B7E">
        <w:trPr>
          <w:trHeight w:val="39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Телефон/факс (довідки), адреса електронної пошти та </w:t>
            </w:r>
            <w:proofErr w:type="spellStart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вебсайт</w:t>
            </w:r>
            <w:proofErr w:type="spellEnd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Центру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Тел.: 0-800-500-459;</w:t>
            </w:r>
          </w:p>
          <w:p w:rsidR="003C7447" w:rsidRPr="00572786" w:rsidRDefault="003C7447" w:rsidP="000E2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viza</w:t>
            </w:r>
            <w:proofErr w:type="spellEnd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@</w:t>
            </w:r>
            <w:proofErr w:type="spellStart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kr.gov.ua</w:t>
            </w:r>
            <w:proofErr w:type="spellEnd"/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3C7447" w:rsidRPr="00572786" w:rsidRDefault="003C7447" w:rsidP="000E2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ru-RU"/>
              </w:rPr>
              <w:t>http://viza.kr.gov.ua</w:t>
            </w:r>
          </w:p>
        </w:tc>
      </w:tr>
      <w:tr w:rsidR="003C7447" w:rsidRPr="00572786" w:rsidTr="000E2B7E">
        <w:trPr>
          <w:trHeight w:val="118"/>
        </w:trPr>
        <w:tc>
          <w:tcPr>
            <w:tcW w:w="9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i/>
                <w:sz w:val="24"/>
                <w:szCs w:val="24"/>
                <w:lang w:eastAsia="ar-SA"/>
              </w:rPr>
              <w:t>Нормативні акти, якими регламентується надання адміністративної послуги</w:t>
            </w:r>
          </w:p>
        </w:tc>
      </w:tr>
      <w:tr w:rsidR="003C7447" w:rsidRPr="00572786" w:rsidTr="000E2B7E">
        <w:trPr>
          <w:trHeight w:val="27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Кодекси, Закони України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Закон України «Про регулювання містобудівної діяльності», «Про адміністративні послуги», пункт </w:t>
            </w: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3 розділу II «Прикінцеві та перехідні положення» Закону України «Про внесення змін до деяких законодавчих актів України щодо удосконалення містобудівної діяльності»</w:t>
            </w:r>
          </w:p>
        </w:tc>
      </w:tr>
      <w:tr w:rsidR="003C7447" w:rsidRPr="00572786" w:rsidTr="000E2B7E">
        <w:trPr>
          <w:trHeight w:val="96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lastRenderedPageBreak/>
              <w:t>5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Акти Кабінету Міністрів України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Постанови Кабінету Міністрів України від 13 квітня 2011 року №466 «Деякі питання виконання підготовчих і будівельних робіт» (зі змінами та доповненнями), 01 червня 2020 року №559 «Про реалізацію експериментального проекту щодо запровадження першої черги Єдиної державної електронної системи у сфері будівництва»</w:t>
            </w:r>
          </w:p>
        </w:tc>
      </w:tr>
      <w:tr w:rsidR="003C7447" w:rsidRPr="00572786" w:rsidTr="000E2B7E">
        <w:trPr>
          <w:trHeight w:val="54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Акти центральних органів виконавчої влади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-</w:t>
            </w:r>
          </w:p>
        </w:tc>
      </w:tr>
      <w:tr w:rsidR="003C7447" w:rsidRPr="00572786" w:rsidTr="000E2B7E">
        <w:trPr>
          <w:trHeight w:val="84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Акти місцевих органів виконавчої влади/органів місцевого самоврядування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-</w:t>
            </w:r>
          </w:p>
        </w:tc>
      </w:tr>
      <w:tr w:rsidR="003C7447" w:rsidRPr="00572786" w:rsidTr="000E2B7E">
        <w:trPr>
          <w:trHeight w:val="361"/>
        </w:trPr>
        <w:tc>
          <w:tcPr>
            <w:tcW w:w="9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i/>
                <w:sz w:val="24"/>
                <w:szCs w:val="24"/>
                <w:lang w:eastAsia="ar-SA"/>
              </w:rPr>
              <w:t>Умови отримання публічної послуги</w:t>
            </w:r>
          </w:p>
        </w:tc>
      </w:tr>
      <w:tr w:rsidR="003C7447" w:rsidRPr="00572786" w:rsidTr="000E2B7E">
        <w:trPr>
          <w:trHeight w:val="84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Підстава для одержання публічної послуги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pacing w:after="0" w:line="240" w:lineRule="auto"/>
              <w:ind w:right="-5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Заява замовника про скасування декларації про початок виконання підготовчих або будівельних робіт</w:t>
            </w:r>
          </w:p>
        </w:tc>
      </w:tr>
      <w:tr w:rsidR="003C7447" w:rsidRPr="00572786" w:rsidTr="000E2B7E">
        <w:trPr>
          <w:trHeight w:val="84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Вичерпний перелік документів, необхідних для отримання публічної послуги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CA5" w:rsidRPr="00572786" w:rsidRDefault="003C7447" w:rsidP="000E2B7E">
            <w:pPr>
              <w:suppressAutoHyphens/>
              <w:spacing w:after="0" w:line="240" w:lineRule="auto"/>
              <w:ind w:right="-5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Заява відповідно до вимог пункту 3 розділу II «Прикінцеві та перехідні положення» Закону України «Про внесення змін до деяких законодавчих актів України щодо удосконалення містобудівної діяльності»</w:t>
            </w:r>
            <w:r w:rsidR="00700CA5"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. </w:t>
            </w:r>
          </w:p>
          <w:p w:rsidR="003C7447" w:rsidRPr="00572786" w:rsidRDefault="00700CA5" w:rsidP="000E2B7E">
            <w:pPr>
              <w:suppressAutoHyphens/>
              <w:spacing w:after="0" w:line="240" w:lineRule="auto"/>
              <w:ind w:right="-5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У разі реєстрації декларації про початок виконання підготовчих або будівельних робіт до 12.08.2016, вона додається до заяви</w:t>
            </w:r>
          </w:p>
        </w:tc>
      </w:tr>
      <w:tr w:rsidR="003C7447" w:rsidRPr="00572786" w:rsidTr="000E2B7E">
        <w:trPr>
          <w:trHeight w:val="30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Порядок та спосіб подання документів 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- Замовником (його уповноваженою особою) через Центр, або рекомендованим листом з описом вкладення на адресу Центру;</w:t>
            </w:r>
          </w:p>
          <w:p w:rsidR="003C7447" w:rsidRPr="00572786" w:rsidRDefault="003C7447" w:rsidP="000E2B7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через електронний кабінет шляхом подання засобами програмного забезпечення Єдиного державного </w:t>
            </w:r>
            <w:proofErr w:type="spellStart"/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вебпорталу</w:t>
            </w:r>
            <w:proofErr w:type="spellEnd"/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електронних послуг</w:t>
            </w:r>
          </w:p>
        </w:tc>
      </w:tr>
      <w:tr w:rsidR="003C7447" w:rsidRPr="00572786" w:rsidTr="000E2B7E">
        <w:trPr>
          <w:trHeight w:val="47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Платність/безоплатність публічної послуги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Безоплатно</w:t>
            </w:r>
          </w:p>
        </w:tc>
      </w:tr>
      <w:tr w:rsidR="003C7447" w:rsidRPr="00572786" w:rsidTr="000E2B7E">
        <w:tc>
          <w:tcPr>
            <w:tcW w:w="9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i/>
                <w:sz w:val="24"/>
                <w:szCs w:val="24"/>
                <w:lang w:eastAsia="ar-SA"/>
              </w:rPr>
              <w:t>У разі оплати публічної послуги:</w:t>
            </w:r>
          </w:p>
        </w:tc>
      </w:tr>
      <w:tr w:rsidR="003C7447" w:rsidRPr="00572786" w:rsidTr="000E2B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11.1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Нормативно-правові акти, на підставі яких стягується плата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tabs>
                <w:tab w:val="left" w:pos="2127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-</w:t>
            </w:r>
          </w:p>
        </w:tc>
      </w:tr>
      <w:tr w:rsidR="003C7447" w:rsidRPr="00572786" w:rsidTr="000E2B7E">
        <w:trPr>
          <w:trHeight w:val="6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11.2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Розмір та порядок унесення плати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tabs>
                <w:tab w:val="left" w:pos="2127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-</w:t>
            </w:r>
          </w:p>
        </w:tc>
      </w:tr>
      <w:tr w:rsidR="003C7447" w:rsidRPr="00572786" w:rsidTr="000E2B7E">
        <w:trPr>
          <w:trHeight w:val="20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11.3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Розрахунковий рахунок для внесення плати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-</w:t>
            </w:r>
          </w:p>
        </w:tc>
      </w:tr>
      <w:tr w:rsidR="003C7447" w:rsidRPr="00572786" w:rsidTr="000E2B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Строк надання публічної послуги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B76" w:rsidRPr="00572786" w:rsidRDefault="00E34FA5" w:rsidP="00C737A2">
            <w:pPr>
              <w:suppressAutoHyphens/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д</w:t>
            </w:r>
            <w:r w:rsidR="003C7447"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</w:t>
            </w:r>
            <w:r w:rsidR="00050D1B"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="003C7447"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календарних днів</w:t>
            </w:r>
          </w:p>
        </w:tc>
      </w:tr>
      <w:tr w:rsidR="003C7447" w:rsidRPr="00572786" w:rsidTr="000E2B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Перелік підстав для відмови в наданні публічної послуги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-</w:t>
            </w:r>
          </w:p>
        </w:tc>
      </w:tr>
      <w:tr w:rsidR="003C7447" w:rsidRPr="00572786" w:rsidTr="000E2B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Результат надання публічної послуги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C737A2">
            <w:pPr>
              <w:suppressAutoHyphens/>
              <w:spacing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Унесення даних до реєстру будівельної діяльності першої черги Єдиної державної електронної системи у сфері будівництва </w:t>
            </w:r>
          </w:p>
          <w:p w:rsidR="000C5957" w:rsidRPr="00572786" w:rsidRDefault="000C5957" w:rsidP="00C737A2">
            <w:pPr>
              <w:suppressAutoHyphens/>
              <w:spacing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3C7447" w:rsidRPr="00572786" w:rsidTr="000E2B7E">
        <w:trPr>
          <w:trHeight w:val="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lastRenderedPageBreak/>
              <w:t>15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Спосіб отримання результату надання публічної послуги</w:t>
            </w:r>
          </w:p>
        </w:tc>
        <w:tc>
          <w:tcPr>
            <w:tcW w:w="5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447" w:rsidRPr="00572786" w:rsidRDefault="003C7447" w:rsidP="000E2B7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72786">
              <w:rPr>
                <w:rFonts w:ascii="Times New Roman" w:hAnsi="Times New Roman"/>
                <w:sz w:val="24"/>
                <w:szCs w:val="24"/>
                <w:lang w:eastAsia="ar-SA"/>
              </w:rPr>
              <w:t>Інформація розміщується на порталі державної електронної системи у сфері будівництва (https://e-construction.gov.ua/) у підрозділі «Декларативні та дозвільні документи» розділу «Реєстр будівельної діяльності»</w:t>
            </w:r>
          </w:p>
        </w:tc>
      </w:tr>
    </w:tbl>
    <w:p w:rsidR="003C7447" w:rsidRPr="00572786" w:rsidRDefault="003C7447" w:rsidP="003C7447">
      <w:pPr>
        <w:spacing w:after="0" w:line="240" w:lineRule="auto"/>
        <w:rPr>
          <w:rFonts w:ascii="Times New Roman" w:hAnsi="Times New Roman" w:cs="Calibri"/>
          <w:b/>
          <w:i/>
          <w:sz w:val="24"/>
          <w:szCs w:val="24"/>
          <w:lang w:eastAsia="ar-SA"/>
        </w:rPr>
      </w:pPr>
    </w:p>
    <w:p w:rsidR="0079353C" w:rsidRPr="00572786" w:rsidRDefault="0079353C" w:rsidP="003C7447">
      <w:pPr>
        <w:spacing w:after="0" w:line="240" w:lineRule="auto"/>
        <w:rPr>
          <w:rFonts w:ascii="Times New Roman" w:hAnsi="Times New Roman" w:cs="Calibri"/>
          <w:b/>
          <w:i/>
          <w:sz w:val="24"/>
          <w:szCs w:val="24"/>
          <w:lang w:eastAsia="ar-SA"/>
        </w:rPr>
      </w:pPr>
    </w:p>
    <w:p w:rsidR="00700CA5" w:rsidRPr="00572786" w:rsidRDefault="00700CA5" w:rsidP="003C7447">
      <w:pPr>
        <w:spacing w:after="0" w:line="240" w:lineRule="auto"/>
        <w:rPr>
          <w:rFonts w:ascii="Times New Roman" w:hAnsi="Times New Roman" w:cs="Calibri"/>
          <w:b/>
          <w:i/>
          <w:sz w:val="24"/>
          <w:szCs w:val="24"/>
          <w:lang w:eastAsia="ar-SA"/>
        </w:rPr>
      </w:pPr>
    </w:p>
    <w:p w:rsidR="00DC094F" w:rsidRPr="00572786" w:rsidRDefault="00DC094F" w:rsidP="003C7447">
      <w:pPr>
        <w:spacing w:after="0" w:line="240" w:lineRule="auto"/>
        <w:rPr>
          <w:rFonts w:ascii="Times New Roman" w:hAnsi="Times New Roman" w:cs="Calibri"/>
          <w:b/>
          <w:i/>
          <w:sz w:val="24"/>
          <w:szCs w:val="24"/>
          <w:lang w:eastAsia="ar-SA"/>
        </w:rPr>
      </w:pPr>
    </w:p>
    <w:p w:rsidR="003C7447" w:rsidRPr="00572786" w:rsidRDefault="003C7447" w:rsidP="003C7447">
      <w:pPr>
        <w:spacing w:after="0" w:line="240" w:lineRule="auto"/>
        <w:rPr>
          <w:rFonts w:ascii="Times New Roman" w:hAnsi="Times New Roman" w:cs="Calibri"/>
          <w:b/>
          <w:i/>
          <w:sz w:val="28"/>
          <w:szCs w:val="28"/>
          <w:lang w:eastAsia="ar-SA"/>
        </w:rPr>
      </w:pPr>
      <w:r w:rsidRPr="00572786">
        <w:rPr>
          <w:rFonts w:ascii="Times New Roman" w:hAnsi="Times New Roman" w:cs="Calibri"/>
          <w:b/>
          <w:i/>
          <w:sz w:val="28"/>
          <w:szCs w:val="28"/>
          <w:lang w:eastAsia="ar-SA"/>
        </w:rPr>
        <w:t xml:space="preserve">Керуюча справами виконкому </w:t>
      </w:r>
      <w:r w:rsidRPr="00572786">
        <w:rPr>
          <w:rFonts w:ascii="Times New Roman" w:hAnsi="Times New Roman" w:cs="Calibri"/>
          <w:b/>
          <w:i/>
          <w:sz w:val="28"/>
          <w:szCs w:val="28"/>
          <w:lang w:eastAsia="ar-SA"/>
        </w:rPr>
        <w:tab/>
      </w:r>
      <w:r w:rsidRPr="00572786">
        <w:rPr>
          <w:rFonts w:ascii="Times New Roman" w:hAnsi="Times New Roman" w:cs="Calibri"/>
          <w:b/>
          <w:i/>
          <w:sz w:val="28"/>
          <w:szCs w:val="28"/>
          <w:lang w:eastAsia="ar-SA"/>
        </w:rPr>
        <w:tab/>
      </w:r>
      <w:r w:rsidRPr="00572786">
        <w:rPr>
          <w:rFonts w:ascii="Times New Roman" w:hAnsi="Times New Roman" w:cs="Calibri"/>
          <w:b/>
          <w:i/>
          <w:sz w:val="28"/>
          <w:szCs w:val="28"/>
          <w:lang w:eastAsia="ar-SA"/>
        </w:rPr>
        <w:tab/>
      </w:r>
      <w:r w:rsidRPr="00572786">
        <w:rPr>
          <w:rFonts w:ascii="Times New Roman" w:hAnsi="Times New Roman" w:cs="Calibri"/>
          <w:b/>
          <w:i/>
          <w:sz w:val="28"/>
          <w:szCs w:val="28"/>
          <w:lang w:eastAsia="ar-SA"/>
        </w:rPr>
        <w:tab/>
      </w:r>
      <w:r w:rsidRPr="00572786">
        <w:rPr>
          <w:rFonts w:ascii="Times New Roman" w:hAnsi="Times New Roman" w:cs="Calibri"/>
          <w:b/>
          <w:i/>
          <w:sz w:val="28"/>
          <w:szCs w:val="28"/>
          <w:lang w:eastAsia="ar-SA"/>
        </w:rPr>
        <w:tab/>
        <w:t>Тетяна Мала</w:t>
      </w:r>
      <w:bookmarkEnd w:id="0"/>
    </w:p>
    <w:sectPr w:rsidR="003C7447" w:rsidRPr="00572786" w:rsidSect="0092524C">
      <w:headerReference w:type="default" r:id="rId9"/>
      <w:pgSz w:w="11906" w:h="16838"/>
      <w:pgMar w:top="1134" w:right="567" w:bottom="1134" w:left="1701" w:header="709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602" w:rsidRDefault="00A63602" w:rsidP="00237C01">
      <w:pPr>
        <w:spacing w:after="0" w:line="240" w:lineRule="auto"/>
      </w:pPr>
      <w:r>
        <w:separator/>
      </w:r>
    </w:p>
  </w:endnote>
  <w:endnote w:type="continuationSeparator" w:id="0">
    <w:p w:rsidR="00A63602" w:rsidRDefault="00A63602" w:rsidP="00237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602" w:rsidRDefault="00A63602" w:rsidP="00237C01">
      <w:pPr>
        <w:spacing w:after="0" w:line="240" w:lineRule="auto"/>
      </w:pPr>
      <w:r>
        <w:separator/>
      </w:r>
    </w:p>
  </w:footnote>
  <w:footnote w:type="continuationSeparator" w:id="0">
    <w:p w:rsidR="00A63602" w:rsidRDefault="00A63602" w:rsidP="00237C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2C1" w:rsidRDefault="00A63602" w:rsidP="00E9581A">
    <w:pPr>
      <w:pStyle w:val="a7"/>
      <w:jc w:val="right"/>
    </w:pPr>
    <w:sdt>
      <w:sdtPr>
        <w:id w:val="1415435405"/>
        <w:docPartObj>
          <w:docPartGallery w:val="Page Numbers (Top of Page)"/>
          <w:docPartUnique/>
        </w:docPartObj>
      </w:sdtPr>
      <w:sdtEndPr/>
      <w:sdtContent>
        <w:r w:rsidR="004E02C1" w:rsidRPr="004B4B04">
          <w:rPr>
            <w:rFonts w:ascii="Times New Roman" w:hAnsi="Times New Roman"/>
            <w:sz w:val="24"/>
            <w:szCs w:val="24"/>
          </w:rPr>
          <w:fldChar w:fldCharType="begin"/>
        </w:r>
        <w:r w:rsidR="004E02C1" w:rsidRPr="004B4B04">
          <w:rPr>
            <w:rFonts w:ascii="Times New Roman" w:hAnsi="Times New Roman"/>
            <w:sz w:val="24"/>
            <w:szCs w:val="24"/>
          </w:rPr>
          <w:instrText>PAGE   \* MERGEFORMAT</w:instrText>
        </w:r>
        <w:r w:rsidR="004E02C1" w:rsidRPr="004B4B04">
          <w:rPr>
            <w:rFonts w:ascii="Times New Roman" w:hAnsi="Times New Roman"/>
            <w:sz w:val="24"/>
            <w:szCs w:val="24"/>
          </w:rPr>
          <w:fldChar w:fldCharType="separate"/>
        </w:r>
        <w:r w:rsidR="00572786" w:rsidRPr="00572786">
          <w:rPr>
            <w:rFonts w:ascii="Times New Roman" w:hAnsi="Times New Roman"/>
            <w:noProof/>
            <w:sz w:val="24"/>
            <w:szCs w:val="24"/>
            <w:lang w:val="ru-RU"/>
          </w:rPr>
          <w:t>3</w:t>
        </w:r>
        <w:r w:rsidR="004E02C1" w:rsidRPr="004B4B04">
          <w:rPr>
            <w:rFonts w:ascii="Times New Roman" w:hAnsi="Times New Roman"/>
            <w:sz w:val="24"/>
            <w:szCs w:val="24"/>
          </w:rPr>
          <w:fldChar w:fldCharType="end"/>
        </w:r>
        <w:r w:rsidR="004E02C1" w:rsidRPr="004B4B04">
          <w:rPr>
            <w:rFonts w:ascii="Times New Roman" w:hAnsi="Times New Roman"/>
            <w:sz w:val="24"/>
            <w:szCs w:val="24"/>
          </w:rPr>
          <w:t xml:space="preserve">         </w:t>
        </w:r>
        <w:r w:rsidR="00E9581A">
          <w:rPr>
            <w:rFonts w:ascii="Times New Roman" w:hAnsi="Times New Roman"/>
            <w:sz w:val="24"/>
            <w:szCs w:val="24"/>
          </w:rPr>
          <w:t xml:space="preserve">   </w:t>
        </w:r>
        <w:r w:rsidR="004E02C1" w:rsidRPr="004B4B04">
          <w:rPr>
            <w:rFonts w:ascii="Times New Roman" w:hAnsi="Times New Roman"/>
            <w:sz w:val="24"/>
            <w:szCs w:val="24"/>
          </w:rPr>
          <w:t xml:space="preserve">                            </w:t>
        </w:r>
        <w:r w:rsidR="00E9581A" w:rsidRPr="00454EA2">
          <w:rPr>
            <w:rFonts w:ascii="Times New Roman" w:hAnsi="Times New Roman"/>
            <w:i/>
            <w:sz w:val="24"/>
            <w:szCs w:val="24"/>
          </w:rPr>
          <w:t>Подовження додатк</w:t>
        </w:r>
        <w:r w:rsidR="00065AA0">
          <w:rPr>
            <w:rFonts w:ascii="Times New Roman" w:hAnsi="Times New Roman"/>
            <w:i/>
            <w:sz w:val="24"/>
            <w:szCs w:val="24"/>
          </w:rPr>
          <w:t>а 1</w:t>
        </w:r>
      </w:sdtContent>
    </w:sdt>
  </w:p>
  <w:p w:rsidR="00A27E6C" w:rsidRDefault="00A27E6C" w:rsidP="00515E0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00FA8"/>
    <w:multiLevelType w:val="multilevel"/>
    <w:tmpl w:val="8B027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C84FD1"/>
    <w:multiLevelType w:val="multilevel"/>
    <w:tmpl w:val="A1105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2736C8"/>
    <w:multiLevelType w:val="multilevel"/>
    <w:tmpl w:val="B0868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EE74D1"/>
    <w:multiLevelType w:val="hybridMultilevel"/>
    <w:tmpl w:val="8E5CFE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8F6184E"/>
    <w:multiLevelType w:val="hybridMultilevel"/>
    <w:tmpl w:val="7218802C"/>
    <w:lvl w:ilvl="0" w:tplc="8200E0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2B50E8D"/>
    <w:multiLevelType w:val="hybridMultilevel"/>
    <w:tmpl w:val="D79860DC"/>
    <w:lvl w:ilvl="0" w:tplc="5D6091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978"/>
    <w:rsid w:val="00000471"/>
    <w:rsid w:val="00002D9C"/>
    <w:rsid w:val="00006E87"/>
    <w:rsid w:val="00011706"/>
    <w:rsid w:val="00014092"/>
    <w:rsid w:val="00014323"/>
    <w:rsid w:val="00021581"/>
    <w:rsid w:val="00022076"/>
    <w:rsid w:val="000226BF"/>
    <w:rsid w:val="00024B97"/>
    <w:rsid w:val="0003094C"/>
    <w:rsid w:val="00034234"/>
    <w:rsid w:val="00034328"/>
    <w:rsid w:val="00036BA1"/>
    <w:rsid w:val="00037A3E"/>
    <w:rsid w:val="00042A1C"/>
    <w:rsid w:val="00043E9E"/>
    <w:rsid w:val="0004603A"/>
    <w:rsid w:val="00050D1B"/>
    <w:rsid w:val="00061573"/>
    <w:rsid w:val="000620B0"/>
    <w:rsid w:val="00065AA0"/>
    <w:rsid w:val="000701D2"/>
    <w:rsid w:val="00070A26"/>
    <w:rsid w:val="00070E29"/>
    <w:rsid w:val="0007265F"/>
    <w:rsid w:val="00072C55"/>
    <w:rsid w:val="00074D05"/>
    <w:rsid w:val="00076790"/>
    <w:rsid w:val="00077931"/>
    <w:rsid w:val="000800F2"/>
    <w:rsid w:val="000810FE"/>
    <w:rsid w:val="00081175"/>
    <w:rsid w:val="000846FE"/>
    <w:rsid w:val="0008471D"/>
    <w:rsid w:val="000873EF"/>
    <w:rsid w:val="00091C55"/>
    <w:rsid w:val="000959E5"/>
    <w:rsid w:val="000A0DD4"/>
    <w:rsid w:val="000A1315"/>
    <w:rsid w:val="000A32DB"/>
    <w:rsid w:val="000B2281"/>
    <w:rsid w:val="000B2EE4"/>
    <w:rsid w:val="000B3BE5"/>
    <w:rsid w:val="000B4DA2"/>
    <w:rsid w:val="000B5F4C"/>
    <w:rsid w:val="000C1BD8"/>
    <w:rsid w:val="000C37EA"/>
    <w:rsid w:val="000C5957"/>
    <w:rsid w:val="000C7001"/>
    <w:rsid w:val="000C7481"/>
    <w:rsid w:val="000D06FB"/>
    <w:rsid w:val="000D7CEA"/>
    <w:rsid w:val="000E4CAA"/>
    <w:rsid w:val="000E5AB5"/>
    <w:rsid w:val="000E5FAB"/>
    <w:rsid w:val="000F006D"/>
    <w:rsid w:val="000F0A8B"/>
    <w:rsid w:val="000F10E7"/>
    <w:rsid w:val="000F3A87"/>
    <w:rsid w:val="000F4BAA"/>
    <w:rsid w:val="000F509B"/>
    <w:rsid w:val="000F590A"/>
    <w:rsid w:val="000F5BC3"/>
    <w:rsid w:val="000F6E0B"/>
    <w:rsid w:val="0010218F"/>
    <w:rsid w:val="00102D1F"/>
    <w:rsid w:val="00106081"/>
    <w:rsid w:val="00106481"/>
    <w:rsid w:val="00107050"/>
    <w:rsid w:val="00107C7C"/>
    <w:rsid w:val="00111BFA"/>
    <w:rsid w:val="00112B68"/>
    <w:rsid w:val="0012021C"/>
    <w:rsid w:val="0012452B"/>
    <w:rsid w:val="001274A0"/>
    <w:rsid w:val="00130479"/>
    <w:rsid w:val="00130EF0"/>
    <w:rsid w:val="00131760"/>
    <w:rsid w:val="00133F95"/>
    <w:rsid w:val="00142F67"/>
    <w:rsid w:val="0014383B"/>
    <w:rsid w:val="0014675B"/>
    <w:rsid w:val="00154FF7"/>
    <w:rsid w:val="001627F5"/>
    <w:rsid w:val="00165367"/>
    <w:rsid w:val="00166234"/>
    <w:rsid w:val="00170CB1"/>
    <w:rsid w:val="001717B8"/>
    <w:rsid w:val="00172F5B"/>
    <w:rsid w:val="00174176"/>
    <w:rsid w:val="00174385"/>
    <w:rsid w:val="00177FE4"/>
    <w:rsid w:val="00181873"/>
    <w:rsid w:val="001829EF"/>
    <w:rsid w:val="00185541"/>
    <w:rsid w:val="001874A1"/>
    <w:rsid w:val="001922F4"/>
    <w:rsid w:val="00192AA3"/>
    <w:rsid w:val="00192BB3"/>
    <w:rsid w:val="00192DCD"/>
    <w:rsid w:val="00193A74"/>
    <w:rsid w:val="00197049"/>
    <w:rsid w:val="001A3BDC"/>
    <w:rsid w:val="001A5737"/>
    <w:rsid w:val="001A5AED"/>
    <w:rsid w:val="001A78E9"/>
    <w:rsid w:val="001B0241"/>
    <w:rsid w:val="001B0DB8"/>
    <w:rsid w:val="001B24C5"/>
    <w:rsid w:val="001B2648"/>
    <w:rsid w:val="001B5750"/>
    <w:rsid w:val="001C03CA"/>
    <w:rsid w:val="001C0D8A"/>
    <w:rsid w:val="001C3DE6"/>
    <w:rsid w:val="001C453E"/>
    <w:rsid w:val="001C4A07"/>
    <w:rsid w:val="001C53C0"/>
    <w:rsid w:val="001C7797"/>
    <w:rsid w:val="001D04CB"/>
    <w:rsid w:val="001D0EC3"/>
    <w:rsid w:val="001D3203"/>
    <w:rsid w:val="001D68C7"/>
    <w:rsid w:val="001E06F1"/>
    <w:rsid w:val="001E18A5"/>
    <w:rsid w:val="001E4C24"/>
    <w:rsid w:val="001E64C5"/>
    <w:rsid w:val="001E64EF"/>
    <w:rsid w:val="001E68A4"/>
    <w:rsid w:val="001E775C"/>
    <w:rsid w:val="001F18F6"/>
    <w:rsid w:val="0020055B"/>
    <w:rsid w:val="00202C71"/>
    <w:rsid w:val="002030BC"/>
    <w:rsid w:val="002047F1"/>
    <w:rsid w:val="00207747"/>
    <w:rsid w:val="00210273"/>
    <w:rsid w:val="0021082F"/>
    <w:rsid w:val="0021135B"/>
    <w:rsid w:val="0021173F"/>
    <w:rsid w:val="00212F3C"/>
    <w:rsid w:val="00215079"/>
    <w:rsid w:val="00217BDD"/>
    <w:rsid w:val="00221248"/>
    <w:rsid w:val="002219A8"/>
    <w:rsid w:val="00221E33"/>
    <w:rsid w:val="00222E48"/>
    <w:rsid w:val="00225281"/>
    <w:rsid w:val="002263CE"/>
    <w:rsid w:val="00226B10"/>
    <w:rsid w:val="00232C4A"/>
    <w:rsid w:val="002368B8"/>
    <w:rsid w:val="00236AC0"/>
    <w:rsid w:val="00237C01"/>
    <w:rsid w:val="00242DA5"/>
    <w:rsid w:val="00243382"/>
    <w:rsid w:val="002500D9"/>
    <w:rsid w:val="00256BD1"/>
    <w:rsid w:val="00257248"/>
    <w:rsid w:val="00267320"/>
    <w:rsid w:val="00270054"/>
    <w:rsid w:val="00274752"/>
    <w:rsid w:val="002753C4"/>
    <w:rsid w:val="00277910"/>
    <w:rsid w:val="00285299"/>
    <w:rsid w:val="002906C5"/>
    <w:rsid w:val="00294CCF"/>
    <w:rsid w:val="00295BD8"/>
    <w:rsid w:val="00295CE3"/>
    <w:rsid w:val="002A162C"/>
    <w:rsid w:val="002A228A"/>
    <w:rsid w:val="002A4489"/>
    <w:rsid w:val="002A464C"/>
    <w:rsid w:val="002A614F"/>
    <w:rsid w:val="002B0754"/>
    <w:rsid w:val="002B0960"/>
    <w:rsid w:val="002B5E05"/>
    <w:rsid w:val="002B722E"/>
    <w:rsid w:val="002B72A9"/>
    <w:rsid w:val="002B740D"/>
    <w:rsid w:val="002C24C0"/>
    <w:rsid w:val="002C3AE6"/>
    <w:rsid w:val="002C3C69"/>
    <w:rsid w:val="002C5D7F"/>
    <w:rsid w:val="002C6513"/>
    <w:rsid w:val="002C718D"/>
    <w:rsid w:val="002C73F3"/>
    <w:rsid w:val="002D01BD"/>
    <w:rsid w:val="002D2295"/>
    <w:rsid w:val="002D5BDE"/>
    <w:rsid w:val="002E21F1"/>
    <w:rsid w:val="002E60C0"/>
    <w:rsid w:val="002F1F13"/>
    <w:rsid w:val="002F6677"/>
    <w:rsid w:val="002F69C4"/>
    <w:rsid w:val="00305994"/>
    <w:rsid w:val="00306A77"/>
    <w:rsid w:val="00310C02"/>
    <w:rsid w:val="0031324E"/>
    <w:rsid w:val="00313447"/>
    <w:rsid w:val="00314C84"/>
    <w:rsid w:val="003179EE"/>
    <w:rsid w:val="00317B9A"/>
    <w:rsid w:val="00322EE7"/>
    <w:rsid w:val="0032604A"/>
    <w:rsid w:val="00327A3B"/>
    <w:rsid w:val="00335750"/>
    <w:rsid w:val="00341520"/>
    <w:rsid w:val="00341A7B"/>
    <w:rsid w:val="00341D75"/>
    <w:rsid w:val="00342BD3"/>
    <w:rsid w:val="003430CC"/>
    <w:rsid w:val="003450D9"/>
    <w:rsid w:val="00350308"/>
    <w:rsid w:val="0035089C"/>
    <w:rsid w:val="00350A89"/>
    <w:rsid w:val="00352AEE"/>
    <w:rsid w:val="00354FB5"/>
    <w:rsid w:val="00361516"/>
    <w:rsid w:val="00363E8C"/>
    <w:rsid w:val="00366B33"/>
    <w:rsid w:val="0037480B"/>
    <w:rsid w:val="00376BD5"/>
    <w:rsid w:val="00376F9D"/>
    <w:rsid w:val="00383EBF"/>
    <w:rsid w:val="003841C1"/>
    <w:rsid w:val="00384C91"/>
    <w:rsid w:val="00387D05"/>
    <w:rsid w:val="003916BD"/>
    <w:rsid w:val="0039327D"/>
    <w:rsid w:val="0039418C"/>
    <w:rsid w:val="003976EB"/>
    <w:rsid w:val="00397E0D"/>
    <w:rsid w:val="003A0219"/>
    <w:rsid w:val="003A17FE"/>
    <w:rsid w:val="003A3EF0"/>
    <w:rsid w:val="003A4ED8"/>
    <w:rsid w:val="003A52DC"/>
    <w:rsid w:val="003A698E"/>
    <w:rsid w:val="003B2222"/>
    <w:rsid w:val="003B3EE3"/>
    <w:rsid w:val="003B5DB8"/>
    <w:rsid w:val="003C20E5"/>
    <w:rsid w:val="003C7447"/>
    <w:rsid w:val="003D04AA"/>
    <w:rsid w:val="003D0C8F"/>
    <w:rsid w:val="003D1C04"/>
    <w:rsid w:val="003D5AB0"/>
    <w:rsid w:val="003D7754"/>
    <w:rsid w:val="003D7BD2"/>
    <w:rsid w:val="003E3762"/>
    <w:rsid w:val="003E661C"/>
    <w:rsid w:val="003E6ADC"/>
    <w:rsid w:val="003F0065"/>
    <w:rsid w:val="003F01C6"/>
    <w:rsid w:val="003F1666"/>
    <w:rsid w:val="003F5A68"/>
    <w:rsid w:val="003F7007"/>
    <w:rsid w:val="004009F2"/>
    <w:rsid w:val="00401659"/>
    <w:rsid w:val="00401F78"/>
    <w:rsid w:val="004021AA"/>
    <w:rsid w:val="004043D2"/>
    <w:rsid w:val="00404983"/>
    <w:rsid w:val="004067FB"/>
    <w:rsid w:val="004145FC"/>
    <w:rsid w:val="004159F8"/>
    <w:rsid w:val="00420881"/>
    <w:rsid w:val="0042203F"/>
    <w:rsid w:val="004226BF"/>
    <w:rsid w:val="00422ABC"/>
    <w:rsid w:val="004251DA"/>
    <w:rsid w:val="00427415"/>
    <w:rsid w:val="00430361"/>
    <w:rsid w:val="004305A7"/>
    <w:rsid w:val="0043097C"/>
    <w:rsid w:val="00430FB6"/>
    <w:rsid w:val="004322A0"/>
    <w:rsid w:val="00432840"/>
    <w:rsid w:val="00434C5F"/>
    <w:rsid w:val="00435987"/>
    <w:rsid w:val="00435DF8"/>
    <w:rsid w:val="00444675"/>
    <w:rsid w:val="00451EEE"/>
    <w:rsid w:val="00452B30"/>
    <w:rsid w:val="00452BBA"/>
    <w:rsid w:val="00456A53"/>
    <w:rsid w:val="004571D7"/>
    <w:rsid w:val="0046082E"/>
    <w:rsid w:val="00463EEC"/>
    <w:rsid w:val="00465206"/>
    <w:rsid w:val="00471424"/>
    <w:rsid w:val="0047197B"/>
    <w:rsid w:val="00477DB0"/>
    <w:rsid w:val="004820A2"/>
    <w:rsid w:val="00482945"/>
    <w:rsid w:val="0048296B"/>
    <w:rsid w:val="00483489"/>
    <w:rsid w:val="00485269"/>
    <w:rsid w:val="004857B4"/>
    <w:rsid w:val="004859AB"/>
    <w:rsid w:val="004874AF"/>
    <w:rsid w:val="00493DB1"/>
    <w:rsid w:val="0049616B"/>
    <w:rsid w:val="00497496"/>
    <w:rsid w:val="004A0F30"/>
    <w:rsid w:val="004A3318"/>
    <w:rsid w:val="004A331F"/>
    <w:rsid w:val="004A3858"/>
    <w:rsid w:val="004A5248"/>
    <w:rsid w:val="004B0C35"/>
    <w:rsid w:val="004B1786"/>
    <w:rsid w:val="004B728B"/>
    <w:rsid w:val="004C131C"/>
    <w:rsid w:val="004D5F2B"/>
    <w:rsid w:val="004D7DE7"/>
    <w:rsid w:val="004E02C1"/>
    <w:rsid w:val="004E1E60"/>
    <w:rsid w:val="004E4187"/>
    <w:rsid w:val="004E517A"/>
    <w:rsid w:val="004F05E3"/>
    <w:rsid w:val="00501B3F"/>
    <w:rsid w:val="00511609"/>
    <w:rsid w:val="00512941"/>
    <w:rsid w:val="00515E09"/>
    <w:rsid w:val="00520243"/>
    <w:rsid w:val="00522615"/>
    <w:rsid w:val="005248AB"/>
    <w:rsid w:val="0052643C"/>
    <w:rsid w:val="00532EDD"/>
    <w:rsid w:val="0053306B"/>
    <w:rsid w:val="00537F42"/>
    <w:rsid w:val="00542B52"/>
    <w:rsid w:val="005605CB"/>
    <w:rsid w:val="005663CF"/>
    <w:rsid w:val="00572786"/>
    <w:rsid w:val="00574B00"/>
    <w:rsid w:val="00584E71"/>
    <w:rsid w:val="00585053"/>
    <w:rsid w:val="005851DB"/>
    <w:rsid w:val="0058606F"/>
    <w:rsid w:val="005A00CD"/>
    <w:rsid w:val="005A239D"/>
    <w:rsid w:val="005A2C36"/>
    <w:rsid w:val="005A667C"/>
    <w:rsid w:val="005A69B6"/>
    <w:rsid w:val="005A7D7E"/>
    <w:rsid w:val="005B1863"/>
    <w:rsid w:val="005B2190"/>
    <w:rsid w:val="005B4BCC"/>
    <w:rsid w:val="005B67D5"/>
    <w:rsid w:val="005C0B44"/>
    <w:rsid w:val="005C16C0"/>
    <w:rsid w:val="005C44C2"/>
    <w:rsid w:val="005C7B25"/>
    <w:rsid w:val="005D1FAD"/>
    <w:rsid w:val="005D2CC5"/>
    <w:rsid w:val="005D338C"/>
    <w:rsid w:val="005D4682"/>
    <w:rsid w:val="005D6BBC"/>
    <w:rsid w:val="005E12D0"/>
    <w:rsid w:val="005E1923"/>
    <w:rsid w:val="005E3469"/>
    <w:rsid w:val="005E4126"/>
    <w:rsid w:val="005E784B"/>
    <w:rsid w:val="005F35B0"/>
    <w:rsid w:val="005F38F6"/>
    <w:rsid w:val="005F5014"/>
    <w:rsid w:val="005F65B7"/>
    <w:rsid w:val="005F67FF"/>
    <w:rsid w:val="00601DC4"/>
    <w:rsid w:val="00602DCD"/>
    <w:rsid w:val="006038C6"/>
    <w:rsid w:val="00605D3B"/>
    <w:rsid w:val="00605F02"/>
    <w:rsid w:val="00611E66"/>
    <w:rsid w:val="00611F75"/>
    <w:rsid w:val="00614293"/>
    <w:rsid w:val="0062027E"/>
    <w:rsid w:val="00620736"/>
    <w:rsid w:val="00621871"/>
    <w:rsid w:val="00622951"/>
    <w:rsid w:val="00622A1C"/>
    <w:rsid w:val="00623564"/>
    <w:rsid w:val="00626660"/>
    <w:rsid w:val="006271F0"/>
    <w:rsid w:val="00631539"/>
    <w:rsid w:val="00632EE0"/>
    <w:rsid w:val="006330DE"/>
    <w:rsid w:val="00635837"/>
    <w:rsid w:val="00636D77"/>
    <w:rsid w:val="006432AB"/>
    <w:rsid w:val="006449BD"/>
    <w:rsid w:val="0064500D"/>
    <w:rsid w:val="006500C5"/>
    <w:rsid w:val="00650BA9"/>
    <w:rsid w:val="00652176"/>
    <w:rsid w:val="00653C86"/>
    <w:rsid w:val="00656030"/>
    <w:rsid w:val="0065690B"/>
    <w:rsid w:val="00656D38"/>
    <w:rsid w:val="006579FE"/>
    <w:rsid w:val="00662AF1"/>
    <w:rsid w:val="00664B52"/>
    <w:rsid w:val="00665A67"/>
    <w:rsid w:val="00672A23"/>
    <w:rsid w:val="00672B5D"/>
    <w:rsid w:val="00673590"/>
    <w:rsid w:val="00674C11"/>
    <w:rsid w:val="00677B9A"/>
    <w:rsid w:val="00685E08"/>
    <w:rsid w:val="00686B1E"/>
    <w:rsid w:val="00687854"/>
    <w:rsid w:val="00690642"/>
    <w:rsid w:val="006921E8"/>
    <w:rsid w:val="00696037"/>
    <w:rsid w:val="00696A03"/>
    <w:rsid w:val="0069738E"/>
    <w:rsid w:val="006A509C"/>
    <w:rsid w:val="006A5F89"/>
    <w:rsid w:val="006A6E81"/>
    <w:rsid w:val="006A77DB"/>
    <w:rsid w:val="006B62BF"/>
    <w:rsid w:val="006B70BD"/>
    <w:rsid w:val="006B729E"/>
    <w:rsid w:val="006B7485"/>
    <w:rsid w:val="006C0923"/>
    <w:rsid w:val="006C1F88"/>
    <w:rsid w:val="006C24A9"/>
    <w:rsid w:val="006C3F43"/>
    <w:rsid w:val="006C6C06"/>
    <w:rsid w:val="006C6F3D"/>
    <w:rsid w:val="006D3BC0"/>
    <w:rsid w:val="006D5858"/>
    <w:rsid w:val="006D5D9D"/>
    <w:rsid w:val="006D6B33"/>
    <w:rsid w:val="006E05B4"/>
    <w:rsid w:val="006E16E7"/>
    <w:rsid w:val="006E60CF"/>
    <w:rsid w:val="006E6978"/>
    <w:rsid w:val="006E6C71"/>
    <w:rsid w:val="006F044D"/>
    <w:rsid w:val="006F11CA"/>
    <w:rsid w:val="006F2A4B"/>
    <w:rsid w:val="006F3BF6"/>
    <w:rsid w:val="007000D9"/>
    <w:rsid w:val="00700CA5"/>
    <w:rsid w:val="00712EE5"/>
    <w:rsid w:val="00713427"/>
    <w:rsid w:val="00715415"/>
    <w:rsid w:val="00716F2F"/>
    <w:rsid w:val="00720E03"/>
    <w:rsid w:val="00722AEB"/>
    <w:rsid w:val="007242F0"/>
    <w:rsid w:val="00724A68"/>
    <w:rsid w:val="00724D75"/>
    <w:rsid w:val="00725084"/>
    <w:rsid w:val="00732240"/>
    <w:rsid w:val="00732483"/>
    <w:rsid w:val="00733275"/>
    <w:rsid w:val="00735C35"/>
    <w:rsid w:val="00746F7F"/>
    <w:rsid w:val="007504A4"/>
    <w:rsid w:val="007527E1"/>
    <w:rsid w:val="00754DC5"/>
    <w:rsid w:val="0075597A"/>
    <w:rsid w:val="00755A26"/>
    <w:rsid w:val="00756C37"/>
    <w:rsid w:val="0075770F"/>
    <w:rsid w:val="00762B82"/>
    <w:rsid w:val="0076305E"/>
    <w:rsid w:val="0076494D"/>
    <w:rsid w:val="00766B16"/>
    <w:rsid w:val="00766B2D"/>
    <w:rsid w:val="0077750E"/>
    <w:rsid w:val="00777D61"/>
    <w:rsid w:val="0078027F"/>
    <w:rsid w:val="00781FDE"/>
    <w:rsid w:val="007829D9"/>
    <w:rsid w:val="00782C6A"/>
    <w:rsid w:val="0078372B"/>
    <w:rsid w:val="00784F2D"/>
    <w:rsid w:val="007852F8"/>
    <w:rsid w:val="0079353C"/>
    <w:rsid w:val="0079369C"/>
    <w:rsid w:val="0079405F"/>
    <w:rsid w:val="007967F2"/>
    <w:rsid w:val="00796EB5"/>
    <w:rsid w:val="007A2634"/>
    <w:rsid w:val="007A4427"/>
    <w:rsid w:val="007A4741"/>
    <w:rsid w:val="007A6FAF"/>
    <w:rsid w:val="007B23DE"/>
    <w:rsid w:val="007B2E26"/>
    <w:rsid w:val="007B486B"/>
    <w:rsid w:val="007B7B5F"/>
    <w:rsid w:val="007C0655"/>
    <w:rsid w:val="007C3677"/>
    <w:rsid w:val="007C4ED8"/>
    <w:rsid w:val="007C731A"/>
    <w:rsid w:val="007C7734"/>
    <w:rsid w:val="007D0ADE"/>
    <w:rsid w:val="007D11E9"/>
    <w:rsid w:val="007D1D42"/>
    <w:rsid w:val="007D4EAD"/>
    <w:rsid w:val="007D4F15"/>
    <w:rsid w:val="007D57E3"/>
    <w:rsid w:val="007E302D"/>
    <w:rsid w:val="007E505B"/>
    <w:rsid w:val="007E6758"/>
    <w:rsid w:val="007E7565"/>
    <w:rsid w:val="007F1F47"/>
    <w:rsid w:val="007F2C8F"/>
    <w:rsid w:val="007F3AC3"/>
    <w:rsid w:val="007F6221"/>
    <w:rsid w:val="00800CCA"/>
    <w:rsid w:val="0080146B"/>
    <w:rsid w:val="00801DC8"/>
    <w:rsid w:val="008035F5"/>
    <w:rsid w:val="00804F9C"/>
    <w:rsid w:val="00815B52"/>
    <w:rsid w:val="0081681C"/>
    <w:rsid w:val="008178F8"/>
    <w:rsid w:val="00817A5E"/>
    <w:rsid w:val="00820FF5"/>
    <w:rsid w:val="00821DE8"/>
    <w:rsid w:val="008236D3"/>
    <w:rsid w:val="00827725"/>
    <w:rsid w:val="00827E73"/>
    <w:rsid w:val="00830A9D"/>
    <w:rsid w:val="008311F9"/>
    <w:rsid w:val="00832452"/>
    <w:rsid w:val="00832F67"/>
    <w:rsid w:val="008356EF"/>
    <w:rsid w:val="008419E9"/>
    <w:rsid w:val="00851D07"/>
    <w:rsid w:val="00852CD9"/>
    <w:rsid w:val="00853F95"/>
    <w:rsid w:val="00855043"/>
    <w:rsid w:val="00862E0E"/>
    <w:rsid w:val="008659F6"/>
    <w:rsid w:val="00870682"/>
    <w:rsid w:val="0087202A"/>
    <w:rsid w:val="008833F1"/>
    <w:rsid w:val="0088772E"/>
    <w:rsid w:val="0089064E"/>
    <w:rsid w:val="008906B6"/>
    <w:rsid w:val="00890C3E"/>
    <w:rsid w:val="0089372D"/>
    <w:rsid w:val="008937B3"/>
    <w:rsid w:val="008A3021"/>
    <w:rsid w:val="008A4149"/>
    <w:rsid w:val="008B589F"/>
    <w:rsid w:val="008C4A3C"/>
    <w:rsid w:val="008C53DD"/>
    <w:rsid w:val="008C7024"/>
    <w:rsid w:val="008D44B4"/>
    <w:rsid w:val="008E125E"/>
    <w:rsid w:val="008E1FA6"/>
    <w:rsid w:val="008E3FEB"/>
    <w:rsid w:val="008E5C44"/>
    <w:rsid w:val="008E62DD"/>
    <w:rsid w:val="008F1DC7"/>
    <w:rsid w:val="008F3477"/>
    <w:rsid w:val="008F5BC9"/>
    <w:rsid w:val="009002BF"/>
    <w:rsid w:val="0090082B"/>
    <w:rsid w:val="0090271F"/>
    <w:rsid w:val="009036F2"/>
    <w:rsid w:val="0090699D"/>
    <w:rsid w:val="009122D9"/>
    <w:rsid w:val="00916C30"/>
    <w:rsid w:val="0092524C"/>
    <w:rsid w:val="009255B4"/>
    <w:rsid w:val="00925C29"/>
    <w:rsid w:val="00927E85"/>
    <w:rsid w:val="00927FA3"/>
    <w:rsid w:val="0093143E"/>
    <w:rsid w:val="0093229B"/>
    <w:rsid w:val="0093237F"/>
    <w:rsid w:val="00932C72"/>
    <w:rsid w:val="00933DC1"/>
    <w:rsid w:val="00935CB2"/>
    <w:rsid w:val="00940A9F"/>
    <w:rsid w:val="0094158A"/>
    <w:rsid w:val="00941ACD"/>
    <w:rsid w:val="00941FA3"/>
    <w:rsid w:val="00945C84"/>
    <w:rsid w:val="00951295"/>
    <w:rsid w:val="00952B39"/>
    <w:rsid w:val="00960EB0"/>
    <w:rsid w:val="009633BB"/>
    <w:rsid w:val="009663CB"/>
    <w:rsid w:val="00970FA5"/>
    <w:rsid w:val="00971B80"/>
    <w:rsid w:val="0097469B"/>
    <w:rsid w:val="00974CC4"/>
    <w:rsid w:val="00976169"/>
    <w:rsid w:val="00976462"/>
    <w:rsid w:val="0098029A"/>
    <w:rsid w:val="009814F2"/>
    <w:rsid w:val="00985204"/>
    <w:rsid w:val="00985679"/>
    <w:rsid w:val="009870FD"/>
    <w:rsid w:val="00993F84"/>
    <w:rsid w:val="00994145"/>
    <w:rsid w:val="00994D07"/>
    <w:rsid w:val="009A21FB"/>
    <w:rsid w:val="009A453A"/>
    <w:rsid w:val="009A494C"/>
    <w:rsid w:val="009B1DB3"/>
    <w:rsid w:val="009B2BD6"/>
    <w:rsid w:val="009B2CAB"/>
    <w:rsid w:val="009B3C75"/>
    <w:rsid w:val="009B61ED"/>
    <w:rsid w:val="009C4071"/>
    <w:rsid w:val="009C5D94"/>
    <w:rsid w:val="009C62A6"/>
    <w:rsid w:val="009D4BC5"/>
    <w:rsid w:val="009D4F0C"/>
    <w:rsid w:val="009D6470"/>
    <w:rsid w:val="009E37C0"/>
    <w:rsid w:val="009E388D"/>
    <w:rsid w:val="009E4F23"/>
    <w:rsid w:val="009F6734"/>
    <w:rsid w:val="009F74D5"/>
    <w:rsid w:val="00A0020C"/>
    <w:rsid w:val="00A00266"/>
    <w:rsid w:val="00A00CB2"/>
    <w:rsid w:val="00A03B5B"/>
    <w:rsid w:val="00A063BF"/>
    <w:rsid w:val="00A069EF"/>
    <w:rsid w:val="00A06B01"/>
    <w:rsid w:val="00A07142"/>
    <w:rsid w:val="00A107F3"/>
    <w:rsid w:val="00A1099A"/>
    <w:rsid w:val="00A1763A"/>
    <w:rsid w:val="00A24FF4"/>
    <w:rsid w:val="00A256C0"/>
    <w:rsid w:val="00A27358"/>
    <w:rsid w:val="00A276D5"/>
    <w:rsid w:val="00A27E6C"/>
    <w:rsid w:val="00A30775"/>
    <w:rsid w:val="00A32BDE"/>
    <w:rsid w:val="00A33BE7"/>
    <w:rsid w:val="00A33C65"/>
    <w:rsid w:val="00A34035"/>
    <w:rsid w:val="00A349D0"/>
    <w:rsid w:val="00A3692B"/>
    <w:rsid w:val="00A36B27"/>
    <w:rsid w:val="00A41647"/>
    <w:rsid w:val="00A4291F"/>
    <w:rsid w:val="00A43D59"/>
    <w:rsid w:val="00A53054"/>
    <w:rsid w:val="00A53E42"/>
    <w:rsid w:val="00A55C73"/>
    <w:rsid w:val="00A55F3F"/>
    <w:rsid w:val="00A57320"/>
    <w:rsid w:val="00A60612"/>
    <w:rsid w:val="00A60788"/>
    <w:rsid w:val="00A61450"/>
    <w:rsid w:val="00A62F08"/>
    <w:rsid w:val="00A63602"/>
    <w:rsid w:val="00A63DF9"/>
    <w:rsid w:val="00A65DD0"/>
    <w:rsid w:val="00A66D95"/>
    <w:rsid w:val="00A725D2"/>
    <w:rsid w:val="00A72BAC"/>
    <w:rsid w:val="00A73519"/>
    <w:rsid w:val="00A7406B"/>
    <w:rsid w:val="00A74493"/>
    <w:rsid w:val="00A77DAC"/>
    <w:rsid w:val="00A80583"/>
    <w:rsid w:val="00A82A2A"/>
    <w:rsid w:val="00A93F20"/>
    <w:rsid w:val="00A942DC"/>
    <w:rsid w:val="00A94A9D"/>
    <w:rsid w:val="00AA174C"/>
    <w:rsid w:val="00AA1D9D"/>
    <w:rsid w:val="00AA3050"/>
    <w:rsid w:val="00AA378D"/>
    <w:rsid w:val="00AB1B6D"/>
    <w:rsid w:val="00AB4703"/>
    <w:rsid w:val="00AB67AA"/>
    <w:rsid w:val="00AB76C8"/>
    <w:rsid w:val="00AB7A96"/>
    <w:rsid w:val="00AC10D5"/>
    <w:rsid w:val="00AC6680"/>
    <w:rsid w:val="00AC66E1"/>
    <w:rsid w:val="00AC6F10"/>
    <w:rsid w:val="00AD0148"/>
    <w:rsid w:val="00AD14EA"/>
    <w:rsid w:val="00AD277C"/>
    <w:rsid w:val="00AD3257"/>
    <w:rsid w:val="00AD743D"/>
    <w:rsid w:val="00AD7693"/>
    <w:rsid w:val="00AE3B00"/>
    <w:rsid w:val="00AE4ABC"/>
    <w:rsid w:val="00AE5E18"/>
    <w:rsid w:val="00AE756D"/>
    <w:rsid w:val="00AF1093"/>
    <w:rsid w:val="00AF2914"/>
    <w:rsid w:val="00AF55E3"/>
    <w:rsid w:val="00AF6E9F"/>
    <w:rsid w:val="00AF7083"/>
    <w:rsid w:val="00B05C06"/>
    <w:rsid w:val="00B06F47"/>
    <w:rsid w:val="00B120F8"/>
    <w:rsid w:val="00B1673E"/>
    <w:rsid w:val="00B179DE"/>
    <w:rsid w:val="00B20C11"/>
    <w:rsid w:val="00B20D8B"/>
    <w:rsid w:val="00B2220B"/>
    <w:rsid w:val="00B23FFF"/>
    <w:rsid w:val="00B31E3C"/>
    <w:rsid w:val="00B32BD6"/>
    <w:rsid w:val="00B345B1"/>
    <w:rsid w:val="00B34AE3"/>
    <w:rsid w:val="00B411A2"/>
    <w:rsid w:val="00B42209"/>
    <w:rsid w:val="00B43DB5"/>
    <w:rsid w:val="00B44146"/>
    <w:rsid w:val="00B444D1"/>
    <w:rsid w:val="00B469A3"/>
    <w:rsid w:val="00B46C7C"/>
    <w:rsid w:val="00B554DB"/>
    <w:rsid w:val="00B645AC"/>
    <w:rsid w:val="00B659CF"/>
    <w:rsid w:val="00B70AB4"/>
    <w:rsid w:val="00B70ADD"/>
    <w:rsid w:val="00B75432"/>
    <w:rsid w:val="00B76FE7"/>
    <w:rsid w:val="00B8571E"/>
    <w:rsid w:val="00B90A51"/>
    <w:rsid w:val="00B94D14"/>
    <w:rsid w:val="00BA1F16"/>
    <w:rsid w:val="00BA2525"/>
    <w:rsid w:val="00BA49D6"/>
    <w:rsid w:val="00BA6F95"/>
    <w:rsid w:val="00BB23DA"/>
    <w:rsid w:val="00BB240F"/>
    <w:rsid w:val="00BB5135"/>
    <w:rsid w:val="00BB7953"/>
    <w:rsid w:val="00BC06CD"/>
    <w:rsid w:val="00BC361C"/>
    <w:rsid w:val="00BC7074"/>
    <w:rsid w:val="00BD1139"/>
    <w:rsid w:val="00BD66E6"/>
    <w:rsid w:val="00BD7E27"/>
    <w:rsid w:val="00BE0911"/>
    <w:rsid w:val="00BE1010"/>
    <w:rsid w:val="00BE2DD9"/>
    <w:rsid w:val="00BE5396"/>
    <w:rsid w:val="00BE6F5D"/>
    <w:rsid w:val="00BE7422"/>
    <w:rsid w:val="00BE7603"/>
    <w:rsid w:val="00BF013C"/>
    <w:rsid w:val="00BF2F86"/>
    <w:rsid w:val="00BF330B"/>
    <w:rsid w:val="00BF7A99"/>
    <w:rsid w:val="00C04705"/>
    <w:rsid w:val="00C071BC"/>
    <w:rsid w:val="00C07C5F"/>
    <w:rsid w:val="00C07E6A"/>
    <w:rsid w:val="00C100E0"/>
    <w:rsid w:val="00C140E9"/>
    <w:rsid w:val="00C26B06"/>
    <w:rsid w:val="00C27105"/>
    <w:rsid w:val="00C315E7"/>
    <w:rsid w:val="00C33EC3"/>
    <w:rsid w:val="00C34332"/>
    <w:rsid w:val="00C34750"/>
    <w:rsid w:val="00C353D8"/>
    <w:rsid w:val="00C365CA"/>
    <w:rsid w:val="00C40CCE"/>
    <w:rsid w:val="00C41EBD"/>
    <w:rsid w:val="00C426D0"/>
    <w:rsid w:val="00C4655A"/>
    <w:rsid w:val="00C46A12"/>
    <w:rsid w:val="00C46EF0"/>
    <w:rsid w:val="00C51D27"/>
    <w:rsid w:val="00C5265C"/>
    <w:rsid w:val="00C54BE1"/>
    <w:rsid w:val="00C55B34"/>
    <w:rsid w:val="00C64712"/>
    <w:rsid w:val="00C64DCF"/>
    <w:rsid w:val="00C64F33"/>
    <w:rsid w:val="00C7163F"/>
    <w:rsid w:val="00C737A2"/>
    <w:rsid w:val="00C73DC5"/>
    <w:rsid w:val="00C754F1"/>
    <w:rsid w:val="00C76F8B"/>
    <w:rsid w:val="00C77394"/>
    <w:rsid w:val="00C80E54"/>
    <w:rsid w:val="00C83EF1"/>
    <w:rsid w:val="00C86D7B"/>
    <w:rsid w:val="00C918DD"/>
    <w:rsid w:val="00C93A3F"/>
    <w:rsid w:val="00C956BF"/>
    <w:rsid w:val="00C97AA8"/>
    <w:rsid w:val="00CA0D2B"/>
    <w:rsid w:val="00CA5229"/>
    <w:rsid w:val="00CA5F75"/>
    <w:rsid w:val="00CA63F1"/>
    <w:rsid w:val="00CA7A04"/>
    <w:rsid w:val="00CB3E4F"/>
    <w:rsid w:val="00CB3EEC"/>
    <w:rsid w:val="00CB6583"/>
    <w:rsid w:val="00CB71D4"/>
    <w:rsid w:val="00CC28C7"/>
    <w:rsid w:val="00CC797C"/>
    <w:rsid w:val="00CD0697"/>
    <w:rsid w:val="00CD263B"/>
    <w:rsid w:val="00CD3A53"/>
    <w:rsid w:val="00CD7B8D"/>
    <w:rsid w:val="00CD7CF2"/>
    <w:rsid w:val="00CE2DE8"/>
    <w:rsid w:val="00CE4364"/>
    <w:rsid w:val="00CE4AE9"/>
    <w:rsid w:val="00CE6D81"/>
    <w:rsid w:val="00CE72DE"/>
    <w:rsid w:val="00CE7CC8"/>
    <w:rsid w:val="00CF1226"/>
    <w:rsid w:val="00CF345C"/>
    <w:rsid w:val="00CF5221"/>
    <w:rsid w:val="00CF5750"/>
    <w:rsid w:val="00D0097A"/>
    <w:rsid w:val="00D05A16"/>
    <w:rsid w:val="00D05E8A"/>
    <w:rsid w:val="00D10A8B"/>
    <w:rsid w:val="00D14CFC"/>
    <w:rsid w:val="00D21B0A"/>
    <w:rsid w:val="00D22170"/>
    <w:rsid w:val="00D24975"/>
    <w:rsid w:val="00D24F0F"/>
    <w:rsid w:val="00D30E8C"/>
    <w:rsid w:val="00D31351"/>
    <w:rsid w:val="00D32CA1"/>
    <w:rsid w:val="00D41603"/>
    <w:rsid w:val="00D41C14"/>
    <w:rsid w:val="00D42B28"/>
    <w:rsid w:val="00D42E56"/>
    <w:rsid w:val="00D430D1"/>
    <w:rsid w:val="00D435AE"/>
    <w:rsid w:val="00D473EE"/>
    <w:rsid w:val="00D47485"/>
    <w:rsid w:val="00D47E40"/>
    <w:rsid w:val="00D50C0A"/>
    <w:rsid w:val="00D6139B"/>
    <w:rsid w:val="00D62E59"/>
    <w:rsid w:val="00D6366F"/>
    <w:rsid w:val="00D63FC6"/>
    <w:rsid w:val="00D64491"/>
    <w:rsid w:val="00D655ED"/>
    <w:rsid w:val="00D67252"/>
    <w:rsid w:val="00D672F0"/>
    <w:rsid w:val="00D76897"/>
    <w:rsid w:val="00D83F32"/>
    <w:rsid w:val="00D927C0"/>
    <w:rsid w:val="00D9314C"/>
    <w:rsid w:val="00DA2627"/>
    <w:rsid w:val="00DA3C78"/>
    <w:rsid w:val="00DA446E"/>
    <w:rsid w:val="00DA571D"/>
    <w:rsid w:val="00DA7BFC"/>
    <w:rsid w:val="00DB05F3"/>
    <w:rsid w:val="00DB0841"/>
    <w:rsid w:val="00DB261B"/>
    <w:rsid w:val="00DB6485"/>
    <w:rsid w:val="00DC04D6"/>
    <w:rsid w:val="00DC094F"/>
    <w:rsid w:val="00DC2FFD"/>
    <w:rsid w:val="00DC6710"/>
    <w:rsid w:val="00DD7D20"/>
    <w:rsid w:val="00DE1E1D"/>
    <w:rsid w:val="00DE2950"/>
    <w:rsid w:val="00DE3B77"/>
    <w:rsid w:val="00DE5265"/>
    <w:rsid w:val="00DF0BB2"/>
    <w:rsid w:val="00DF0CB7"/>
    <w:rsid w:val="00DF1FB4"/>
    <w:rsid w:val="00DF31F4"/>
    <w:rsid w:val="00DF39B7"/>
    <w:rsid w:val="00DF616B"/>
    <w:rsid w:val="00DF6F69"/>
    <w:rsid w:val="00E05FED"/>
    <w:rsid w:val="00E1070B"/>
    <w:rsid w:val="00E10803"/>
    <w:rsid w:val="00E109FE"/>
    <w:rsid w:val="00E1471B"/>
    <w:rsid w:val="00E14D83"/>
    <w:rsid w:val="00E16F6A"/>
    <w:rsid w:val="00E1773C"/>
    <w:rsid w:val="00E20131"/>
    <w:rsid w:val="00E20CD3"/>
    <w:rsid w:val="00E27095"/>
    <w:rsid w:val="00E31546"/>
    <w:rsid w:val="00E346A2"/>
    <w:rsid w:val="00E34FA5"/>
    <w:rsid w:val="00E35D3F"/>
    <w:rsid w:val="00E3611F"/>
    <w:rsid w:val="00E36529"/>
    <w:rsid w:val="00E50699"/>
    <w:rsid w:val="00E51CD5"/>
    <w:rsid w:val="00E64B0F"/>
    <w:rsid w:val="00E6717C"/>
    <w:rsid w:val="00E679CF"/>
    <w:rsid w:val="00E70AB3"/>
    <w:rsid w:val="00E7273B"/>
    <w:rsid w:val="00E73B69"/>
    <w:rsid w:val="00E75050"/>
    <w:rsid w:val="00E756F4"/>
    <w:rsid w:val="00E76469"/>
    <w:rsid w:val="00E81BF3"/>
    <w:rsid w:val="00E85DD9"/>
    <w:rsid w:val="00E90E21"/>
    <w:rsid w:val="00E91426"/>
    <w:rsid w:val="00E9243B"/>
    <w:rsid w:val="00E929A1"/>
    <w:rsid w:val="00E94576"/>
    <w:rsid w:val="00E953EB"/>
    <w:rsid w:val="00E9581A"/>
    <w:rsid w:val="00E96509"/>
    <w:rsid w:val="00EA0886"/>
    <w:rsid w:val="00EA1768"/>
    <w:rsid w:val="00EA614A"/>
    <w:rsid w:val="00EB13CC"/>
    <w:rsid w:val="00EB27CD"/>
    <w:rsid w:val="00EB774E"/>
    <w:rsid w:val="00EC34F8"/>
    <w:rsid w:val="00EC42D4"/>
    <w:rsid w:val="00EC50D1"/>
    <w:rsid w:val="00EC7FBE"/>
    <w:rsid w:val="00ED2A79"/>
    <w:rsid w:val="00ED2AD7"/>
    <w:rsid w:val="00ED4376"/>
    <w:rsid w:val="00EE2537"/>
    <w:rsid w:val="00EE340E"/>
    <w:rsid w:val="00EE6819"/>
    <w:rsid w:val="00EE6A54"/>
    <w:rsid w:val="00EF006D"/>
    <w:rsid w:val="00EF1531"/>
    <w:rsid w:val="00EF2CEC"/>
    <w:rsid w:val="00EF4DE2"/>
    <w:rsid w:val="00EF6867"/>
    <w:rsid w:val="00F01F9C"/>
    <w:rsid w:val="00F023F2"/>
    <w:rsid w:val="00F031D9"/>
    <w:rsid w:val="00F064CE"/>
    <w:rsid w:val="00F07B6B"/>
    <w:rsid w:val="00F10198"/>
    <w:rsid w:val="00F11978"/>
    <w:rsid w:val="00F12F13"/>
    <w:rsid w:val="00F23D97"/>
    <w:rsid w:val="00F26CD1"/>
    <w:rsid w:val="00F30BEC"/>
    <w:rsid w:val="00F3439D"/>
    <w:rsid w:val="00F36A10"/>
    <w:rsid w:val="00F4041F"/>
    <w:rsid w:val="00F40944"/>
    <w:rsid w:val="00F42C14"/>
    <w:rsid w:val="00F43BB5"/>
    <w:rsid w:val="00F46EC2"/>
    <w:rsid w:val="00F47AEC"/>
    <w:rsid w:val="00F520D9"/>
    <w:rsid w:val="00F529AC"/>
    <w:rsid w:val="00F52B6C"/>
    <w:rsid w:val="00F52F9D"/>
    <w:rsid w:val="00F53A29"/>
    <w:rsid w:val="00F65CDA"/>
    <w:rsid w:val="00F6647F"/>
    <w:rsid w:val="00F74567"/>
    <w:rsid w:val="00F75AEB"/>
    <w:rsid w:val="00F80D2E"/>
    <w:rsid w:val="00F82501"/>
    <w:rsid w:val="00F84963"/>
    <w:rsid w:val="00F87DC2"/>
    <w:rsid w:val="00F929FF"/>
    <w:rsid w:val="00F9301E"/>
    <w:rsid w:val="00F97B2E"/>
    <w:rsid w:val="00FA218F"/>
    <w:rsid w:val="00FA3264"/>
    <w:rsid w:val="00FA32B7"/>
    <w:rsid w:val="00FA3ABF"/>
    <w:rsid w:val="00FA3B76"/>
    <w:rsid w:val="00FB1AE7"/>
    <w:rsid w:val="00FB1D25"/>
    <w:rsid w:val="00FC4F2C"/>
    <w:rsid w:val="00FC6CC3"/>
    <w:rsid w:val="00FD3BA3"/>
    <w:rsid w:val="00FD64C8"/>
    <w:rsid w:val="00FE0789"/>
    <w:rsid w:val="00FE207A"/>
    <w:rsid w:val="00FE3445"/>
    <w:rsid w:val="00FE4F44"/>
    <w:rsid w:val="00FF4284"/>
    <w:rsid w:val="00FF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AE6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20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20131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99"/>
    <w:qFormat/>
    <w:rsid w:val="00CA7A04"/>
    <w:pPr>
      <w:ind w:left="720"/>
      <w:contextualSpacing/>
    </w:pPr>
  </w:style>
  <w:style w:type="character" w:styleId="a6">
    <w:name w:val="Strong"/>
    <w:uiPriority w:val="99"/>
    <w:qFormat/>
    <w:locked/>
    <w:rsid w:val="00451EEE"/>
    <w:rPr>
      <w:rFonts w:cs="Times New Roman"/>
      <w:b/>
      <w:bCs/>
    </w:rPr>
  </w:style>
  <w:style w:type="paragraph" w:styleId="a7">
    <w:name w:val="header"/>
    <w:basedOn w:val="a"/>
    <w:link w:val="a8"/>
    <w:uiPriority w:val="99"/>
    <w:rsid w:val="00237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uiPriority w:val="99"/>
    <w:locked/>
    <w:rsid w:val="00237C01"/>
    <w:rPr>
      <w:rFonts w:cs="Times New Roman"/>
      <w:lang w:val="uk-UA"/>
    </w:rPr>
  </w:style>
  <w:style w:type="paragraph" w:styleId="a9">
    <w:name w:val="footer"/>
    <w:basedOn w:val="a"/>
    <w:link w:val="aa"/>
    <w:uiPriority w:val="99"/>
    <w:rsid w:val="00237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locked/>
    <w:rsid w:val="00237C01"/>
    <w:rPr>
      <w:rFonts w:cs="Times New Roman"/>
      <w:lang w:val="uk-UA"/>
    </w:rPr>
  </w:style>
  <w:style w:type="paragraph" w:styleId="ab">
    <w:name w:val="Normal (Web)"/>
    <w:basedOn w:val="a"/>
    <w:uiPriority w:val="99"/>
    <w:rsid w:val="00515E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515E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c">
    <w:name w:val="Hyperlink"/>
    <w:uiPriority w:val="99"/>
    <w:rsid w:val="00C754F1"/>
    <w:rPr>
      <w:rFonts w:cs="Times New Roman"/>
      <w:color w:val="0000FF"/>
      <w:u w:val="single"/>
    </w:rPr>
  </w:style>
  <w:style w:type="character" w:customStyle="1" w:styleId="snmenutitle">
    <w:name w:val="sn_menu_title"/>
    <w:uiPriority w:val="99"/>
    <w:rsid w:val="00C754F1"/>
    <w:rPr>
      <w:rFonts w:cs="Times New Roman"/>
    </w:rPr>
  </w:style>
  <w:style w:type="character" w:customStyle="1" w:styleId="rvts46">
    <w:name w:val="rvts46"/>
    <w:basedOn w:val="a0"/>
    <w:rsid w:val="00F84963"/>
  </w:style>
  <w:style w:type="paragraph" w:customStyle="1" w:styleId="ad">
    <w:name w:val="Нормальний текст"/>
    <w:basedOn w:val="a"/>
    <w:rsid w:val="006A5F89"/>
    <w:pPr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AE6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20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20131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99"/>
    <w:qFormat/>
    <w:rsid w:val="00CA7A04"/>
    <w:pPr>
      <w:ind w:left="720"/>
      <w:contextualSpacing/>
    </w:pPr>
  </w:style>
  <w:style w:type="character" w:styleId="a6">
    <w:name w:val="Strong"/>
    <w:uiPriority w:val="99"/>
    <w:qFormat/>
    <w:locked/>
    <w:rsid w:val="00451EEE"/>
    <w:rPr>
      <w:rFonts w:cs="Times New Roman"/>
      <w:b/>
      <w:bCs/>
    </w:rPr>
  </w:style>
  <w:style w:type="paragraph" w:styleId="a7">
    <w:name w:val="header"/>
    <w:basedOn w:val="a"/>
    <w:link w:val="a8"/>
    <w:uiPriority w:val="99"/>
    <w:rsid w:val="00237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uiPriority w:val="99"/>
    <w:locked/>
    <w:rsid w:val="00237C01"/>
    <w:rPr>
      <w:rFonts w:cs="Times New Roman"/>
      <w:lang w:val="uk-UA"/>
    </w:rPr>
  </w:style>
  <w:style w:type="paragraph" w:styleId="a9">
    <w:name w:val="footer"/>
    <w:basedOn w:val="a"/>
    <w:link w:val="aa"/>
    <w:uiPriority w:val="99"/>
    <w:rsid w:val="00237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locked/>
    <w:rsid w:val="00237C01"/>
    <w:rPr>
      <w:rFonts w:cs="Times New Roman"/>
      <w:lang w:val="uk-UA"/>
    </w:rPr>
  </w:style>
  <w:style w:type="paragraph" w:styleId="ab">
    <w:name w:val="Normal (Web)"/>
    <w:basedOn w:val="a"/>
    <w:uiPriority w:val="99"/>
    <w:rsid w:val="00515E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515E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c">
    <w:name w:val="Hyperlink"/>
    <w:uiPriority w:val="99"/>
    <w:rsid w:val="00C754F1"/>
    <w:rPr>
      <w:rFonts w:cs="Times New Roman"/>
      <w:color w:val="0000FF"/>
      <w:u w:val="single"/>
    </w:rPr>
  </w:style>
  <w:style w:type="character" w:customStyle="1" w:styleId="snmenutitle">
    <w:name w:val="sn_menu_title"/>
    <w:uiPriority w:val="99"/>
    <w:rsid w:val="00C754F1"/>
    <w:rPr>
      <w:rFonts w:cs="Times New Roman"/>
    </w:rPr>
  </w:style>
  <w:style w:type="character" w:customStyle="1" w:styleId="rvts46">
    <w:name w:val="rvts46"/>
    <w:basedOn w:val="a0"/>
    <w:rsid w:val="00F84963"/>
  </w:style>
  <w:style w:type="paragraph" w:customStyle="1" w:styleId="ad">
    <w:name w:val="Нормальний текст"/>
    <w:basedOn w:val="a"/>
    <w:rsid w:val="006A5F89"/>
    <w:pPr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7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7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3A2A42-6672-496A-948F-BC5792747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685</Words>
  <Characters>3911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sklyar-mv</dc:creator>
  <cp:lastModifiedBy>org301</cp:lastModifiedBy>
  <cp:revision>15</cp:revision>
  <cp:lastPrinted>2021-05-13T08:37:00Z</cp:lastPrinted>
  <dcterms:created xsi:type="dcterms:W3CDTF">2021-05-06T09:03:00Z</dcterms:created>
  <dcterms:modified xsi:type="dcterms:W3CDTF">2021-05-20T13:44:00Z</dcterms:modified>
</cp:coreProperties>
</file>