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50F" w:rsidRDefault="00B9450F" w:rsidP="00B9450F">
      <w:pPr>
        <w:pStyle w:val="2"/>
        <w:rPr>
          <w:rFonts w:ascii="Times New Roman" w:hAnsi="Times New Roman" w:cs="Times New Roman"/>
          <w:b w:val="0"/>
          <w:i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16E7B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6921C4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ЗАТВЕРДЖЕНО</w:t>
      </w:r>
    </w:p>
    <w:p w:rsidR="00B9450F" w:rsidRDefault="00B9450F" w:rsidP="00B9450F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>
        <w:rPr>
          <w:lang w:val="uk-UA" w:eastAsia="en-US"/>
        </w:rPr>
        <w:t xml:space="preserve">                                                                                                                 </w:t>
      </w:r>
      <w:r w:rsidR="00D16E7B">
        <w:rPr>
          <w:lang w:val="uk-UA" w:eastAsia="en-US"/>
        </w:rPr>
        <w:t xml:space="preserve">                     </w:t>
      </w:r>
      <w:r>
        <w:rPr>
          <w:lang w:val="uk-UA" w:eastAsia="en-US"/>
        </w:rPr>
        <w:t xml:space="preserve"> </w:t>
      </w:r>
      <w:r w:rsidRPr="00E04140">
        <w:rPr>
          <w:rFonts w:ascii="Times New Roman" w:hAnsi="Times New Roman"/>
          <w:i/>
          <w:sz w:val="28"/>
          <w:szCs w:val="28"/>
          <w:lang w:val="uk-UA"/>
        </w:rPr>
        <w:t xml:space="preserve">Рішення міської ради </w:t>
      </w:r>
    </w:p>
    <w:p w:rsidR="00506747" w:rsidRPr="00506747" w:rsidRDefault="00506747" w:rsidP="00B9450F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 w:rsidR="005003AE">
        <w:rPr>
          <w:rFonts w:ascii="Times New Roman" w:hAnsi="Times New Roman"/>
          <w:i/>
          <w:sz w:val="28"/>
          <w:szCs w:val="28"/>
          <w:lang w:val="uk-UA"/>
        </w:rPr>
        <w:t xml:space="preserve">    </w:t>
      </w:r>
      <w:bookmarkStart w:id="0" w:name="_GoBack"/>
      <w:bookmarkEnd w:id="0"/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5003AE">
        <w:rPr>
          <w:rFonts w:ascii="Times New Roman" w:hAnsi="Times New Roman"/>
          <w:i/>
          <w:sz w:val="28"/>
          <w:szCs w:val="28"/>
          <w:lang w:val="uk-UA"/>
        </w:rPr>
        <w:t>26.01.2022 №1074</w:t>
      </w:r>
    </w:p>
    <w:p w:rsidR="00B9450F" w:rsidRDefault="00B9450F" w:rsidP="00B9450F">
      <w:pPr>
        <w:rPr>
          <w:lang w:val="uk-UA" w:eastAsia="en-US"/>
        </w:rPr>
      </w:pPr>
    </w:p>
    <w:p w:rsidR="00BD6128" w:rsidRDefault="00B9450F" w:rsidP="00B9450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</w:t>
      </w:r>
      <w:r w:rsidR="0094514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віт </w:t>
      </w:r>
    </w:p>
    <w:p w:rsidR="00BD6128" w:rsidRDefault="00C53AF1" w:rsidP="00BD612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 виконання у 2021</w:t>
      </w:r>
      <w:r w:rsidR="00B9450F" w:rsidRPr="00B9450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році </w:t>
      </w:r>
      <w:r w:rsidR="00BD612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B9450F" w:rsidRPr="00B9450F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>Програми розвитку</w:t>
      </w:r>
    </w:p>
    <w:p w:rsidR="00B9450F" w:rsidRPr="00BD6128" w:rsidRDefault="00B9450F" w:rsidP="00BD612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9450F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 xml:space="preserve"> Центру адміністративних послуг «Віза»</w:t>
      </w:r>
      <w:r w:rsidR="00C53AF1"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  <w:t xml:space="preserve"> («Центр Дії») </w:t>
      </w:r>
      <w:r w:rsidRPr="00B9450F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 xml:space="preserve"> </w:t>
      </w:r>
      <w:r w:rsidR="00C53AF1"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  <w:t xml:space="preserve">виконкому Криворізької міської ради </w:t>
      </w:r>
      <w:r w:rsidR="00BD612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F23AEC"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  <w:t>на 2019–</w:t>
      </w:r>
      <w:r w:rsidR="00C53AF1"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  <w:t>2024</w:t>
      </w:r>
      <w:r w:rsidRPr="00646B8D"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  <w:t xml:space="preserve"> роки</w:t>
      </w:r>
    </w:p>
    <w:p w:rsidR="00A623CE" w:rsidRDefault="00A623CE" w:rsidP="00B945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C456C" w:rsidRPr="00CA11A2" w:rsidRDefault="00BC456C" w:rsidP="00CA11A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BC456C">
        <w:rPr>
          <w:rFonts w:ascii="Times New Roman" w:hAnsi="Times New Roman" w:cs="Times New Roman"/>
          <w:sz w:val="28"/>
          <w:szCs w:val="28"/>
          <w:lang w:val="uk-UA"/>
        </w:rPr>
        <w:t xml:space="preserve">Пріоритетними напрямами </w:t>
      </w:r>
      <w:r w:rsidR="00CA11A2">
        <w:rPr>
          <w:rFonts w:ascii="Times New Roman" w:hAnsi="Times New Roman" w:cs="Times New Roman"/>
          <w:sz w:val="28"/>
          <w:szCs w:val="28"/>
          <w:lang w:val="uk-UA"/>
        </w:rPr>
        <w:t xml:space="preserve">реалізації </w:t>
      </w:r>
      <w:r w:rsidR="00CA11A2" w:rsidRPr="00CA11A2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Програми розвитку</w:t>
      </w:r>
      <w:r w:rsidR="00CA11A2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CA11A2" w:rsidRPr="00CA11A2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Центру адміністративних послуг «Віза» («Центр Дії»)  виконкому Криворізької міської ради </w:t>
      </w:r>
      <w:r w:rsidR="00CA11A2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(</w:t>
      </w:r>
      <w:r w:rsidR="00F23AE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на</w:t>
      </w:r>
      <w:r w:rsidR="00CA11A2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далі – Центр) </w:t>
      </w:r>
      <w:r w:rsidR="00CA11A2" w:rsidRPr="00CA11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A11A2">
        <w:rPr>
          <w:rFonts w:ascii="Times New Roman" w:hAnsi="Times New Roman" w:cs="Times New Roman"/>
          <w:sz w:val="28"/>
          <w:szCs w:val="28"/>
          <w:lang w:val="uk-UA"/>
        </w:rPr>
        <w:t>у 2021 році</w:t>
      </w:r>
      <w:r w:rsidRPr="00BC456C">
        <w:rPr>
          <w:rFonts w:ascii="Times New Roman" w:hAnsi="Times New Roman" w:cs="Times New Roman"/>
          <w:sz w:val="28"/>
          <w:szCs w:val="28"/>
          <w:lang w:val="uk-UA"/>
        </w:rPr>
        <w:t xml:space="preserve"> були:</w:t>
      </w:r>
    </w:p>
    <w:p w:rsidR="00CA11A2" w:rsidRDefault="00CA11A2" w:rsidP="00CA11A2">
      <w:pPr>
        <w:pStyle w:val="a4"/>
        <w:numPr>
          <w:ilvl w:val="0"/>
          <w:numId w:val="2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діджиталізація; з</w:t>
      </w:r>
      <w:r w:rsidRPr="00CA11A2">
        <w:rPr>
          <w:rFonts w:ascii="Times New Roman" w:hAnsi="Times New Roman" w:cs="Times New Roman"/>
          <w:sz w:val="28"/>
          <w:szCs w:val="28"/>
          <w:lang w:val="uk-UA"/>
        </w:rPr>
        <w:t>апровадження нових сервісів органів місцевого самоврядування; заходи із синхронізації послуг органів місцевого самоврядування з державними електронними сервісами; поширення сфери застосування е-документообігу  і</w:t>
      </w:r>
      <w:r>
        <w:rPr>
          <w:rFonts w:ascii="Times New Roman" w:hAnsi="Times New Roman" w:cs="Times New Roman"/>
          <w:sz w:val="28"/>
          <w:szCs w:val="28"/>
          <w:lang w:val="uk-UA"/>
        </w:rPr>
        <w:t>з суб’єктами надання послуг;</w:t>
      </w:r>
      <w:r w:rsidRPr="00CA11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E6D56" w:rsidRPr="00CA11A2" w:rsidRDefault="006E6D56" w:rsidP="00CA11A2">
      <w:pPr>
        <w:pStyle w:val="a4"/>
        <w:numPr>
          <w:ilvl w:val="0"/>
          <w:numId w:val="2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приєднання роботи Центру  до </w:t>
      </w:r>
      <w:r w:rsidR="001B5B04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Національної веб</w:t>
      </w:r>
      <w:r w:rsidR="00F23AEC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платформи центрів надання </w:t>
      </w:r>
      <w:r w:rsidR="00F23AEC" w:rsidRPr="007E39BD">
        <w:rPr>
          <w:rFonts w:ascii="Times New Roman" w:hAnsi="Times New Roman"/>
          <w:sz w:val="28"/>
          <w:szCs w:val="28"/>
        </w:rPr>
        <w:t>адміністративних послуг (Платформи Центрів Дія)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A11A2" w:rsidRPr="00E502A7" w:rsidRDefault="00E502A7" w:rsidP="00E502A7">
      <w:pPr>
        <w:pStyle w:val="a4"/>
        <w:numPr>
          <w:ilvl w:val="0"/>
          <w:numId w:val="2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02A7">
        <w:rPr>
          <w:rFonts w:ascii="Times New Roman" w:hAnsi="Times New Roman" w:cs="Times New Roman"/>
          <w:sz w:val="28"/>
          <w:szCs w:val="28"/>
          <w:lang w:val="uk-UA"/>
        </w:rPr>
        <w:t>розширення формату послуг Центру</w:t>
      </w:r>
      <w:r w:rsidR="00C52AF7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перш за все через збільшення </w:t>
      </w:r>
      <w:r w:rsidR="008D3419">
        <w:rPr>
          <w:rFonts w:ascii="Times New Roman" w:hAnsi="Times New Roman" w:cs="Times New Roman"/>
          <w:sz w:val="28"/>
          <w:szCs w:val="28"/>
          <w:lang w:val="uk-UA"/>
        </w:rPr>
        <w:t>видів послуг соціального напряму,</w:t>
      </w:r>
      <w:r w:rsidRPr="00E502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D3419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CA11A2" w:rsidRPr="00E502A7">
        <w:rPr>
          <w:rFonts w:ascii="Times New Roman" w:hAnsi="Times New Roman" w:cs="Times New Roman"/>
          <w:sz w:val="28"/>
          <w:szCs w:val="28"/>
          <w:lang w:val="uk-UA"/>
        </w:rPr>
        <w:t xml:space="preserve">апровадження </w:t>
      </w:r>
      <w:r w:rsidR="006E6D56">
        <w:rPr>
          <w:rFonts w:ascii="Times New Roman" w:hAnsi="Times New Roman" w:cs="Times New Roman"/>
          <w:sz w:val="28"/>
          <w:szCs w:val="28"/>
          <w:lang w:val="uk-UA"/>
        </w:rPr>
        <w:t xml:space="preserve">надання </w:t>
      </w:r>
      <w:r w:rsidR="00CA11A2" w:rsidRPr="00E502A7">
        <w:rPr>
          <w:rFonts w:ascii="Times New Roman" w:hAnsi="Times New Roman" w:cs="Times New Roman"/>
          <w:sz w:val="28"/>
          <w:szCs w:val="28"/>
          <w:lang w:val="uk-UA"/>
        </w:rPr>
        <w:t xml:space="preserve">електронних </w:t>
      </w:r>
      <w:r w:rsidR="006E6D56">
        <w:rPr>
          <w:rFonts w:ascii="Times New Roman" w:hAnsi="Times New Roman" w:cs="Times New Roman"/>
          <w:sz w:val="28"/>
          <w:szCs w:val="28"/>
          <w:lang w:val="uk-UA"/>
        </w:rPr>
        <w:t xml:space="preserve">довірчих послуг </w:t>
      </w:r>
      <w:r w:rsidR="00CA11A2" w:rsidRPr="00E502A7">
        <w:rPr>
          <w:rFonts w:ascii="Times New Roman" w:hAnsi="Times New Roman" w:cs="Times New Roman"/>
          <w:sz w:val="28"/>
          <w:szCs w:val="28"/>
          <w:lang w:val="uk-UA"/>
        </w:rPr>
        <w:t>у головному офісі Центру</w:t>
      </w:r>
      <w:r w:rsidR="006E6D56">
        <w:rPr>
          <w:rFonts w:ascii="Times New Roman" w:hAnsi="Times New Roman" w:cs="Times New Roman"/>
          <w:sz w:val="28"/>
          <w:szCs w:val="28"/>
          <w:lang w:val="uk-UA"/>
        </w:rPr>
        <w:t>, прийняття повноважень у сфері державної реєстрації актів цивільного стану</w:t>
      </w:r>
      <w:r w:rsidR="00476FE1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CA11A2" w:rsidRPr="00E502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A11A2" w:rsidRPr="00476FE1" w:rsidRDefault="00476FE1" w:rsidP="00476FE1">
      <w:pPr>
        <w:pStyle w:val="a4"/>
        <w:numPr>
          <w:ilvl w:val="0"/>
          <w:numId w:val="2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76FE1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CA11A2" w:rsidRPr="00476FE1">
        <w:rPr>
          <w:rFonts w:ascii="Times New Roman" w:hAnsi="Times New Roman" w:cs="Times New Roman"/>
          <w:sz w:val="28"/>
          <w:szCs w:val="28"/>
        </w:rPr>
        <w:t xml:space="preserve">истемний аудит стандартів роботи офісів послуг </w:t>
      </w:r>
      <w:r w:rsidR="00CA11A2" w:rsidRPr="00476FE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CA11A2" w:rsidRPr="00476FE1">
        <w:rPr>
          <w:rFonts w:ascii="Times New Roman" w:hAnsi="Times New Roman" w:cs="Times New Roman"/>
          <w:sz w:val="28"/>
          <w:szCs w:val="28"/>
        </w:rPr>
        <w:t xml:space="preserve"> суб’єктів надання послуг. </w:t>
      </w:r>
    </w:p>
    <w:p w:rsidR="00092BBB" w:rsidRPr="00092BBB" w:rsidRDefault="00092BBB" w:rsidP="00092BBB">
      <w:pPr>
        <w:pStyle w:val="aa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092BBB">
        <w:rPr>
          <w:rFonts w:ascii="Times New Roman" w:hAnsi="Times New Roman"/>
          <w:sz w:val="28"/>
          <w:szCs w:val="28"/>
          <w:lang w:val="uk-UA"/>
        </w:rPr>
        <w:t>Доступність публічних, у тому числі адміністративних, послуг у органах місцевого сам</w:t>
      </w:r>
      <w:r w:rsidR="00C52AF7">
        <w:rPr>
          <w:rFonts w:ascii="Times New Roman" w:hAnsi="Times New Roman"/>
          <w:sz w:val="28"/>
          <w:szCs w:val="28"/>
          <w:lang w:val="uk-UA"/>
        </w:rPr>
        <w:t>оврядування забезпечено через 36</w:t>
      </w:r>
      <w:r w:rsidRPr="00092BBB">
        <w:rPr>
          <w:rFonts w:ascii="Times New Roman" w:hAnsi="Times New Roman"/>
          <w:sz w:val="28"/>
          <w:szCs w:val="28"/>
          <w:lang w:val="uk-UA"/>
        </w:rPr>
        <w:t xml:space="preserve"> офісів послуг:</w:t>
      </w:r>
    </w:p>
    <w:p w:rsidR="00092BBB" w:rsidRPr="00092BBB" w:rsidRDefault="00092BBB" w:rsidP="00092BBB">
      <w:pPr>
        <w:pStyle w:val="aa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092BBB">
        <w:rPr>
          <w:rFonts w:ascii="Times New Roman" w:hAnsi="Times New Roman"/>
          <w:sz w:val="28"/>
          <w:szCs w:val="28"/>
          <w:lang w:val="uk-UA"/>
        </w:rPr>
        <w:t>-</w:t>
      </w:r>
      <w:r w:rsidRPr="00092BBB">
        <w:rPr>
          <w:rStyle w:val="rvts0"/>
          <w:rFonts w:ascii="Times New Roman" w:hAnsi="Times New Roman"/>
          <w:sz w:val="28"/>
          <w:szCs w:val="28"/>
        </w:rPr>
        <w:t xml:space="preserve"> </w:t>
      </w:r>
      <w:r w:rsidRPr="00092BBB">
        <w:rPr>
          <w:rFonts w:ascii="Times New Roman" w:hAnsi="Times New Roman"/>
          <w:sz w:val="28"/>
          <w:szCs w:val="28"/>
          <w:lang w:val="uk-UA"/>
        </w:rPr>
        <w:t>20 офісів Центру, у тому числі 4 мобільні та 8 паспортних;</w:t>
      </w:r>
    </w:p>
    <w:p w:rsidR="00092BBB" w:rsidRPr="00092BBB" w:rsidRDefault="00092BBB" w:rsidP="00092BBB">
      <w:pPr>
        <w:pStyle w:val="aa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 w:rsidRPr="00092BBB">
        <w:rPr>
          <w:rFonts w:ascii="Times New Roman" w:hAnsi="Times New Roman"/>
          <w:sz w:val="28"/>
          <w:szCs w:val="28"/>
          <w:lang w:val="uk-UA"/>
        </w:rPr>
        <w:t>- 8 офісів з реєстрації місця проживання громадян;</w:t>
      </w:r>
    </w:p>
    <w:p w:rsidR="00092BBB" w:rsidRPr="00092BBB" w:rsidRDefault="00092BBB" w:rsidP="00092BBB">
      <w:pPr>
        <w:pStyle w:val="aa"/>
        <w:ind w:left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092BBB">
        <w:rPr>
          <w:rFonts w:ascii="Times New Roman" w:hAnsi="Times New Roman"/>
          <w:sz w:val="28"/>
          <w:szCs w:val="28"/>
          <w:lang w:val="uk-UA"/>
        </w:rPr>
        <w:t>- 8 віддалених робочих місць з надання соціальних послуг населенню.</w:t>
      </w:r>
    </w:p>
    <w:p w:rsidR="00092BBB" w:rsidRDefault="00092BBB" w:rsidP="00092BBB">
      <w:pPr>
        <w:pStyle w:val="aa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092BBB">
        <w:rPr>
          <w:rFonts w:ascii="Times New Roman" w:hAnsi="Times New Roman"/>
          <w:sz w:val="28"/>
          <w:szCs w:val="28"/>
          <w:lang w:val="uk-UA"/>
        </w:rPr>
        <w:t>Їх</w:t>
      </w:r>
      <w:r w:rsidR="00BD6128">
        <w:rPr>
          <w:rFonts w:ascii="Times New Roman" w:hAnsi="Times New Roman"/>
          <w:sz w:val="28"/>
          <w:szCs w:val="28"/>
          <w:lang w:val="uk-UA"/>
        </w:rPr>
        <w:t xml:space="preserve"> розміщено в усіх районах міста</w:t>
      </w:r>
      <w:r w:rsidRPr="00092BBB">
        <w:rPr>
          <w:rFonts w:ascii="Times New Roman" w:hAnsi="Times New Roman"/>
          <w:sz w:val="28"/>
          <w:szCs w:val="28"/>
          <w:lang w:val="uk-UA"/>
        </w:rPr>
        <w:t xml:space="preserve"> з дотриманням вимог інклюзивної доступності, </w:t>
      </w:r>
      <w:r w:rsidR="00BD6128">
        <w:rPr>
          <w:rFonts w:ascii="Times New Roman" w:hAnsi="Times New Roman"/>
          <w:sz w:val="28"/>
          <w:szCs w:val="28"/>
          <w:lang w:val="uk-UA"/>
        </w:rPr>
        <w:t xml:space="preserve">зі </w:t>
      </w:r>
      <w:r w:rsidRPr="00092BBB">
        <w:rPr>
          <w:rFonts w:ascii="Times New Roman" w:hAnsi="Times New Roman"/>
          <w:sz w:val="28"/>
          <w:szCs w:val="28"/>
          <w:lang w:val="uk-UA"/>
        </w:rPr>
        <w:t>створенням к</w:t>
      </w:r>
      <w:r w:rsidR="00BD6128">
        <w:rPr>
          <w:rFonts w:ascii="Times New Roman" w:hAnsi="Times New Roman"/>
          <w:sz w:val="28"/>
          <w:szCs w:val="28"/>
          <w:lang w:val="uk-UA"/>
        </w:rPr>
        <w:t>омфортних умов для відвідувачів</w:t>
      </w:r>
      <w:r w:rsidRPr="00092BBB">
        <w:rPr>
          <w:rFonts w:ascii="Times New Roman" w:hAnsi="Times New Roman"/>
          <w:sz w:val="28"/>
          <w:szCs w:val="28"/>
          <w:lang w:val="uk-UA"/>
        </w:rPr>
        <w:t xml:space="preserve"> задля забезпечення оптимальної інтенсивності роботи. </w:t>
      </w:r>
    </w:p>
    <w:p w:rsidR="00497C46" w:rsidRDefault="00C52AF7" w:rsidP="00497C46">
      <w:pPr>
        <w:pStyle w:val="aa"/>
        <w:widowControl w:val="0"/>
        <w:spacing w:line="240" w:lineRule="atLeast"/>
        <w:ind w:firstLine="709"/>
        <w:jc w:val="both"/>
        <w:rPr>
          <w:rFonts w:ascii="Times New Roman" w:hAnsi="Times New Roman"/>
          <w:color w:val="1D1D1B"/>
          <w:sz w:val="28"/>
          <w:szCs w:val="28"/>
          <w:shd w:val="clear" w:color="auto" w:fill="FFFFFF"/>
          <w:lang w:val="uk-UA"/>
        </w:rPr>
      </w:pPr>
      <w:r w:rsidRPr="00A41EFB">
        <w:rPr>
          <w:rFonts w:ascii="Times New Roman" w:hAnsi="Times New Roman"/>
          <w:sz w:val="28"/>
          <w:szCs w:val="28"/>
          <w:lang w:val="uk-UA"/>
        </w:rPr>
        <w:t xml:space="preserve">Керуючись методичними рекомендаціями </w:t>
      </w:r>
      <w:r w:rsidRPr="00A41EFB">
        <w:rPr>
          <w:rFonts w:ascii="Times New Roman" w:hAnsi="Times New Roman"/>
          <w:color w:val="1D1D1B"/>
          <w:sz w:val="28"/>
          <w:szCs w:val="28"/>
          <w:shd w:val="clear" w:color="auto" w:fill="FFFFFF"/>
          <w:lang w:val="uk-UA"/>
        </w:rPr>
        <w:t>щодо критеріїв т</w:t>
      </w:r>
      <w:r>
        <w:rPr>
          <w:rFonts w:ascii="Times New Roman" w:hAnsi="Times New Roman"/>
          <w:color w:val="1D1D1B"/>
          <w:sz w:val="28"/>
          <w:szCs w:val="28"/>
          <w:shd w:val="clear" w:color="auto" w:fill="FFFFFF"/>
          <w:lang w:val="uk-UA"/>
        </w:rPr>
        <w:t>ериторіальної доступності центрів</w:t>
      </w:r>
      <w:r w:rsidRPr="00A41EFB">
        <w:rPr>
          <w:rFonts w:ascii="Times New Roman" w:hAnsi="Times New Roman"/>
          <w:color w:val="1D1D1B"/>
          <w:sz w:val="28"/>
          <w:szCs w:val="28"/>
          <w:shd w:val="clear" w:color="auto" w:fill="FFFFFF"/>
          <w:lang w:val="uk-UA"/>
        </w:rPr>
        <w:t xml:space="preserve"> надання адміністративних послуг, схваленими Розпорядженням Кабін</w:t>
      </w:r>
      <w:r w:rsidR="00FB3E77">
        <w:rPr>
          <w:rFonts w:ascii="Times New Roman" w:hAnsi="Times New Roman"/>
          <w:color w:val="1D1D1B"/>
          <w:sz w:val="28"/>
          <w:szCs w:val="28"/>
          <w:shd w:val="clear" w:color="auto" w:fill="FFFFFF"/>
          <w:lang w:val="uk-UA"/>
        </w:rPr>
        <w:t xml:space="preserve">ету Міністрів України від 02 червня </w:t>
      </w:r>
      <w:r w:rsidRPr="00A41EFB">
        <w:rPr>
          <w:rFonts w:ascii="Times New Roman" w:hAnsi="Times New Roman"/>
          <w:color w:val="1D1D1B"/>
          <w:sz w:val="28"/>
          <w:szCs w:val="28"/>
          <w:shd w:val="clear" w:color="auto" w:fill="FFFFFF"/>
          <w:lang w:val="uk-UA"/>
        </w:rPr>
        <w:t>2021</w:t>
      </w:r>
      <w:r w:rsidR="00FB3E77">
        <w:rPr>
          <w:rFonts w:ascii="Times New Roman" w:hAnsi="Times New Roman"/>
          <w:color w:val="1D1D1B"/>
          <w:sz w:val="28"/>
          <w:szCs w:val="28"/>
          <w:shd w:val="clear" w:color="auto" w:fill="FFFFFF"/>
          <w:lang w:val="uk-UA"/>
        </w:rPr>
        <w:t xml:space="preserve"> року</w:t>
      </w:r>
      <w:r w:rsidRPr="00A41EFB">
        <w:rPr>
          <w:rFonts w:ascii="Times New Roman" w:hAnsi="Times New Roman"/>
          <w:color w:val="1D1D1B"/>
          <w:sz w:val="28"/>
          <w:szCs w:val="28"/>
          <w:shd w:val="clear" w:color="auto" w:fill="FFFFFF"/>
          <w:lang w:val="uk-UA"/>
        </w:rPr>
        <w:t xml:space="preserve"> №574</w:t>
      </w:r>
      <w:r w:rsidR="006E6D56">
        <w:rPr>
          <w:rFonts w:ascii="Times New Roman" w:hAnsi="Times New Roman"/>
          <w:color w:val="1D1D1B"/>
          <w:sz w:val="28"/>
          <w:szCs w:val="28"/>
          <w:shd w:val="clear" w:color="auto" w:fill="FFFFFF"/>
          <w:lang w:val="uk-UA"/>
        </w:rPr>
        <w:t>-р «</w:t>
      </w:r>
      <w:r w:rsidR="006E6D56" w:rsidRPr="006E6D56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  <w:lang w:val="uk-UA"/>
        </w:rPr>
        <w:t>Про схвалення методичних рекомендацій щодо критеріїв територіальної доступності центру надання адміністративних послуг, включаючи його територіальні підрозділи та віддалені (у тому числі пересувні) робочі місця адміністраторів</w:t>
      </w:r>
      <w:r w:rsidR="006E6D56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  <w:lang w:val="uk-UA"/>
        </w:rPr>
        <w:t>»</w:t>
      </w:r>
      <w:r w:rsidRPr="00A41EFB">
        <w:rPr>
          <w:rFonts w:ascii="Times New Roman" w:hAnsi="Times New Roman"/>
          <w:color w:val="1D1D1B"/>
          <w:sz w:val="28"/>
          <w:szCs w:val="28"/>
          <w:shd w:val="clear" w:color="auto" w:fill="FFFFFF"/>
          <w:lang w:val="uk-UA"/>
        </w:rPr>
        <w:t>, у червні було опрацьовано схему «покриття» зон обслуговування</w:t>
      </w:r>
      <w:r w:rsidR="00FB3E77">
        <w:rPr>
          <w:rFonts w:ascii="Times New Roman" w:hAnsi="Times New Roman"/>
          <w:color w:val="1D1D1B"/>
          <w:sz w:val="28"/>
          <w:szCs w:val="28"/>
          <w:shd w:val="clear" w:color="auto" w:fill="FFFFFF"/>
          <w:lang w:val="uk-UA"/>
        </w:rPr>
        <w:t xml:space="preserve"> замовників послуг Центру</w:t>
      </w:r>
      <w:r w:rsidRPr="00A41EFB">
        <w:rPr>
          <w:rFonts w:ascii="Times New Roman" w:hAnsi="Times New Roman"/>
          <w:color w:val="1D1D1B"/>
          <w:sz w:val="28"/>
          <w:szCs w:val="28"/>
          <w:shd w:val="clear" w:color="auto" w:fill="FFFFFF"/>
          <w:lang w:val="uk-UA"/>
        </w:rPr>
        <w:t xml:space="preserve"> (мапу доступності) </w:t>
      </w:r>
      <w:r w:rsidR="00FF7B6E">
        <w:rPr>
          <w:rFonts w:ascii="Times New Roman" w:hAnsi="Times New Roman"/>
          <w:color w:val="1D1D1B"/>
          <w:sz w:val="28"/>
          <w:szCs w:val="28"/>
          <w:shd w:val="clear" w:color="auto" w:fill="FFFFFF"/>
          <w:lang w:val="uk-UA"/>
        </w:rPr>
        <w:t xml:space="preserve">у м. Кривому Розі </w:t>
      </w:r>
      <w:r w:rsidRPr="00A41EFB">
        <w:rPr>
          <w:rFonts w:ascii="Times New Roman" w:hAnsi="Times New Roman"/>
          <w:color w:val="1D1D1B"/>
          <w:sz w:val="28"/>
          <w:szCs w:val="28"/>
          <w:shd w:val="clear" w:color="auto" w:fill="FFFFFF"/>
          <w:lang w:val="uk-UA"/>
        </w:rPr>
        <w:t>та розмі</w:t>
      </w:r>
      <w:r w:rsidR="00FB3E77">
        <w:rPr>
          <w:rFonts w:ascii="Times New Roman" w:hAnsi="Times New Roman"/>
          <w:color w:val="1D1D1B"/>
          <w:sz w:val="28"/>
          <w:szCs w:val="28"/>
          <w:shd w:val="clear" w:color="auto" w:fill="FFFFFF"/>
          <w:lang w:val="uk-UA"/>
        </w:rPr>
        <w:t>щено на вебпорталі Центру</w:t>
      </w:r>
      <w:r w:rsidRPr="00A41EFB">
        <w:rPr>
          <w:rFonts w:ascii="Times New Roman" w:hAnsi="Times New Roman"/>
          <w:color w:val="1D1D1B"/>
          <w:sz w:val="28"/>
          <w:szCs w:val="28"/>
          <w:shd w:val="clear" w:color="auto" w:fill="FFFFFF"/>
          <w:lang w:val="uk-UA"/>
        </w:rPr>
        <w:t xml:space="preserve">. </w:t>
      </w:r>
      <w:r w:rsidR="00FF7B6E">
        <w:rPr>
          <w:rFonts w:ascii="Times New Roman" w:hAnsi="Times New Roman"/>
          <w:color w:val="1D1D1B"/>
          <w:sz w:val="28"/>
          <w:szCs w:val="28"/>
          <w:shd w:val="clear" w:color="auto" w:fill="FFFFFF"/>
          <w:lang w:val="uk-UA"/>
        </w:rPr>
        <w:t xml:space="preserve">Як висновок </w:t>
      </w:r>
      <w:r w:rsidR="00FF7B6E">
        <w:rPr>
          <w:rFonts w:ascii="Times New Roman" w:hAnsi="Times New Roman"/>
          <w:sz w:val="28"/>
          <w:szCs w:val="28"/>
          <w:lang w:val="uk-UA"/>
        </w:rPr>
        <w:t>–</w:t>
      </w:r>
      <w:r w:rsidR="00F23AEC">
        <w:rPr>
          <w:rFonts w:ascii="Times New Roman" w:hAnsi="Times New Roman"/>
          <w:color w:val="1D1D1B"/>
          <w:sz w:val="28"/>
          <w:szCs w:val="28"/>
          <w:shd w:val="clear" w:color="auto" w:fill="FFFFFF"/>
          <w:lang w:val="uk-UA"/>
        </w:rPr>
        <w:t xml:space="preserve"> наявна</w:t>
      </w:r>
      <w:r w:rsidR="00FB3E77">
        <w:rPr>
          <w:rFonts w:ascii="Times New Roman" w:hAnsi="Times New Roman"/>
          <w:color w:val="1D1D1B"/>
          <w:sz w:val="28"/>
          <w:szCs w:val="28"/>
          <w:shd w:val="clear" w:color="auto" w:fill="FFFFFF"/>
          <w:lang w:val="uk-UA"/>
        </w:rPr>
        <w:t xml:space="preserve"> мережа офісів Центру </w:t>
      </w:r>
      <w:r w:rsidRPr="00A41EFB">
        <w:rPr>
          <w:rFonts w:ascii="Times New Roman" w:hAnsi="Times New Roman"/>
          <w:color w:val="1D1D1B"/>
          <w:sz w:val="28"/>
          <w:szCs w:val="28"/>
          <w:shd w:val="clear" w:color="auto" w:fill="FFFFFF"/>
          <w:lang w:val="uk-UA"/>
        </w:rPr>
        <w:t xml:space="preserve"> відповідає критеріям територіаль</w:t>
      </w:r>
      <w:r>
        <w:rPr>
          <w:rFonts w:ascii="Times New Roman" w:hAnsi="Times New Roman"/>
          <w:color w:val="1D1D1B"/>
          <w:sz w:val="28"/>
          <w:szCs w:val="28"/>
          <w:shd w:val="clear" w:color="auto" w:fill="FFFFFF"/>
          <w:lang w:val="uk-UA"/>
        </w:rPr>
        <w:t>ної доступності до них мешканців</w:t>
      </w:r>
      <w:r w:rsidRPr="00A41EFB">
        <w:rPr>
          <w:rFonts w:ascii="Times New Roman" w:hAnsi="Times New Roman"/>
          <w:color w:val="1D1D1B"/>
          <w:sz w:val="28"/>
          <w:szCs w:val="28"/>
          <w:shd w:val="clear" w:color="auto" w:fill="FFFFFF"/>
          <w:lang w:val="uk-UA"/>
        </w:rPr>
        <w:t xml:space="preserve"> міста.</w:t>
      </w:r>
    </w:p>
    <w:p w:rsidR="00B347A1" w:rsidRPr="00497C46" w:rsidRDefault="00C52AF7" w:rsidP="00497C46">
      <w:pPr>
        <w:pStyle w:val="aa"/>
        <w:widowControl w:val="0"/>
        <w:spacing w:line="240" w:lineRule="atLeast"/>
        <w:ind w:firstLine="709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  2021</w:t>
      </w:r>
      <w:r w:rsidR="00BD6128">
        <w:rPr>
          <w:rFonts w:ascii="Times New Roman" w:hAnsi="Times New Roman"/>
          <w:sz w:val="28"/>
          <w:szCs w:val="28"/>
          <w:lang w:val="uk-UA"/>
        </w:rPr>
        <w:t xml:space="preserve"> рік о</w:t>
      </w:r>
      <w:r w:rsidR="00BC456C" w:rsidRPr="00F95852">
        <w:rPr>
          <w:rFonts w:ascii="Times New Roman" w:hAnsi="Times New Roman"/>
          <w:sz w:val="28"/>
          <w:szCs w:val="28"/>
          <w:lang w:val="uk-UA"/>
        </w:rPr>
        <w:t xml:space="preserve">фісами послуг органів місцевого самоврядування </w:t>
      </w:r>
      <w:r w:rsidR="00BD6128">
        <w:rPr>
          <w:rFonts w:ascii="Times New Roman" w:hAnsi="Times New Roman"/>
          <w:sz w:val="28"/>
          <w:szCs w:val="28"/>
          <w:lang w:val="uk-UA"/>
        </w:rPr>
        <w:lastRenderedPageBreak/>
        <w:t xml:space="preserve">обслуговано  </w:t>
      </w:r>
      <w:r w:rsidR="00FA28D1">
        <w:rPr>
          <w:rFonts w:ascii="Times New Roman" w:hAnsi="Times New Roman"/>
          <w:sz w:val="28"/>
          <w:szCs w:val="28"/>
          <w:lang w:val="uk-UA"/>
        </w:rPr>
        <w:t>909 911</w:t>
      </w:r>
      <w:r w:rsidR="00BD6128">
        <w:rPr>
          <w:rFonts w:ascii="Times New Roman" w:hAnsi="Times New Roman"/>
          <w:sz w:val="28"/>
          <w:szCs w:val="28"/>
          <w:lang w:val="uk-UA"/>
        </w:rPr>
        <w:t xml:space="preserve"> замовників</w:t>
      </w:r>
      <w:r w:rsidR="00BC456C" w:rsidRPr="00F95852">
        <w:rPr>
          <w:rFonts w:ascii="Times New Roman" w:hAnsi="Times New Roman"/>
          <w:sz w:val="28"/>
          <w:szCs w:val="28"/>
          <w:lang w:val="uk-UA"/>
        </w:rPr>
        <w:t xml:space="preserve">, що </w:t>
      </w:r>
      <w:r w:rsidR="00E2687A">
        <w:rPr>
          <w:rFonts w:ascii="Times New Roman" w:hAnsi="Times New Roman"/>
          <w:sz w:val="28"/>
          <w:szCs w:val="28"/>
          <w:lang w:val="uk-UA"/>
        </w:rPr>
        <w:t>понад двох разів</w:t>
      </w:r>
      <w:r w:rsidR="00FA28D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більше, ніж у 2020 році (430 665</w:t>
      </w:r>
      <w:r w:rsidR="00BC456C" w:rsidRPr="00F95852">
        <w:rPr>
          <w:rFonts w:ascii="Times New Roman" w:hAnsi="Times New Roman"/>
          <w:sz w:val="28"/>
          <w:szCs w:val="28"/>
          <w:lang w:val="uk-UA"/>
        </w:rPr>
        <w:t>)</w:t>
      </w:r>
      <w:r w:rsidR="00BC456C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BD6128">
        <w:rPr>
          <w:rFonts w:ascii="Times New Roman" w:hAnsi="Times New Roman"/>
          <w:sz w:val="28"/>
          <w:szCs w:val="28"/>
          <w:lang w:val="uk-UA"/>
        </w:rPr>
        <w:t xml:space="preserve">незважаючи на те, що у зв’язку з </w:t>
      </w:r>
      <w:r>
        <w:rPr>
          <w:rFonts w:ascii="Times New Roman" w:hAnsi="Times New Roman"/>
          <w:sz w:val="28"/>
          <w:szCs w:val="28"/>
          <w:lang w:val="uk-UA"/>
        </w:rPr>
        <w:t xml:space="preserve">дією протягом року </w:t>
      </w:r>
      <w:r w:rsidR="00BC456C">
        <w:rPr>
          <w:rFonts w:ascii="Times New Roman" w:hAnsi="Times New Roman"/>
          <w:sz w:val="28"/>
          <w:szCs w:val="28"/>
          <w:lang w:val="uk-UA"/>
        </w:rPr>
        <w:t>кара</w:t>
      </w:r>
      <w:r w:rsidR="00E2687A">
        <w:rPr>
          <w:rFonts w:ascii="Times New Roman" w:hAnsi="Times New Roman"/>
          <w:sz w:val="28"/>
          <w:szCs w:val="28"/>
          <w:lang w:val="uk-UA"/>
        </w:rPr>
        <w:t>нтинних обмежень</w:t>
      </w:r>
      <w:r w:rsidR="00BD6128">
        <w:rPr>
          <w:rFonts w:ascii="Times New Roman" w:hAnsi="Times New Roman"/>
          <w:sz w:val="28"/>
          <w:szCs w:val="28"/>
          <w:lang w:val="uk-UA"/>
        </w:rPr>
        <w:t xml:space="preserve"> змінювалися</w:t>
      </w:r>
      <w:r w:rsidR="00BC456C">
        <w:rPr>
          <w:rFonts w:ascii="Times New Roman" w:hAnsi="Times New Roman"/>
          <w:sz w:val="28"/>
          <w:szCs w:val="28"/>
          <w:lang w:val="uk-UA"/>
        </w:rPr>
        <w:t xml:space="preserve"> фор</w:t>
      </w:r>
      <w:r w:rsidR="00BD6128">
        <w:rPr>
          <w:rFonts w:ascii="Times New Roman" w:hAnsi="Times New Roman"/>
          <w:sz w:val="28"/>
          <w:szCs w:val="28"/>
          <w:lang w:val="uk-UA"/>
        </w:rPr>
        <w:t>ми роботи із замовниками послуг</w:t>
      </w:r>
      <w:r w:rsidR="00BC456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D6128">
        <w:rPr>
          <w:rFonts w:ascii="Times New Roman" w:hAnsi="Times New Roman"/>
          <w:sz w:val="28"/>
          <w:szCs w:val="28"/>
          <w:lang w:val="uk-UA"/>
        </w:rPr>
        <w:t>(</w:t>
      </w:r>
      <w:r w:rsidR="00FB3E77">
        <w:rPr>
          <w:rFonts w:ascii="Times New Roman" w:hAnsi="Times New Roman"/>
          <w:sz w:val="28"/>
          <w:szCs w:val="28"/>
          <w:lang w:val="uk-UA"/>
        </w:rPr>
        <w:t xml:space="preserve">прийом виключно за попереднім записом, </w:t>
      </w:r>
      <w:r w:rsidR="00BC456C">
        <w:rPr>
          <w:rFonts w:ascii="Times New Roman" w:hAnsi="Times New Roman"/>
          <w:sz w:val="28"/>
          <w:szCs w:val="28"/>
          <w:lang w:val="uk-UA"/>
        </w:rPr>
        <w:t>безконтактний,</w:t>
      </w:r>
      <w:r>
        <w:rPr>
          <w:rFonts w:ascii="Times New Roman" w:hAnsi="Times New Roman"/>
          <w:sz w:val="28"/>
          <w:szCs w:val="28"/>
          <w:lang w:val="uk-UA"/>
        </w:rPr>
        <w:t xml:space="preserve"> вводилися</w:t>
      </w:r>
      <w:r w:rsidR="00BC456C">
        <w:rPr>
          <w:rFonts w:ascii="Times New Roman" w:hAnsi="Times New Roman"/>
          <w:sz w:val="28"/>
          <w:szCs w:val="28"/>
          <w:lang w:val="uk-UA"/>
        </w:rPr>
        <w:t xml:space="preserve"> обмеження у виїзних обслуговуваннях тощо</w:t>
      </w:r>
      <w:r w:rsidR="0035669C">
        <w:rPr>
          <w:rFonts w:ascii="Times New Roman" w:hAnsi="Times New Roman"/>
          <w:sz w:val="28"/>
          <w:szCs w:val="28"/>
          <w:lang w:val="uk-UA"/>
        </w:rPr>
        <w:t>)</w:t>
      </w:r>
      <w:r w:rsidR="00BC456C" w:rsidRPr="00F95852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B347A1" w:rsidRDefault="00B347A1" w:rsidP="00BC456C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звітному році в 1,5 рази збільшилася кількість виданих </w:t>
      </w:r>
      <w:r w:rsidRPr="003F5988">
        <w:rPr>
          <w:rFonts w:ascii="Times New Roman" w:hAnsi="Times New Roman" w:cs="Times New Roman"/>
          <w:sz w:val="28"/>
          <w:szCs w:val="28"/>
        </w:rPr>
        <w:t>І</w:t>
      </w:r>
      <w:r w:rsidRPr="003F5988"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>-паспорт</w:t>
      </w:r>
      <w:r w:rsidR="00E2687A">
        <w:rPr>
          <w:rFonts w:ascii="Times New Roman" w:hAnsi="Times New Roman" w:cs="Times New Roman"/>
          <w:sz w:val="28"/>
          <w:szCs w:val="28"/>
          <w:lang w:val="uk-UA"/>
        </w:rPr>
        <w:t>ів, 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1,3 рази – дозволів щодо благоустрою </w:t>
      </w:r>
      <w:r w:rsidRPr="00B347A1">
        <w:rPr>
          <w:rFonts w:ascii="Times New Roman" w:hAnsi="Times New Roman" w:cs="Times New Roman"/>
          <w:sz w:val="28"/>
          <w:szCs w:val="28"/>
          <w:lang w:val="uk-UA"/>
        </w:rPr>
        <w:t>(збільшення звернень стратегічних підприємств – надавачів послуг тепло-, водопостачання та водовідведен</w:t>
      </w:r>
      <w:r w:rsidR="00E2687A">
        <w:rPr>
          <w:rFonts w:ascii="Times New Roman" w:hAnsi="Times New Roman" w:cs="Times New Roman"/>
          <w:sz w:val="28"/>
          <w:szCs w:val="28"/>
          <w:lang w:val="uk-UA"/>
        </w:rPr>
        <w:t>ня та інших комунальних послуг), 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1,2 рази – послуг  </w:t>
      </w:r>
      <w:r w:rsidRPr="00B347A1">
        <w:rPr>
          <w:rFonts w:ascii="Times New Roman" w:hAnsi="Times New Roman" w:cs="Times New Roman"/>
          <w:sz w:val="28"/>
          <w:szCs w:val="28"/>
          <w:lang w:val="uk-UA"/>
        </w:rPr>
        <w:t xml:space="preserve">з державної реєстрації бізнесу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(перш за все, щодо </w:t>
      </w:r>
      <w:r w:rsidRPr="00B347A1">
        <w:rPr>
          <w:rFonts w:ascii="Times New Roman" w:hAnsi="Times New Roman" w:cs="Times New Roman"/>
          <w:sz w:val="28"/>
          <w:szCs w:val="28"/>
          <w:lang w:val="uk-UA"/>
        </w:rPr>
        <w:t>внесення до Єдиного державного реєстру юридичних осіб, фізичних осіб-підприємців та громадських формувань інфо</w:t>
      </w:r>
      <w:r>
        <w:rPr>
          <w:rFonts w:ascii="Times New Roman" w:hAnsi="Times New Roman" w:cs="Times New Roman"/>
          <w:sz w:val="28"/>
          <w:szCs w:val="28"/>
          <w:lang w:val="uk-UA"/>
        </w:rPr>
        <w:t>рмації про кінцевих бенефіціарних власників</w:t>
      </w:r>
      <w:r w:rsidRPr="00B347A1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B347A1" w:rsidRPr="00C423BA" w:rsidRDefault="00B347A1" w:rsidP="00164A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23BA">
        <w:rPr>
          <w:rFonts w:ascii="Times New Roman" w:hAnsi="Times New Roman" w:cs="Times New Roman"/>
          <w:sz w:val="28"/>
          <w:szCs w:val="28"/>
          <w:lang w:val="uk-UA"/>
        </w:rPr>
        <w:t>Також через збільшення звернень з питань узаконення (оформлення) особистої нерухомості (будь-то кварт</w:t>
      </w:r>
      <w:r w:rsidR="00164AD4">
        <w:rPr>
          <w:rFonts w:ascii="Times New Roman" w:hAnsi="Times New Roman" w:cs="Times New Roman"/>
          <w:sz w:val="28"/>
          <w:szCs w:val="28"/>
          <w:lang w:val="uk-UA"/>
        </w:rPr>
        <w:t>ира, земельна ділянка, кімната в</w:t>
      </w:r>
      <w:r w:rsidRPr="00C423BA">
        <w:rPr>
          <w:rFonts w:ascii="Times New Roman" w:hAnsi="Times New Roman" w:cs="Times New Roman"/>
          <w:sz w:val="28"/>
          <w:szCs w:val="28"/>
          <w:lang w:val="uk-UA"/>
        </w:rPr>
        <w:t xml:space="preserve"> гурто</w:t>
      </w:r>
      <w:r w:rsidR="00C423BA" w:rsidRPr="00C423BA">
        <w:rPr>
          <w:rFonts w:ascii="Times New Roman" w:hAnsi="Times New Roman" w:cs="Times New Roman"/>
          <w:sz w:val="28"/>
          <w:szCs w:val="28"/>
          <w:lang w:val="uk-UA"/>
        </w:rPr>
        <w:t>житку, гараж і т.і.) збільшилис</w:t>
      </w:r>
      <w:r w:rsidR="00C423BA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C423BA">
        <w:rPr>
          <w:rFonts w:ascii="Times New Roman" w:hAnsi="Times New Roman" w:cs="Times New Roman"/>
          <w:sz w:val="28"/>
          <w:szCs w:val="28"/>
          <w:lang w:val="uk-UA"/>
        </w:rPr>
        <w:t xml:space="preserve"> звернення у :</w:t>
      </w:r>
    </w:p>
    <w:p w:rsidR="00B347A1" w:rsidRDefault="00B347A1" w:rsidP="00164A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1,7</w:t>
      </w:r>
      <w:r w:rsidR="00C423BA">
        <w:rPr>
          <w:rFonts w:ascii="Times New Roman" w:hAnsi="Times New Roman" w:cs="Times New Roman"/>
          <w:sz w:val="28"/>
          <w:szCs w:val="28"/>
          <w:lang w:val="uk-UA"/>
        </w:rPr>
        <w:t xml:space="preserve"> рази </w:t>
      </w:r>
      <w:r w:rsidR="003566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423BA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3566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 виконкомів районних у місті рад</w:t>
      </w:r>
      <w:r w:rsidRPr="00ED6E5C">
        <w:rPr>
          <w:rFonts w:ascii="Times New Roman" w:hAnsi="Times New Roman" w:cs="Times New Roman"/>
          <w:sz w:val="28"/>
          <w:szCs w:val="28"/>
        </w:rPr>
        <w:t>;</w:t>
      </w:r>
    </w:p>
    <w:p w:rsidR="00B347A1" w:rsidRPr="00ED6E5C" w:rsidRDefault="00B347A1" w:rsidP="00164A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1,4 </w:t>
      </w:r>
      <w:r w:rsidR="00164AD4">
        <w:rPr>
          <w:rFonts w:ascii="Times New Roman" w:hAnsi="Times New Roman" w:cs="Times New Roman"/>
          <w:sz w:val="28"/>
          <w:szCs w:val="28"/>
          <w:lang w:val="uk-UA"/>
        </w:rPr>
        <w:t xml:space="preserve">рази </w:t>
      </w:r>
      <w:r w:rsidR="00C423BA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щодо внесення інформації до Державного реєстру речових прав на нерухоме майно</w:t>
      </w:r>
      <w:r w:rsidRPr="00ED6E5C">
        <w:rPr>
          <w:rFonts w:ascii="Times New Roman" w:hAnsi="Times New Roman" w:cs="Times New Roman"/>
          <w:sz w:val="28"/>
          <w:szCs w:val="28"/>
        </w:rPr>
        <w:t>;</w:t>
      </w:r>
    </w:p>
    <w:p w:rsidR="00B347A1" w:rsidRDefault="00C423BA" w:rsidP="00164A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1,2 </w:t>
      </w:r>
      <w:r w:rsidR="00164AD4">
        <w:rPr>
          <w:rFonts w:ascii="Times New Roman" w:hAnsi="Times New Roman" w:cs="Times New Roman"/>
          <w:sz w:val="28"/>
          <w:szCs w:val="28"/>
          <w:lang w:val="uk-UA"/>
        </w:rPr>
        <w:t xml:space="preserve">рази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B347A1">
        <w:rPr>
          <w:rFonts w:ascii="Times New Roman" w:hAnsi="Times New Roman" w:cs="Times New Roman"/>
          <w:sz w:val="28"/>
          <w:szCs w:val="28"/>
        </w:rPr>
        <w:t xml:space="preserve"> до Держгеокадастру.</w:t>
      </w:r>
    </w:p>
    <w:p w:rsidR="00BC456C" w:rsidRDefault="00FB3E77" w:rsidP="00BC456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Станом на 01.01.2022</w:t>
      </w:r>
      <w:r w:rsidR="00092BBB" w:rsidRPr="00092BB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через Центр надається</w:t>
      </w:r>
      <w:r w:rsidR="00283C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515</w:t>
      </w:r>
      <w:r w:rsidR="00092BBB" w:rsidRPr="00092BB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видів публічних послуг, що на </w:t>
      </w:r>
      <w:r w:rsidR="00283CF1">
        <w:rPr>
          <w:rFonts w:ascii="Times New Roman" w:hAnsi="Times New Roman" w:cs="Times New Roman"/>
          <w:bCs/>
          <w:sz w:val="28"/>
          <w:szCs w:val="28"/>
          <w:lang w:val="uk-UA"/>
        </w:rPr>
        <w:t>87</w:t>
      </w:r>
      <w:r w:rsidR="00FF237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(або </w:t>
      </w:r>
      <w:r w:rsidR="00283CF1">
        <w:rPr>
          <w:rFonts w:ascii="Times New Roman" w:hAnsi="Times New Roman" w:cs="Times New Roman"/>
          <w:bCs/>
          <w:sz w:val="28"/>
          <w:szCs w:val="28"/>
          <w:lang w:val="uk-UA"/>
        </w:rPr>
        <w:t>20</w:t>
      </w:r>
      <w:r w:rsidR="00FF2374">
        <w:rPr>
          <w:rFonts w:ascii="Times New Roman" w:hAnsi="Times New Roman" w:cs="Times New Roman"/>
          <w:bCs/>
          <w:sz w:val="28"/>
          <w:szCs w:val="28"/>
          <w:lang w:val="uk-UA"/>
        </w:rPr>
        <w:t>%) більше</w:t>
      </w:r>
      <w:r w:rsidR="00164AD4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FF237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порівняно </w:t>
      </w:r>
      <w:r w:rsidR="00092BBB" w:rsidRPr="00092BBB">
        <w:rPr>
          <w:rFonts w:ascii="Times New Roman" w:hAnsi="Times New Roman" w:cs="Times New Roman"/>
          <w:bCs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показниками 01.01.2021 (428</w:t>
      </w:r>
      <w:r w:rsidR="00092BBB" w:rsidRPr="00092BBB">
        <w:rPr>
          <w:rFonts w:ascii="Times New Roman" w:hAnsi="Times New Roman" w:cs="Times New Roman"/>
          <w:bCs/>
          <w:sz w:val="28"/>
          <w:szCs w:val="28"/>
          <w:lang w:val="uk-UA"/>
        </w:rPr>
        <w:t>),</w:t>
      </w:r>
      <w:r w:rsidR="00FF237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 пов’язано перш за все </w:t>
      </w:r>
      <w:r w:rsidR="00092BBB" w:rsidRPr="00092BBB">
        <w:rPr>
          <w:rFonts w:ascii="Times New Roman" w:hAnsi="Times New Roman" w:cs="Times New Roman"/>
          <w:bCs/>
          <w:sz w:val="28"/>
          <w:szCs w:val="28"/>
          <w:lang w:val="uk-UA"/>
        </w:rPr>
        <w:t>з розширенням спектру соціальних послуг</w:t>
      </w:r>
      <w:r w:rsidR="00FF7B6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(зі 118</w:t>
      </w:r>
      <w:r w:rsidR="00092BBB" w:rsidRPr="00092B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до </w:t>
      </w:r>
      <w:r w:rsidR="00BA43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165</w:t>
      </w:r>
      <w:r w:rsidR="00FF7B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r w:rsidR="00C423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запровадженням </w:t>
      </w:r>
      <w:r w:rsidR="00FF7B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надання </w:t>
      </w:r>
      <w:r w:rsidR="00C423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послуг архівного відділу виконкому </w:t>
      </w:r>
      <w:r w:rsidR="00164A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Криворізької </w:t>
      </w:r>
      <w:r w:rsidR="00C423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міської ради, електронних довірчих послуг</w:t>
      </w:r>
      <w:r w:rsidR="00FF7B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послуг у сфері архітектурно-будівельного контролю</w:t>
      </w:r>
      <w:r w:rsidR="007470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тощо</w:t>
      </w:r>
      <w:r w:rsidR="00092BBB" w:rsidRPr="00092B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  <w:r w:rsidR="00092BBB" w:rsidRPr="00092BB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6544A3" w:rsidRPr="006544A3" w:rsidRDefault="006544A3" w:rsidP="006544A3">
      <w:pPr>
        <w:pStyle w:val="a4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9EE">
        <w:rPr>
          <w:rFonts w:ascii="Times New Roman" w:hAnsi="Times New Roman" w:cs="Times New Roman"/>
          <w:sz w:val="28"/>
          <w:szCs w:val="28"/>
        </w:rPr>
        <w:t>Замовникам послуг забезпечено можливість</w:t>
      </w:r>
      <w:r w:rsidRPr="00D979EE">
        <w:rPr>
          <w:rFonts w:ascii="Times New Roman" w:eastAsia="Calibri" w:hAnsi="Times New Roman" w:cs="Times New Roman"/>
          <w:sz w:val="28"/>
          <w:szCs w:val="28"/>
        </w:rPr>
        <w:t xml:space="preserve"> вибору альтернативного способу звернення за </w:t>
      </w:r>
      <w:r w:rsidRPr="00D979EE">
        <w:rPr>
          <w:rFonts w:ascii="Times New Roman" w:hAnsi="Times New Roman" w:cs="Times New Roman"/>
          <w:sz w:val="28"/>
          <w:szCs w:val="28"/>
        </w:rPr>
        <w:t>публічною, у тому числі адміністративною, послугою</w:t>
      </w:r>
      <w:r w:rsidRPr="00D979EE">
        <w:rPr>
          <w:rFonts w:ascii="Times New Roman" w:eastAsia="Calibri" w:hAnsi="Times New Roman" w:cs="Times New Roman"/>
          <w:sz w:val="28"/>
          <w:szCs w:val="28"/>
        </w:rPr>
        <w:t xml:space="preserve"> (особисте звернення, засобами поштового зв’язку, через мережу Інтернет). </w:t>
      </w:r>
      <w:r w:rsidRPr="00DE0F1F">
        <w:rPr>
          <w:rFonts w:ascii="Times New Roman" w:eastAsia="Calibri" w:hAnsi="Times New Roman" w:cs="Times New Roman"/>
          <w:sz w:val="28"/>
          <w:szCs w:val="28"/>
        </w:rPr>
        <w:t xml:space="preserve">В умовах </w:t>
      </w:r>
      <w:r w:rsidR="00FA28D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другого року </w:t>
      </w:r>
      <w:r w:rsidRPr="00DE0F1F">
        <w:rPr>
          <w:rFonts w:ascii="Times New Roman" w:eastAsia="Calibri" w:hAnsi="Times New Roman" w:cs="Times New Roman"/>
          <w:sz w:val="28"/>
          <w:szCs w:val="28"/>
        </w:rPr>
        <w:t xml:space="preserve">карантину </w:t>
      </w:r>
      <w:r w:rsidR="00FA28D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високою була </w:t>
      </w:r>
      <w:r w:rsidRPr="00DE0F1F">
        <w:rPr>
          <w:rFonts w:ascii="Times New Roman" w:eastAsia="Calibri" w:hAnsi="Times New Roman" w:cs="Times New Roman"/>
          <w:sz w:val="28"/>
          <w:szCs w:val="28"/>
        </w:rPr>
        <w:t>чисельність дистанційних звер</w:t>
      </w:r>
      <w:r w:rsidR="00FF2374" w:rsidRPr="00DE0F1F">
        <w:rPr>
          <w:rFonts w:ascii="Times New Roman" w:eastAsia="Calibri" w:hAnsi="Times New Roman" w:cs="Times New Roman"/>
          <w:sz w:val="28"/>
          <w:szCs w:val="28"/>
        </w:rPr>
        <w:t>нень, зокрема</w:t>
      </w:r>
      <w:r w:rsidR="00FA28D1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Pr="00DE0F1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F2374" w:rsidRPr="00DE0F1F">
        <w:rPr>
          <w:rFonts w:ascii="Times New Roman" w:eastAsia="Calibri" w:hAnsi="Times New Roman" w:cs="Times New Roman"/>
          <w:sz w:val="28"/>
          <w:szCs w:val="28"/>
        </w:rPr>
        <w:t>поштою</w:t>
      </w:r>
      <w:r w:rsidR="00FA28D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FA28D1" w:rsidRPr="00DE0F1F">
        <w:rPr>
          <w:rFonts w:ascii="Times New Roman" w:eastAsia="Calibri" w:hAnsi="Times New Roman" w:cs="Times New Roman"/>
          <w:sz w:val="28"/>
          <w:szCs w:val="28"/>
        </w:rPr>
        <w:t>надійшли</w:t>
      </w:r>
      <w:r w:rsidR="00FA28D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2020 звернень</w:t>
      </w:r>
      <w:r w:rsidRPr="00DE0F1F">
        <w:rPr>
          <w:rFonts w:ascii="Times New Roman" w:eastAsia="Calibri" w:hAnsi="Times New Roman" w:cs="Times New Roman"/>
          <w:sz w:val="28"/>
          <w:szCs w:val="28"/>
        </w:rPr>
        <w:t>.</w:t>
      </w:r>
      <w:r w:rsidRPr="006544A3">
        <w:rPr>
          <w:rFonts w:ascii="Times New Roman" w:eastAsia="Calibri" w:hAnsi="Times New Roman" w:cs="Times New Roman"/>
          <w:sz w:val="28"/>
          <w:szCs w:val="28"/>
        </w:rPr>
        <w:t xml:space="preserve">   </w:t>
      </w:r>
    </w:p>
    <w:p w:rsidR="006544A3" w:rsidRDefault="00B25D5E" w:rsidP="006544A3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результатами системного</w:t>
      </w:r>
      <w:r w:rsidR="006544A3" w:rsidRPr="00F95852">
        <w:rPr>
          <w:sz w:val="28"/>
          <w:szCs w:val="28"/>
          <w:lang w:val="uk-UA"/>
        </w:rPr>
        <w:t xml:space="preserve"> моніторинг</w:t>
      </w:r>
      <w:r w:rsidR="006544A3">
        <w:rPr>
          <w:sz w:val="28"/>
          <w:szCs w:val="28"/>
          <w:lang w:val="uk-UA"/>
        </w:rPr>
        <w:t>у</w:t>
      </w:r>
      <w:r w:rsidR="006544A3" w:rsidRPr="00F95852">
        <w:rPr>
          <w:sz w:val="28"/>
          <w:szCs w:val="28"/>
          <w:lang w:val="uk-UA"/>
        </w:rPr>
        <w:t xml:space="preserve"> роботи з надання </w:t>
      </w:r>
      <w:r w:rsidR="006544A3" w:rsidRPr="0078672C">
        <w:rPr>
          <w:sz w:val="28"/>
          <w:szCs w:val="28"/>
          <w:lang w:val="uk-UA"/>
        </w:rPr>
        <w:t>публічних, у тому числі адміністративних, послуг</w:t>
      </w:r>
      <w:r w:rsidR="006544A3">
        <w:rPr>
          <w:sz w:val="28"/>
          <w:szCs w:val="28"/>
          <w:lang w:val="uk-UA"/>
        </w:rPr>
        <w:t xml:space="preserve"> через Центр, детального</w:t>
      </w:r>
      <w:r w:rsidR="006544A3" w:rsidRPr="00F95852">
        <w:rPr>
          <w:sz w:val="28"/>
          <w:szCs w:val="28"/>
          <w:lang w:val="uk-UA"/>
        </w:rPr>
        <w:t xml:space="preserve"> аналіз</w:t>
      </w:r>
      <w:r w:rsidR="006544A3">
        <w:rPr>
          <w:sz w:val="28"/>
          <w:szCs w:val="28"/>
          <w:lang w:val="uk-UA"/>
        </w:rPr>
        <w:t>у</w:t>
      </w:r>
      <w:r w:rsidR="006544A3" w:rsidRPr="00F95852">
        <w:rPr>
          <w:sz w:val="28"/>
          <w:szCs w:val="28"/>
          <w:lang w:val="uk-UA"/>
        </w:rPr>
        <w:t xml:space="preserve"> процедур за відповідними напрямами та суб’єктами надання послуг</w:t>
      </w:r>
      <w:r w:rsidR="006544A3">
        <w:rPr>
          <w:sz w:val="28"/>
          <w:szCs w:val="28"/>
          <w:lang w:val="uk-UA"/>
        </w:rPr>
        <w:t xml:space="preserve"> протягом року</w:t>
      </w:r>
      <w:r w:rsidR="00FF2374">
        <w:rPr>
          <w:sz w:val="28"/>
          <w:szCs w:val="28"/>
          <w:lang w:val="uk-UA"/>
        </w:rPr>
        <w:t>,</w:t>
      </w:r>
      <w:r w:rsidR="006544A3">
        <w:rPr>
          <w:sz w:val="28"/>
          <w:szCs w:val="28"/>
          <w:lang w:val="uk-UA"/>
        </w:rPr>
        <w:t xml:space="preserve"> </w:t>
      </w:r>
      <w:r w:rsidR="00FF2374">
        <w:rPr>
          <w:sz w:val="28"/>
          <w:szCs w:val="28"/>
          <w:lang w:val="uk-UA"/>
        </w:rPr>
        <w:t>з метою</w:t>
      </w:r>
      <w:r w:rsidR="006544A3" w:rsidRPr="00A910C8">
        <w:rPr>
          <w:color w:val="000000" w:themeColor="text1"/>
          <w:sz w:val="28"/>
          <w:szCs w:val="28"/>
          <w:lang w:val="uk-UA"/>
        </w:rPr>
        <w:t xml:space="preserve"> </w:t>
      </w:r>
      <w:r w:rsidR="006544A3" w:rsidRPr="00A910C8">
        <w:rPr>
          <w:sz w:val="28"/>
          <w:szCs w:val="28"/>
          <w:lang w:val="uk-UA"/>
        </w:rPr>
        <w:t>н</w:t>
      </w:r>
      <w:r w:rsidR="006544A3">
        <w:rPr>
          <w:sz w:val="28"/>
          <w:szCs w:val="28"/>
          <w:lang w:val="uk-UA"/>
        </w:rPr>
        <w:t>ормативно-правового</w:t>
      </w:r>
      <w:r w:rsidR="006544A3" w:rsidRPr="00A910C8">
        <w:rPr>
          <w:sz w:val="28"/>
          <w:szCs w:val="28"/>
          <w:lang w:val="uk-UA"/>
        </w:rPr>
        <w:t xml:space="preserve"> регулювання діяльності Центру</w:t>
      </w:r>
      <w:r w:rsidR="006544A3" w:rsidRPr="00AE5179">
        <w:rPr>
          <w:sz w:val="28"/>
          <w:szCs w:val="28"/>
          <w:lang w:val="uk-UA"/>
        </w:rPr>
        <w:t xml:space="preserve"> </w:t>
      </w:r>
      <w:r w:rsidR="006544A3">
        <w:rPr>
          <w:sz w:val="28"/>
          <w:szCs w:val="28"/>
          <w:lang w:val="uk-UA"/>
        </w:rPr>
        <w:t>ухвалено</w:t>
      </w:r>
      <w:r w:rsidR="006544A3" w:rsidRPr="00AE5179">
        <w:rPr>
          <w:sz w:val="28"/>
          <w:szCs w:val="28"/>
          <w:lang w:val="uk-UA"/>
        </w:rPr>
        <w:t>:</w:t>
      </w:r>
      <w:r w:rsidR="00BB7278">
        <w:rPr>
          <w:sz w:val="28"/>
          <w:szCs w:val="28"/>
          <w:lang w:val="uk-UA"/>
        </w:rPr>
        <w:t xml:space="preserve"> міською радою – 9</w:t>
      </w:r>
      <w:r w:rsidR="006544A3">
        <w:rPr>
          <w:sz w:val="28"/>
          <w:szCs w:val="28"/>
          <w:lang w:val="uk-UA"/>
        </w:rPr>
        <w:t xml:space="preserve"> рішень з </w:t>
      </w:r>
      <w:r w:rsidR="00FF2374">
        <w:rPr>
          <w:sz w:val="28"/>
          <w:szCs w:val="28"/>
          <w:lang w:val="uk-UA"/>
        </w:rPr>
        <w:t>у</w:t>
      </w:r>
      <w:r w:rsidR="006544A3" w:rsidRPr="00AE5179">
        <w:rPr>
          <w:sz w:val="28"/>
          <w:szCs w:val="28"/>
          <w:lang w:val="uk-UA"/>
        </w:rPr>
        <w:t>порядкування</w:t>
      </w:r>
      <w:r w:rsidR="006544A3">
        <w:rPr>
          <w:sz w:val="28"/>
          <w:szCs w:val="28"/>
          <w:lang w:val="uk-UA"/>
        </w:rPr>
        <w:t xml:space="preserve"> переліку адміністративних, інших публічних по</w:t>
      </w:r>
      <w:r w:rsidR="00FF2374">
        <w:rPr>
          <w:sz w:val="28"/>
          <w:szCs w:val="28"/>
          <w:lang w:val="uk-UA"/>
        </w:rPr>
        <w:t xml:space="preserve">слуг, що надаються через Центр, </w:t>
      </w:r>
      <w:r w:rsidR="006544A3">
        <w:rPr>
          <w:sz w:val="28"/>
          <w:szCs w:val="28"/>
          <w:lang w:val="uk-UA"/>
        </w:rPr>
        <w:t xml:space="preserve">виконкомом міської ради – </w:t>
      </w:r>
      <w:r w:rsidRPr="00B25D5E">
        <w:rPr>
          <w:sz w:val="28"/>
          <w:szCs w:val="28"/>
        </w:rPr>
        <w:t xml:space="preserve">42 </w:t>
      </w:r>
      <w:r>
        <w:rPr>
          <w:sz w:val="28"/>
          <w:szCs w:val="28"/>
          <w:lang w:val="uk-UA"/>
        </w:rPr>
        <w:t>рішення</w:t>
      </w:r>
      <w:r w:rsidR="006544A3">
        <w:rPr>
          <w:sz w:val="28"/>
          <w:szCs w:val="28"/>
          <w:lang w:val="uk-UA"/>
        </w:rPr>
        <w:t xml:space="preserve"> щодо внесення змін та доповнень до інформаційних і технологічних карток послуг</w:t>
      </w:r>
      <w:r w:rsidR="00BB7278">
        <w:rPr>
          <w:sz w:val="28"/>
          <w:szCs w:val="28"/>
          <w:lang w:val="uk-UA"/>
        </w:rPr>
        <w:t xml:space="preserve">, </w:t>
      </w:r>
      <w:r w:rsidR="00F36A84">
        <w:rPr>
          <w:sz w:val="28"/>
          <w:szCs w:val="28"/>
          <w:lang w:val="uk-UA"/>
        </w:rPr>
        <w:t>з організаційних та технічних питань функціонування Центру</w:t>
      </w:r>
      <w:r w:rsidR="00FF2374">
        <w:rPr>
          <w:sz w:val="28"/>
          <w:szCs w:val="28"/>
          <w:lang w:val="uk-UA"/>
        </w:rPr>
        <w:t>,</w:t>
      </w:r>
      <w:r w:rsidR="006544A3" w:rsidRPr="00AE5179">
        <w:rPr>
          <w:color w:val="000000"/>
          <w:sz w:val="28"/>
          <w:szCs w:val="28"/>
          <w:lang w:val="uk-UA"/>
        </w:rPr>
        <w:t xml:space="preserve"> </w:t>
      </w:r>
      <w:r w:rsidR="0074707A">
        <w:rPr>
          <w:color w:val="000000"/>
          <w:sz w:val="28"/>
          <w:szCs w:val="28"/>
          <w:lang w:val="uk-UA"/>
        </w:rPr>
        <w:t>18</w:t>
      </w:r>
      <w:r>
        <w:rPr>
          <w:color w:val="000000"/>
          <w:sz w:val="28"/>
          <w:szCs w:val="28"/>
          <w:lang w:val="uk-UA"/>
        </w:rPr>
        <w:t xml:space="preserve"> розпоряджень</w:t>
      </w:r>
      <w:r w:rsidR="006544A3">
        <w:rPr>
          <w:color w:val="000000"/>
          <w:sz w:val="28"/>
          <w:szCs w:val="28"/>
          <w:lang w:val="uk-UA"/>
        </w:rPr>
        <w:t xml:space="preserve"> міського голови з процедурних питань надання послуг. </w:t>
      </w:r>
    </w:p>
    <w:p w:rsidR="00164AD4" w:rsidRDefault="00164AD4" w:rsidP="00164AD4">
      <w:pPr>
        <w:pStyle w:val="a3"/>
        <w:widowControl w:val="0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У</w:t>
      </w:r>
      <w:r w:rsidR="00B25D5E">
        <w:rPr>
          <w:color w:val="000000" w:themeColor="text1"/>
          <w:sz w:val="28"/>
          <w:szCs w:val="28"/>
          <w:lang w:val="uk-UA"/>
        </w:rPr>
        <w:t xml:space="preserve"> рамках цифрової</w:t>
      </w:r>
      <w:r w:rsidR="001B286F" w:rsidRPr="00CE4E6A">
        <w:rPr>
          <w:color w:val="000000" w:themeColor="text1"/>
          <w:sz w:val="28"/>
          <w:szCs w:val="28"/>
          <w:lang w:val="uk-UA"/>
        </w:rPr>
        <w:t xml:space="preserve"> т</w:t>
      </w:r>
      <w:r w:rsidR="00B25D5E">
        <w:rPr>
          <w:color w:val="000000" w:themeColor="text1"/>
          <w:sz w:val="28"/>
          <w:szCs w:val="28"/>
          <w:lang w:val="uk-UA"/>
        </w:rPr>
        <w:t>рансформації</w:t>
      </w:r>
      <w:r w:rsidR="00FF2374">
        <w:rPr>
          <w:color w:val="000000" w:themeColor="text1"/>
          <w:sz w:val="28"/>
          <w:szCs w:val="28"/>
          <w:lang w:val="uk-UA"/>
        </w:rPr>
        <w:t xml:space="preserve"> Центру й</w:t>
      </w:r>
      <w:r w:rsidR="00450393">
        <w:rPr>
          <w:color w:val="000000" w:themeColor="text1"/>
          <w:sz w:val="28"/>
          <w:szCs w:val="28"/>
          <w:lang w:val="uk-UA"/>
        </w:rPr>
        <w:t xml:space="preserve"> перехо</w:t>
      </w:r>
      <w:r w:rsidR="001B286F">
        <w:rPr>
          <w:color w:val="000000" w:themeColor="text1"/>
          <w:sz w:val="28"/>
          <w:szCs w:val="28"/>
          <w:lang w:val="uk-UA"/>
        </w:rPr>
        <w:t>д</w:t>
      </w:r>
      <w:r w:rsidR="00450393">
        <w:rPr>
          <w:color w:val="000000" w:themeColor="text1"/>
          <w:sz w:val="28"/>
          <w:szCs w:val="28"/>
          <w:lang w:val="uk-UA"/>
        </w:rPr>
        <w:t>у</w:t>
      </w:r>
      <w:r>
        <w:rPr>
          <w:color w:val="000000" w:themeColor="text1"/>
          <w:sz w:val="28"/>
          <w:szCs w:val="28"/>
          <w:lang w:val="uk-UA"/>
        </w:rPr>
        <w:t xml:space="preserve"> в</w:t>
      </w:r>
      <w:r w:rsidR="00FF2374">
        <w:rPr>
          <w:color w:val="000000" w:themeColor="text1"/>
          <w:sz w:val="28"/>
          <w:szCs w:val="28"/>
          <w:lang w:val="uk-UA"/>
        </w:rPr>
        <w:t xml:space="preserve"> цифровий вимір спілкування та</w:t>
      </w:r>
      <w:r w:rsidR="001B286F" w:rsidRPr="00CE4E6A">
        <w:rPr>
          <w:color w:val="000000" w:themeColor="text1"/>
          <w:sz w:val="28"/>
          <w:szCs w:val="28"/>
          <w:lang w:val="uk-UA"/>
        </w:rPr>
        <w:t xml:space="preserve"> обслуговування замовників послуг</w:t>
      </w:r>
      <w:r w:rsidR="00450393">
        <w:rPr>
          <w:color w:val="000000" w:themeColor="text1"/>
          <w:sz w:val="28"/>
          <w:szCs w:val="28"/>
          <w:lang w:val="uk-UA"/>
        </w:rPr>
        <w:t xml:space="preserve"> протягом року проведено</w:t>
      </w:r>
      <w:r w:rsidR="001849A0">
        <w:rPr>
          <w:color w:val="000000" w:themeColor="text1"/>
          <w:sz w:val="28"/>
          <w:szCs w:val="28"/>
          <w:lang w:val="uk-UA"/>
        </w:rPr>
        <w:t xml:space="preserve"> заходи </w:t>
      </w:r>
      <w:r w:rsidR="0074707A">
        <w:rPr>
          <w:color w:val="000000" w:themeColor="text1"/>
          <w:sz w:val="28"/>
          <w:szCs w:val="28"/>
          <w:lang w:val="uk-UA"/>
        </w:rPr>
        <w:t xml:space="preserve">з </w:t>
      </w:r>
      <w:r>
        <w:rPr>
          <w:color w:val="000000" w:themeColor="text1"/>
          <w:sz w:val="28"/>
          <w:szCs w:val="28"/>
          <w:lang w:val="uk-UA"/>
        </w:rPr>
        <w:t>модернізації та в</w:t>
      </w:r>
      <w:r w:rsidR="001849A0">
        <w:rPr>
          <w:color w:val="000000" w:themeColor="text1"/>
          <w:sz w:val="28"/>
          <w:szCs w:val="28"/>
          <w:lang w:val="uk-UA"/>
        </w:rPr>
        <w:t>провадження</w:t>
      </w:r>
      <w:r w:rsidR="001B286F" w:rsidRPr="00CE4E6A">
        <w:rPr>
          <w:color w:val="000000" w:themeColor="text1"/>
          <w:sz w:val="28"/>
          <w:szCs w:val="28"/>
          <w:lang w:val="uk-UA"/>
        </w:rPr>
        <w:t xml:space="preserve"> інт</w:t>
      </w:r>
      <w:r w:rsidR="001849A0">
        <w:rPr>
          <w:color w:val="000000" w:themeColor="text1"/>
          <w:sz w:val="28"/>
          <w:szCs w:val="28"/>
          <w:lang w:val="uk-UA"/>
        </w:rPr>
        <w:t>ерактивних сервісів, розширення спектру комплексних і</w:t>
      </w:r>
      <w:r w:rsidR="001B286F" w:rsidRPr="00CE4E6A">
        <w:rPr>
          <w:color w:val="000000" w:themeColor="text1"/>
          <w:sz w:val="28"/>
          <w:szCs w:val="28"/>
          <w:lang w:val="uk-UA"/>
        </w:rPr>
        <w:t xml:space="preserve"> електронних послуг</w:t>
      </w:r>
      <w:r w:rsidR="001B286F">
        <w:rPr>
          <w:color w:val="000000" w:themeColor="text1"/>
          <w:sz w:val="28"/>
          <w:szCs w:val="28"/>
          <w:lang w:val="uk-UA"/>
        </w:rPr>
        <w:t>.</w:t>
      </w:r>
    </w:p>
    <w:p w:rsidR="000F079F" w:rsidRPr="00164AD4" w:rsidRDefault="0074707A" w:rsidP="00164AD4">
      <w:pPr>
        <w:pStyle w:val="a3"/>
        <w:widowControl w:val="0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</w:t>
      </w:r>
      <w:r w:rsidR="00FA28D1">
        <w:rPr>
          <w:sz w:val="28"/>
          <w:szCs w:val="28"/>
          <w:lang w:val="uk-UA"/>
        </w:rPr>
        <w:t xml:space="preserve"> звітному періоді 4488</w:t>
      </w:r>
      <w:r w:rsidR="000F079F">
        <w:rPr>
          <w:sz w:val="28"/>
          <w:szCs w:val="28"/>
          <w:lang w:val="uk-UA"/>
        </w:rPr>
        <w:t xml:space="preserve"> </w:t>
      </w:r>
      <w:r w:rsidR="000F079F" w:rsidRPr="000F079F">
        <w:rPr>
          <w:sz w:val="28"/>
          <w:szCs w:val="28"/>
          <w:lang w:val="uk-UA"/>
        </w:rPr>
        <w:t xml:space="preserve">замовників скористалися перевагами подачі </w:t>
      </w:r>
      <w:r w:rsidR="000F079F" w:rsidRPr="000F079F">
        <w:rPr>
          <w:sz w:val="28"/>
          <w:szCs w:val="28"/>
          <w:lang w:val="uk-UA"/>
        </w:rPr>
        <w:lastRenderedPageBreak/>
        <w:t xml:space="preserve">електронних звернень для оформлення муніципальних послуг. Найзатребуванішою з послуг в електронному вигляді залишається </w:t>
      </w:r>
      <w:r w:rsidR="00164AD4">
        <w:rPr>
          <w:sz w:val="28"/>
          <w:szCs w:val="28"/>
          <w:lang w:val="uk-UA"/>
        </w:rPr>
        <w:t>«Видача дозво</w:t>
      </w:r>
      <w:r w:rsidR="000F079F" w:rsidRPr="000F079F">
        <w:rPr>
          <w:sz w:val="28"/>
          <w:szCs w:val="28"/>
          <w:lang w:val="uk-UA"/>
        </w:rPr>
        <w:t>л</w:t>
      </w:r>
      <w:r w:rsidR="00B64594">
        <w:rPr>
          <w:sz w:val="28"/>
          <w:szCs w:val="28"/>
          <w:lang w:val="uk-UA"/>
        </w:rPr>
        <w:t>у</w:t>
      </w:r>
      <w:r w:rsidR="000F079F" w:rsidRPr="000F079F">
        <w:rPr>
          <w:sz w:val="28"/>
          <w:szCs w:val="28"/>
          <w:lang w:val="uk-UA"/>
        </w:rPr>
        <w:t xml:space="preserve"> на порушення об'єктів благоустрою</w:t>
      </w:r>
      <w:r w:rsidR="00B64594">
        <w:rPr>
          <w:sz w:val="28"/>
          <w:szCs w:val="28"/>
          <w:lang w:val="uk-UA"/>
        </w:rPr>
        <w:t>»</w:t>
      </w:r>
      <w:r w:rsidR="000F079F" w:rsidRPr="000F079F">
        <w:rPr>
          <w:sz w:val="28"/>
          <w:szCs w:val="28"/>
          <w:lang w:val="uk-UA"/>
        </w:rPr>
        <w:t xml:space="preserve"> – </w:t>
      </w:r>
      <w:r w:rsidR="00FA28D1">
        <w:rPr>
          <w:sz w:val="28"/>
          <w:szCs w:val="28"/>
          <w:lang w:val="uk-UA"/>
        </w:rPr>
        <w:t>4235</w:t>
      </w:r>
      <w:r w:rsidR="000F079F" w:rsidRPr="000F079F">
        <w:rPr>
          <w:sz w:val="28"/>
          <w:szCs w:val="28"/>
          <w:lang w:val="uk-UA"/>
        </w:rPr>
        <w:t xml:space="preserve"> звернень, </w:t>
      </w:r>
      <w:r w:rsidR="000F079F">
        <w:rPr>
          <w:sz w:val="28"/>
          <w:szCs w:val="28"/>
          <w:lang w:val="uk-UA"/>
        </w:rPr>
        <w:t>з</w:t>
      </w:r>
      <w:r w:rsidR="00FA28D1">
        <w:rPr>
          <w:sz w:val="28"/>
          <w:szCs w:val="28"/>
          <w:lang w:val="uk-UA"/>
        </w:rPr>
        <w:t xml:space="preserve"> питань: </w:t>
      </w:r>
      <w:r w:rsidR="00B64594">
        <w:rPr>
          <w:color w:val="000000"/>
          <w:sz w:val="28"/>
          <w:szCs w:val="28"/>
          <w:shd w:val="clear" w:color="auto" w:fill="FFFFFF"/>
          <w:lang w:val="uk-UA"/>
        </w:rPr>
        <w:t>п</w:t>
      </w:r>
      <w:r w:rsidR="00B64594" w:rsidRPr="00B64594">
        <w:rPr>
          <w:color w:val="000000"/>
          <w:sz w:val="28"/>
          <w:szCs w:val="28"/>
          <w:shd w:val="clear" w:color="auto" w:fill="FFFFFF"/>
          <w:lang w:val="uk-UA"/>
        </w:rPr>
        <w:t>огодження маршруту руху великогабаритних та великовагових транспортних засобів автомобільними дорогами міста</w:t>
      </w:r>
      <w:r w:rsidR="000F079F" w:rsidRPr="000F079F">
        <w:rPr>
          <w:sz w:val="28"/>
          <w:szCs w:val="28"/>
          <w:lang w:val="uk-UA"/>
        </w:rPr>
        <w:t xml:space="preserve"> –</w:t>
      </w:r>
      <w:r w:rsidR="00FA28D1">
        <w:rPr>
          <w:sz w:val="28"/>
          <w:szCs w:val="28"/>
          <w:lang w:val="uk-UA"/>
        </w:rPr>
        <w:t xml:space="preserve"> 175</w:t>
      </w:r>
      <w:r w:rsidR="00AB79C6">
        <w:rPr>
          <w:sz w:val="28"/>
          <w:szCs w:val="28"/>
          <w:lang w:val="uk-UA"/>
        </w:rPr>
        <w:t xml:space="preserve"> </w:t>
      </w:r>
      <w:r w:rsidR="00AB79C6" w:rsidRPr="000F079F">
        <w:rPr>
          <w:sz w:val="28"/>
          <w:szCs w:val="28"/>
          <w:lang w:val="uk-UA"/>
        </w:rPr>
        <w:t>звернень</w:t>
      </w:r>
      <w:r w:rsidR="00FA28D1">
        <w:rPr>
          <w:sz w:val="28"/>
          <w:szCs w:val="28"/>
          <w:lang w:val="uk-UA"/>
        </w:rPr>
        <w:t>,</w:t>
      </w:r>
      <w:r w:rsidR="00FA28D1" w:rsidRPr="00FA28D1">
        <w:rPr>
          <w:sz w:val="28"/>
          <w:szCs w:val="28"/>
          <w:lang w:val="uk-UA"/>
        </w:rPr>
        <w:t xml:space="preserve"> </w:t>
      </w:r>
      <w:r w:rsidR="00B64594">
        <w:rPr>
          <w:sz w:val="28"/>
          <w:szCs w:val="28"/>
          <w:lang w:val="uk-UA"/>
        </w:rPr>
        <w:t xml:space="preserve">декларування </w:t>
      </w:r>
      <w:r w:rsidR="00FA28D1">
        <w:rPr>
          <w:sz w:val="28"/>
          <w:szCs w:val="28"/>
          <w:lang w:val="uk-UA"/>
        </w:rPr>
        <w:t>об'єктів бізнесу – 78</w:t>
      </w:r>
      <w:r w:rsidR="000F079F" w:rsidRPr="000F079F">
        <w:rPr>
          <w:sz w:val="28"/>
          <w:szCs w:val="28"/>
          <w:lang w:val="uk-UA"/>
        </w:rPr>
        <w:t>.</w:t>
      </w:r>
    </w:p>
    <w:p w:rsidR="000F079F" w:rsidRDefault="0074707A" w:rsidP="000F079F">
      <w:pPr>
        <w:pStyle w:val="ng-binding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Протягом 2021 року в електронний вигляд переведено</w:t>
      </w:r>
      <w:r w:rsidR="000F079F" w:rsidRPr="000F079F">
        <w:rPr>
          <w:sz w:val="28"/>
          <w:szCs w:val="28"/>
        </w:rPr>
        <w:t xml:space="preserve"> 12 п</w:t>
      </w:r>
      <w:r w:rsidR="00B64594">
        <w:rPr>
          <w:sz w:val="28"/>
          <w:szCs w:val="28"/>
        </w:rPr>
        <w:t xml:space="preserve">ослуг за шістьма </w:t>
      </w:r>
      <w:r w:rsidR="000F079F" w:rsidRPr="000F079F">
        <w:rPr>
          <w:sz w:val="28"/>
          <w:szCs w:val="28"/>
        </w:rPr>
        <w:t>категоріями: благоустрій, об'єкт бізнесу, муніципальні проєкти, архітектура, земельні питання та транспорт</w:t>
      </w:r>
      <w:r w:rsidR="000F079F">
        <w:rPr>
          <w:sz w:val="28"/>
          <w:szCs w:val="28"/>
        </w:rPr>
        <w:t>.</w:t>
      </w:r>
    </w:p>
    <w:p w:rsidR="001B286F" w:rsidRPr="00032576" w:rsidRDefault="000F079F" w:rsidP="0030453B">
      <w:pPr>
        <w:pStyle w:val="ng-binding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0F079F">
        <w:rPr>
          <w:sz w:val="28"/>
          <w:szCs w:val="28"/>
        </w:rPr>
        <w:t xml:space="preserve"> </w:t>
      </w:r>
      <w:r w:rsidR="00D979EE">
        <w:rPr>
          <w:sz w:val="28"/>
          <w:szCs w:val="28"/>
        </w:rPr>
        <w:t>Популярними у</w:t>
      </w:r>
      <w:r w:rsidR="0035669C">
        <w:rPr>
          <w:sz w:val="28"/>
          <w:szCs w:val="28"/>
        </w:rPr>
        <w:t xml:space="preserve"> 2021 році серед мешканців міста</w:t>
      </w:r>
      <w:r w:rsidR="00D979EE">
        <w:rPr>
          <w:sz w:val="28"/>
          <w:szCs w:val="28"/>
        </w:rPr>
        <w:t xml:space="preserve"> були загальнодержавні комплексні електронні</w:t>
      </w:r>
      <w:r w:rsidR="001B286F" w:rsidRPr="00032576">
        <w:rPr>
          <w:sz w:val="28"/>
          <w:szCs w:val="28"/>
        </w:rPr>
        <w:t xml:space="preserve"> послуг</w:t>
      </w:r>
      <w:r w:rsidR="00D979EE">
        <w:rPr>
          <w:sz w:val="28"/>
          <w:szCs w:val="28"/>
        </w:rPr>
        <w:t>и</w:t>
      </w:r>
      <w:r w:rsidR="001B286F" w:rsidRPr="00032576">
        <w:rPr>
          <w:sz w:val="28"/>
          <w:szCs w:val="28"/>
        </w:rPr>
        <w:t>:</w:t>
      </w:r>
    </w:p>
    <w:p w:rsidR="001B286F" w:rsidRPr="008344B4" w:rsidRDefault="001B286F" w:rsidP="00032576">
      <w:pPr>
        <w:pStyle w:val="a3"/>
        <w:numPr>
          <w:ilvl w:val="0"/>
          <w:numId w:val="2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«єМалятко» (9</w:t>
      </w:r>
      <w:r w:rsidRPr="008344B4">
        <w:rPr>
          <w:sz w:val="28"/>
          <w:szCs w:val="28"/>
          <w:lang w:val="uk-UA"/>
        </w:rPr>
        <w:t xml:space="preserve"> в 1)</w:t>
      </w:r>
      <w:r w:rsidR="00D979EE">
        <w:rPr>
          <w:sz w:val="28"/>
          <w:szCs w:val="28"/>
          <w:lang w:val="uk-UA"/>
        </w:rPr>
        <w:t xml:space="preserve"> </w:t>
      </w:r>
      <w:r w:rsidR="00D979EE" w:rsidRPr="007F1EAB">
        <w:rPr>
          <w:sz w:val="28"/>
          <w:szCs w:val="28"/>
          <w:lang w:val="uk-UA"/>
        </w:rPr>
        <w:t xml:space="preserve">– </w:t>
      </w:r>
      <w:r w:rsidR="00D979EE">
        <w:rPr>
          <w:sz w:val="28"/>
          <w:szCs w:val="28"/>
          <w:lang w:val="uk-UA"/>
        </w:rPr>
        <w:t xml:space="preserve"> протягом року</w:t>
      </w:r>
      <w:r>
        <w:rPr>
          <w:sz w:val="28"/>
          <w:szCs w:val="28"/>
          <w:lang w:val="uk-UA"/>
        </w:rPr>
        <w:t xml:space="preserve"> </w:t>
      </w:r>
      <w:r w:rsidR="00AB79C6">
        <w:rPr>
          <w:sz w:val="28"/>
          <w:szCs w:val="28"/>
          <w:lang w:val="uk-UA"/>
        </w:rPr>
        <w:t>2</w:t>
      </w:r>
      <w:r w:rsidR="00B64594">
        <w:rPr>
          <w:sz w:val="28"/>
          <w:szCs w:val="28"/>
          <w:lang w:val="uk-UA"/>
        </w:rPr>
        <w:t xml:space="preserve"> </w:t>
      </w:r>
      <w:r w:rsidR="00AB79C6">
        <w:rPr>
          <w:sz w:val="28"/>
          <w:szCs w:val="28"/>
          <w:lang w:val="uk-UA"/>
        </w:rPr>
        <w:t>812</w:t>
      </w:r>
      <w:r w:rsidRPr="008344B4">
        <w:rPr>
          <w:sz w:val="28"/>
          <w:szCs w:val="28"/>
          <w:lang w:val="uk-UA"/>
        </w:rPr>
        <w:t xml:space="preserve"> криворізьких сімей скористалися нею </w:t>
      </w:r>
      <w:r w:rsidR="00B64594">
        <w:rPr>
          <w:color w:val="000000"/>
          <w:sz w:val="28"/>
          <w:szCs w:val="28"/>
          <w:lang w:val="uk-UA"/>
        </w:rPr>
        <w:t>в</w:t>
      </w:r>
      <w:r w:rsidR="00AD6812">
        <w:rPr>
          <w:color w:val="000000"/>
          <w:sz w:val="28"/>
          <w:szCs w:val="28"/>
          <w:lang w:val="uk-UA"/>
        </w:rPr>
        <w:t xml:space="preserve"> 17</w:t>
      </w:r>
      <w:r w:rsidRPr="008344B4">
        <w:rPr>
          <w:color w:val="000000"/>
          <w:sz w:val="28"/>
          <w:szCs w:val="28"/>
          <w:lang w:val="uk-UA"/>
        </w:rPr>
        <w:t xml:space="preserve"> «точках доступу»: </w:t>
      </w:r>
      <w:r w:rsidR="00B64594">
        <w:rPr>
          <w:bCs/>
          <w:color w:val="000000"/>
          <w:sz w:val="28"/>
          <w:szCs w:val="28"/>
          <w:lang w:val="uk-UA"/>
        </w:rPr>
        <w:t>Центрі та семи</w:t>
      </w:r>
      <w:r w:rsidRPr="008344B4">
        <w:rPr>
          <w:bCs/>
          <w:color w:val="000000"/>
          <w:sz w:val="28"/>
          <w:szCs w:val="28"/>
          <w:lang w:val="uk-UA"/>
        </w:rPr>
        <w:t xml:space="preserve"> йо</w:t>
      </w:r>
      <w:r w:rsidR="00B64594">
        <w:rPr>
          <w:bCs/>
          <w:color w:val="000000"/>
          <w:sz w:val="28"/>
          <w:szCs w:val="28"/>
          <w:lang w:val="uk-UA"/>
        </w:rPr>
        <w:t>го територіальних підрозділах, трьох міських пологових будинках, шести</w:t>
      </w:r>
      <w:r w:rsidRPr="008344B4">
        <w:rPr>
          <w:bCs/>
          <w:color w:val="000000"/>
          <w:sz w:val="28"/>
          <w:szCs w:val="28"/>
          <w:lang w:val="uk-UA"/>
        </w:rPr>
        <w:t xml:space="preserve"> районних відділах </w:t>
      </w:r>
      <w:r w:rsidR="00AD6812">
        <w:rPr>
          <w:bCs/>
          <w:color w:val="000000"/>
          <w:sz w:val="28"/>
          <w:szCs w:val="28"/>
          <w:lang w:val="uk-UA"/>
        </w:rPr>
        <w:t>державної реєстрації актів цивільного стану</w:t>
      </w:r>
      <w:r>
        <w:rPr>
          <w:bCs/>
          <w:color w:val="000000"/>
          <w:sz w:val="28"/>
          <w:szCs w:val="28"/>
          <w:lang w:val="uk-UA"/>
        </w:rPr>
        <w:t>;</w:t>
      </w:r>
    </w:p>
    <w:p w:rsidR="001B286F" w:rsidRPr="00B21DF7" w:rsidRDefault="001B286F" w:rsidP="001B286F">
      <w:pPr>
        <w:pStyle w:val="a4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ab"/>
          <w:rFonts w:ascii="Times New Roman" w:hAnsi="Times New Roman" w:cs="Times New Roman"/>
          <w:b w:val="0"/>
          <w:bCs w:val="0"/>
          <w:sz w:val="28"/>
          <w:szCs w:val="28"/>
        </w:rPr>
      </w:pPr>
      <w:r w:rsidRPr="00032576">
        <w:rPr>
          <w:rStyle w:val="ab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«ID-14» (2 в 1)</w:t>
      </w:r>
      <w:r w:rsidR="00D979EE">
        <w:rPr>
          <w:rStyle w:val="ab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032576">
        <w:rPr>
          <w:rStyle w:val="ab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– оформлення першого паспорта громадянина України та</w:t>
      </w:r>
      <w:r w:rsidR="00AD6812">
        <w:rPr>
          <w:rStyle w:val="ab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 xml:space="preserve"> отримання реєстраційного номер</w:t>
      </w:r>
      <w:r w:rsidR="00AD6812">
        <w:rPr>
          <w:rStyle w:val="ab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lang w:val="uk-UA"/>
        </w:rPr>
        <w:t>а</w:t>
      </w:r>
      <w:r w:rsidRPr="00032576">
        <w:rPr>
          <w:rStyle w:val="ab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 xml:space="preserve"> облікової картки платника податків (РНОКПП) одночасно за однією заявою. За звітний період </w:t>
      </w:r>
      <w:r w:rsidR="00AB79C6">
        <w:rPr>
          <w:rStyle w:val="ab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lang w:val="uk-UA"/>
        </w:rPr>
        <w:t xml:space="preserve">491 </w:t>
      </w:r>
      <w:r w:rsidRPr="00032576">
        <w:rPr>
          <w:rStyle w:val="ab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криво</w:t>
      </w:r>
      <w:r w:rsidR="00AB79C6">
        <w:rPr>
          <w:rStyle w:val="ab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lang w:val="uk-UA"/>
        </w:rPr>
        <w:t>-</w:t>
      </w:r>
      <w:r w:rsidR="00B64594">
        <w:rPr>
          <w:rStyle w:val="ab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різьки</w:t>
      </w:r>
      <w:r w:rsidR="00B64594">
        <w:rPr>
          <w:rStyle w:val="ab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lang w:val="uk-UA"/>
        </w:rPr>
        <w:t>й</w:t>
      </w:r>
      <w:r w:rsidRPr="00032576">
        <w:rPr>
          <w:rStyle w:val="ab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 xml:space="preserve"> підліт</w:t>
      </w:r>
      <w:r w:rsidR="00B64594">
        <w:rPr>
          <w:rStyle w:val="ab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lang w:val="uk-UA"/>
        </w:rPr>
        <w:t>о</w:t>
      </w:r>
      <w:r w:rsidR="00B64594">
        <w:rPr>
          <w:rStyle w:val="ab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к</w:t>
      </w:r>
      <w:r w:rsidR="00B64594">
        <w:rPr>
          <w:rStyle w:val="ab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B64594">
        <w:rPr>
          <w:rStyle w:val="ab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 xml:space="preserve"> скориста</w:t>
      </w:r>
      <w:r w:rsidR="00B64594">
        <w:rPr>
          <w:rStyle w:val="ab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lang w:val="uk-UA"/>
        </w:rPr>
        <w:t>в</w:t>
      </w:r>
      <w:r w:rsidRPr="00032576">
        <w:rPr>
          <w:rStyle w:val="ab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ся цим зручним електронним сервісом</w:t>
      </w:r>
      <w:r w:rsidR="00B21DF7">
        <w:rPr>
          <w:rStyle w:val="ab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B21DF7" w:rsidRPr="00B21DF7" w:rsidRDefault="00B21DF7" w:rsidP="00B21DF7">
      <w:pPr>
        <w:tabs>
          <w:tab w:val="left" w:pos="1134"/>
        </w:tabs>
        <w:spacing w:after="0" w:line="240" w:lineRule="auto"/>
        <w:ind w:firstLine="709"/>
        <w:jc w:val="both"/>
        <w:rPr>
          <w:rStyle w:val="ab"/>
          <w:rFonts w:ascii="Times New Roman" w:hAnsi="Times New Roman"/>
          <w:bCs w:val="0"/>
          <w:sz w:val="28"/>
          <w:szCs w:val="28"/>
        </w:rPr>
      </w:pPr>
      <w:r w:rsidRPr="00B21DF7">
        <w:rPr>
          <w:rStyle w:val="ab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</w:rPr>
        <w:t>Запроваджено</w:t>
      </w:r>
      <w:r w:rsidRPr="00B21DF7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послуги </w:t>
      </w:r>
      <w:r w:rsidRPr="00B21DF7">
        <w:rPr>
          <w:rStyle w:val="ab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</w:rPr>
        <w:t>«Е-реєстрація місця проживання дітей до 14 ро-ків»</w:t>
      </w:r>
      <w:r w:rsidRPr="00B21DF7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B21DF7">
        <w:rPr>
          <w:rFonts w:ascii="Times New Roman" w:hAnsi="Times New Roman"/>
          <w:color w:val="000000"/>
          <w:sz w:val="28"/>
          <w:szCs w:val="28"/>
        </w:rPr>
        <w:t xml:space="preserve">та </w:t>
      </w:r>
      <w:r w:rsidRPr="00B21DF7">
        <w:rPr>
          <w:rStyle w:val="ab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</w:rPr>
        <w:t>«Актуальна е-прописка в Дії», що дає</w:t>
      </w:r>
      <w:r w:rsidRPr="00B21DF7">
        <w:rPr>
          <w:rStyle w:val="ab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 </w:t>
      </w:r>
      <w:r w:rsidRPr="00B21DF7">
        <w:rPr>
          <w:rFonts w:ascii="Times New Roman" w:hAnsi="Times New Roman"/>
          <w:color w:val="000000"/>
          <w:sz w:val="28"/>
          <w:szCs w:val="28"/>
        </w:rPr>
        <w:t xml:space="preserve"> можливість змінити місце реєстрації через </w:t>
      </w:r>
      <w:r w:rsidR="005679A8">
        <w:rPr>
          <w:rFonts w:ascii="Times New Roman" w:hAnsi="Times New Roman"/>
          <w:color w:val="000000"/>
          <w:sz w:val="28"/>
          <w:szCs w:val="28"/>
          <w:lang w:val="uk-UA"/>
        </w:rPr>
        <w:t>п</w:t>
      </w:r>
      <w:r w:rsidR="00B64594">
        <w:rPr>
          <w:rFonts w:ascii="Times New Roman" w:hAnsi="Times New Roman"/>
          <w:color w:val="000000"/>
          <w:sz w:val="28"/>
          <w:szCs w:val="28"/>
          <w:lang w:val="uk-UA"/>
        </w:rPr>
        <w:t xml:space="preserve">ортал </w:t>
      </w:r>
      <w:r w:rsidR="005679A8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="00B64594">
        <w:rPr>
          <w:rFonts w:ascii="Times New Roman" w:hAnsi="Times New Roman"/>
          <w:color w:val="000000"/>
          <w:sz w:val="28"/>
          <w:szCs w:val="28"/>
        </w:rPr>
        <w:t>Ді</w:t>
      </w:r>
      <w:r w:rsidR="00B64594">
        <w:rPr>
          <w:rFonts w:ascii="Times New Roman" w:hAnsi="Times New Roman"/>
          <w:color w:val="000000"/>
          <w:sz w:val="28"/>
          <w:szCs w:val="28"/>
          <w:lang w:val="uk-UA"/>
        </w:rPr>
        <w:t>я</w:t>
      </w:r>
      <w:r w:rsidR="005679A8">
        <w:rPr>
          <w:rFonts w:ascii="Times New Roman" w:hAnsi="Times New Roman"/>
          <w:color w:val="000000"/>
          <w:sz w:val="28"/>
          <w:szCs w:val="28"/>
          <w:lang w:val="uk-UA"/>
        </w:rPr>
        <w:t>»</w:t>
      </w:r>
      <w:r w:rsidRPr="00B21DF7">
        <w:rPr>
          <w:rFonts w:ascii="Times New Roman" w:hAnsi="Times New Roman"/>
          <w:color w:val="000000"/>
          <w:sz w:val="28"/>
          <w:szCs w:val="28"/>
        </w:rPr>
        <w:t xml:space="preserve">, заповнивши коротку заяву на порталі або в застосунку </w:t>
      </w:r>
      <w:r w:rsidR="005679A8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Pr="00B21DF7">
        <w:rPr>
          <w:rFonts w:ascii="Times New Roman" w:hAnsi="Times New Roman"/>
          <w:color w:val="000000"/>
          <w:sz w:val="28"/>
          <w:szCs w:val="28"/>
        </w:rPr>
        <w:t>Дія</w:t>
      </w:r>
      <w:r w:rsidR="005679A8">
        <w:rPr>
          <w:rFonts w:ascii="Times New Roman" w:hAnsi="Times New Roman"/>
          <w:color w:val="000000"/>
          <w:sz w:val="28"/>
          <w:szCs w:val="28"/>
          <w:lang w:val="uk-UA"/>
        </w:rPr>
        <w:t>»</w:t>
      </w:r>
      <w:r w:rsidRPr="00B21DF7">
        <w:rPr>
          <w:rFonts w:ascii="Times New Roman" w:hAnsi="Times New Roman"/>
          <w:color w:val="000000"/>
          <w:sz w:val="28"/>
          <w:szCs w:val="28"/>
        </w:rPr>
        <w:t xml:space="preserve">,  лише  за 10-15 хвилин. </w:t>
      </w:r>
    </w:p>
    <w:p w:rsidR="001B286F" w:rsidRPr="006B1D0A" w:rsidRDefault="001B286F" w:rsidP="001B286F">
      <w:pPr>
        <w:spacing w:after="0" w:line="240" w:lineRule="atLeast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lang w:val="uk-UA"/>
        </w:rPr>
        <w:t>У</w:t>
      </w:r>
      <w:r w:rsidRPr="00EB0C36">
        <w:rPr>
          <w:rFonts w:ascii="Times New Roman" w:hAnsi="Times New Roman"/>
          <w:sz w:val="28"/>
          <w:lang w:val="uk-UA"/>
        </w:rPr>
        <w:t xml:space="preserve"> </w:t>
      </w:r>
      <w:r w:rsidR="001A0EE0">
        <w:rPr>
          <w:rFonts w:ascii="Times New Roman" w:hAnsi="Times New Roman"/>
          <w:sz w:val="28"/>
          <w:lang w:val="uk-UA"/>
        </w:rPr>
        <w:t>2021</w:t>
      </w:r>
      <w:r w:rsidRPr="00324E9F">
        <w:rPr>
          <w:rFonts w:ascii="Times New Roman" w:hAnsi="Times New Roman"/>
          <w:sz w:val="28"/>
          <w:lang w:val="uk-UA"/>
        </w:rPr>
        <w:t xml:space="preserve"> ро</w:t>
      </w:r>
      <w:r w:rsidRPr="00EB0C36">
        <w:rPr>
          <w:rFonts w:ascii="Times New Roman" w:hAnsi="Times New Roman"/>
          <w:sz w:val="28"/>
          <w:lang w:val="uk-UA"/>
        </w:rPr>
        <w:t>ці</w:t>
      </w:r>
      <w:r>
        <w:rPr>
          <w:rFonts w:ascii="Times New Roman" w:hAnsi="Times New Roman"/>
          <w:sz w:val="28"/>
          <w:lang w:val="uk-UA"/>
        </w:rPr>
        <w:t xml:space="preserve"> Офісами послуг органів місцевого самоврядування</w:t>
      </w:r>
      <w:r w:rsidRPr="00324E9F">
        <w:rPr>
          <w:rFonts w:ascii="Times New Roman" w:hAnsi="Times New Roman"/>
          <w:sz w:val="28"/>
          <w:lang w:val="uk-UA"/>
        </w:rPr>
        <w:t xml:space="preserve"> </w:t>
      </w:r>
      <w:r w:rsidR="00AD6812">
        <w:rPr>
          <w:rFonts w:ascii="Times New Roman" w:hAnsi="Times New Roman" w:cs="Times New Roman"/>
          <w:sz w:val="28"/>
          <w:szCs w:val="28"/>
          <w:lang w:val="uk-UA"/>
        </w:rPr>
        <w:t>успішно реалізовувалися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міські проє</w:t>
      </w:r>
      <w:r w:rsidRPr="001F1820">
        <w:rPr>
          <w:rFonts w:ascii="Times New Roman" w:hAnsi="Times New Roman" w:cs="Times New Roman"/>
          <w:sz w:val="28"/>
          <w:szCs w:val="28"/>
          <w:lang w:val="uk-UA"/>
        </w:rPr>
        <w:t>кти: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3610B">
        <w:rPr>
          <w:rFonts w:ascii="Times New Roman" w:eastAsia="Calibri" w:hAnsi="Times New Roman" w:cs="Times New Roman"/>
          <w:sz w:val="28"/>
          <w:szCs w:val="28"/>
          <w:lang w:val="uk-UA"/>
        </w:rPr>
        <w:t>«ВІЗА МОБІЛЬНА»,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3610B">
        <w:rPr>
          <w:rFonts w:ascii="Times New Roman" w:eastAsia="Calibri" w:hAnsi="Times New Roman" w:cs="Times New Roman"/>
          <w:sz w:val="28"/>
          <w:szCs w:val="28"/>
          <w:lang w:val="uk-UA"/>
        </w:rPr>
        <w:t>«ВАША  ДІДЖИТАЛ  ВІЗА», «ВІЗА ГАРЯЧА», «ЗЕЛЕНЕ СВІТЛО».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</w:t>
      </w:r>
      <w:r w:rsidRPr="008E4C2B">
        <w:rPr>
          <w:rFonts w:ascii="Times New Roman" w:hAnsi="Times New Roman"/>
          <w:sz w:val="28"/>
          <w:szCs w:val="28"/>
          <w:lang w:val="uk-UA"/>
        </w:rPr>
        <w:t xml:space="preserve">родовжено практику відпрацювання моделей послуг «одним пакетом» за життєвими ситуаціями, формування алгоритмів комплексних процедур їх надання з урахуванням пропозицій замовників послуг, їх популярності. </w:t>
      </w:r>
    </w:p>
    <w:p w:rsidR="001B286F" w:rsidRPr="001A0EE0" w:rsidRDefault="001B286F" w:rsidP="001A0EE0">
      <w:pPr>
        <w:pStyle w:val="a4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0EE0">
        <w:rPr>
          <w:rFonts w:ascii="Times New Roman" w:hAnsi="Times New Roman" w:cs="Times New Roman"/>
          <w:sz w:val="28"/>
          <w:szCs w:val="28"/>
          <w:lang w:val="uk-UA"/>
        </w:rPr>
        <w:t>Усього через Центр надається 9 «пакетних» послуг за такими життєвими ситуаціями: «Народження дитини»,  «Новий суб’єкт – новий об’єкт», «Втрата близької людини», «Розміщення зовнішньої реклами», «Втрата документів», «Зміна імені», «Оформлення документів спадкоємця», «Зміна місця проживання», «Переведення са</w:t>
      </w:r>
      <w:r w:rsidR="005679A8">
        <w:rPr>
          <w:rFonts w:ascii="Times New Roman" w:hAnsi="Times New Roman" w:cs="Times New Roman"/>
          <w:sz w:val="28"/>
          <w:szCs w:val="28"/>
          <w:lang w:val="uk-UA"/>
        </w:rPr>
        <w:t>дового будинку в</w:t>
      </w:r>
      <w:r w:rsidRPr="001A0EE0">
        <w:rPr>
          <w:rFonts w:ascii="Times New Roman" w:hAnsi="Times New Roman" w:cs="Times New Roman"/>
          <w:sz w:val="28"/>
          <w:szCs w:val="28"/>
          <w:lang w:val="uk-UA"/>
        </w:rPr>
        <w:t xml:space="preserve"> житловий»</w:t>
      </w:r>
      <w:r w:rsidR="00AD6812" w:rsidRPr="001A0EE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AD6812">
        <w:rPr>
          <w:rFonts w:ascii="Times New Roman" w:hAnsi="Times New Roman" w:cs="Times New Roman"/>
          <w:sz w:val="28"/>
          <w:szCs w:val="28"/>
        </w:rPr>
        <w:t xml:space="preserve">Найбільш затребуваними </w:t>
      </w:r>
      <w:r w:rsidR="00AD6812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032576">
        <w:rPr>
          <w:rFonts w:ascii="Times New Roman" w:hAnsi="Times New Roman" w:cs="Times New Roman"/>
          <w:sz w:val="28"/>
          <w:szCs w:val="28"/>
        </w:rPr>
        <w:t xml:space="preserve"> звітному періоді були «пакети»: </w:t>
      </w:r>
      <w:r w:rsidR="001A0EE0" w:rsidRPr="00032576">
        <w:rPr>
          <w:rFonts w:ascii="Times New Roman" w:hAnsi="Times New Roman" w:cs="Times New Roman"/>
          <w:sz w:val="28"/>
          <w:szCs w:val="28"/>
        </w:rPr>
        <w:t>«Народження дитини» (</w:t>
      </w:r>
      <w:r w:rsidR="001A0EE0" w:rsidRPr="001A0EE0">
        <w:rPr>
          <w:rFonts w:ascii="Times New Roman" w:hAnsi="Times New Roman" w:cs="Times New Roman"/>
          <w:sz w:val="28"/>
          <w:szCs w:val="28"/>
        </w:rPr>
        <w:t>надано</w:t>
      </w:r>
      <w:r w:rsidR="00AB79C6">
        <w:rPr>
          <w:rFonts w:ascii="Times New Roman" w:hAnsi="Times New Roman" w:cs="Times New Roman"/>
          <w:sz w:val="28"/>
          <w:szCs w:val="28"/>
          <w:lang w:val="uk-UA"/>
        </w:rPr>
        <w:t xml:space="preserve"> 479</w:t>
      </w:r>
      <w:r w:rsidR="001A0E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0EE0">
        <w:rPr>
          <w:rFonts w:ascii="Times New Roman" w:hAnsi="Times New Roman" w:cs="Times New Roman"/>
          <w:sz w:val="28"/>
          <w:szCs w:val="28"/>
        </w:rPr>
        <w:t>послуг, у 20</w:t>
      </w:r>
      <w:r w:rsidR="001A0EE0">
        <w:rPr>
          <w:rFonts w:ascii="Times New Roman" w:hAnsi="Times New Roman" w:cs="Times New Roman"/>
          <w:sz w:val="28"/>
          <w:szCs w:val="28"/>
          <w:lang w:val="uk-UA"/>
        </w:rPr>
        <w:t>20</w:t>
      </w:r>
      <w:r w:rsidR="001A0EE0">
        <w:rPr>
          <w:rFonts w:ascii="Times New Roman" w:hAnsi="Times New Roman" w:cs="Times New Roman"/>
          <w:sz w:val="28"/>
          <w:szCs w:val="28"/>
        </w:rPr>
        <w:t xml:space="preserve"> році – </w:t>
      </w:r>
      <w:r w:rsidR="001A0EE0" w:rsidRPr="00032576">
        <w:rPr>
          <w:rFonts w:ascii="Times New Roman" w:hAnsi="Times New Roman" w:cs="Times New Roman"/>
          <w:sz w:val="28"/>
          <w:szCs w:val="28"/>
        </w:rPr>
        <w:t>55</w:t>
      </w:r>
      <w:r w:rsidR="001A0EE0">
        <w:rPr>
          <w:rFonts w:ascii="Times New Roman" w:hAnsi="Times New Roman" w:cs="Times New Roman"/>
          <w:sz w:val="28"/>
          <w:szCs w:val="28"/>
        </w:rPr>
        <w:t>1)</w:t>
      </w:r>
      <w:r w:rsidR="001A0EE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A0EE0">
        <w:rPr>
          <w:rFonts w:ascii="Times New Roman" w:hAnsi="Times New Roman" w:cs="Times New Roman"/>
          <w:sz w:val="28"/>
          <w:szCs w:val="28"/>
        </w:rPr>
        <w:t>«Втрата  близької людини»</w:t>
      </w:r>
      <w:r w:rsidR="001A0E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A0EE0">
        <w:rPr>
          <w:rFonts w:ascii="Times New Roman" w:hAnsi="Times New Roman" w:cs="Times New Roman"/>
          <w:sz w:val="28"/>
          <w:szCs w:val="28"/>
        </w:rPr>
        <w:t>(</w:t>
      </w:r>
      <w:r w:rsidR="00AB79C6">
        <w:rPr>
          <w:rFonts w:ascii="Times New Roman" w:hAnsi="Times New Roman" w:cs="Times New Roman"/>
          <w:sz w:val="28"/>
          <w:szCs w:val="28"/>
          <w:lang w:val="uk-UA"/>
        </w:rPr>
        <w:t>546</w:t>
      </w:r>
      <w:r w:rsidR="001A0EE0">
        <w:rPr>
          <w:rFonts w:ascii="Times New Roman" w:hAnsi="Times New Roman" w:cs="Times New Roman"/>
          <w:sz w:val="28"/>
          <w:szCs w:val="28"/>
        </w:rPr>
        <w:t xml:space="preserve"> послуг, у 20</w:t>
      </w:r>
      <w:r w:rsidR="001A0EE0">
        <w:rPr>
          <w:rFonts w:ascii="Times New Roman" w:hAnsi="Times New Roman" w:cs="Times New Roman"/>
          <w:sz w:val="28"/>
          <w:szCs w:val="28"/>
          <w:lang w:val="uk-UA"/>
        </w:rPr>
        <w:t>20</w:t>
      </w:r>
      <w:r w:rsidR="001A0EE0">
        <w:rPr>
          <w:rFonts w:ascii="Times New Roman" w:hAnsi="Times New Roman" w:cs="Times New Roman"/>
          <w:sz w:val="28"/>
          <w:szCs w:val="28"/>
        </w:rPr>
        <w:t xml:space="preserve"> році – </w:t>
      </w:r>
      <w:r w:rsidR="001A0EE0" w:rsidRPr="001A0EE0">
        <w:rPr>
          <w:rFonts w:ascii="Times New Roman" w:hAnsi="Times New Roman" w:cs="Times New Roman"/>
          <w:sz w:val="28"/>
          <w:szCs w:val="28"/>
        </w:rPr>
        <w:t>804</w:t>
      </w:r>
      <w:r w:rsidR="001A0EE0">
        <w:rPr>
          <w:rFonts w:ascii="Times New Roman" w:hAnsi="Times New Roman" w:cs="Times New Roman"/>
          <w:sz w:val="28"/>
          <w:szCs w:val="28"/>
        </w:rPr>
        <w:t>)</w:t>
      </w:r>
      <w:r w:rsidR="001A0EE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A0EE0" w:rsidRPr="005876FA" w:rsidRDefault="005679A8" w:rsidP="00777C54">
      <w:pPr>
        <w:pStyle w:val="a4"/>
        <w:widowControl w:val="0"/>
        <w:tabs>
          <w:tab w:val="left" w:pos="1134"/>
        </w:tabs>
        <w:spacing w:after="0" w:line="240" w:lineRule="atLeas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На виконання П</w:t>
      </w:r>
      <w:r w:rsidR="001A0EE0" w:rsidRPr="00587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останови Кабінету Міністрів України від 28 жовтня</w:t>
      </w:r>
      <w:r w:rsidR="001A0EE0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  </w:t>
      </w:r>
      <w:r w:rsidR="001A0EE0" w:rsidRPr="00587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2020 року №1035 «Про внесення змін до деяких постанов Кабінету Міністрів України»</w:t>
      </w:r>
      <w:r w:rsidR="001A0E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1A0EE0">
        <w:rPr>
          <w:rStyle w:val="ab"/>
          <w:rFonts w:ascii="Times New Roman" w:eastAsia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1A0EE0" w:rsidRPr="00587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через Центр </w:t>
      </w:r>
      <w:r w:rsidR="001A0E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надається </w:t>
      </w:r>
      <w:r w:rsidR="00AB79C6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165</w:t>
      </w:r>
      <w:r w:rsidR="001A0EE0" w:rsidRPr="00587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послуг соціального спрямування</w:t>
      </w:r>
      <w:r w:rsidR="001A0E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 У</w:t>
      </w:r>
      <w:r w:rsidR="001A0EE0" w:rsidRPr="00587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1A0E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2021 році</w:t>
      </w:r>
      <w:r w:rsidR="001A0EE0" w:rsidRPr="00587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забезпечено </w:t>
      </w:r>
      <w:r w:rsidR="001A0E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підключення 32</w:t>
      </w:r>
      <w:r w:rsidR="001A0EE0" w:rsidRPr="00587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робоч</w:t>
      </w:r>
      <w:r w:rsidR="001A0E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их</w:t>
      </w:r>
      <w:r w:rsidR="001A0EE0" w:rsidRPr="00587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місц</w:t>
      </w:r>
      <w:r w:rsidR="001A0E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ь</w:t>
      </w:r>
      <w:r w:rsidR="001A0EE0" w:rsidRPr="00587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адміністраторів</w:t>
      </w:r>
      <w:r w:rsidR="001A0EE0" w:rsidRPr="007C3350">
        <w:rPr>
          <w:rFonts w:ascii="Calibri" w:eastAsia="Times New Roman" w:hAnsi="Calibri" w:cs="Times New Roman"/>
        </w:rPr>
        <w:t xml:space="preserve"> </w:t>
      </w:r>
      <w:r w:rsidR="001A0EE0" w:rsidRPr="007C33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Центр</w:t>
      </w:r>
      <w:r w:rsidR="001A0E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</w:t>
      </w:r>
      <w:r w:rsidR="001A0EE0" w:rsidRPr="007C33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до програмного комплексу «Інтегрована інформаційна система</w:t>
      </w:r>
      <w:r w:rsidR="001A0EE0" w:rsidRPr="00587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5679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“</w:t>
      </w:r>
      <w:r w:rsidR="001A0EE0" w:rsidRPr="00587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Соціальна громада</w:t>
      </w:r>
      <w:r w:rsidRPr="005679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”</w:t>
      </w:r>
      <w:r w:rsidR="001A0EE0" w:rsidRPr="00587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»</w:t>
      </w:r>
      <w:r w:rsidRPr="005679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надалі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587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ПК «ІІС Соціальна громада»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)</w:t>
      </w:r>
      <w:r w:rsidR="001A0EE0" w:rsidRPr="00587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для надання соціальних послуг в рамках пакетних послуг</w:t>
      </w:r>
      <w:r w:rsidR="001A0E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«Втрата близької людини» та «Народження дитини»</w:t>
      </w:r>
      <w:r w:rsidR="001A0EE0" w:rsidRPr="00587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  <w:r w:rsidR="001A0EE0" w:rsidRPr="002F2887">
        <w:rPr>
          <w:rFonts w:ascii="Calibri" w:eastAsia="Times New Roman" w:hAnsi="Calibri" w:cs="Times New Roman"/>
        </w:rPr>
        <w:t xml:space="preserve"> </w:t>
      </w:r>
      <w:r w:rsidR="001A0EE0" w:rsidRPr="002F2887">
        <w:rPr>
          <w:rFonts w:ascii="Times New Roman" w:eastAsia="Times New Roman" w:hAnsi="Times New Roman" w:cs="Times New Roman"/>
          <w:sz w:val="28"/>
          <w:szCs w:val="28"/>
          <w:lang w:val="uk-UA"/>
        </w:rPr>
        <w:t>С</w:t>
      </w:r>
      <w:r w:rsidR="001A0EE0" w:rsidRPr="002F28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формован</w:t>
      </w:r>
      <w:r w:rsidR="001A0E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</w:t>
      </w:r>
      <w:r w:rsidR="00AB79C6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36</w:t>
      </w:r>
      <w:r w:rsidR="001A0EE0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B79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електронних справ</w:t>
      </w:r>
      <w:r w:rsidR="001A0EE0" w:rsidRPr="002F28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переданих відповідному органу </w:t>
      </w:r>
      <w:r w:rsidR="001A0EE0" w:rsidRPr="002F28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соціального захисту населення із застосуванням </w:t>
      </w:r>
      <w:r w:rsidR="001A0EE0" w:rsidRPr="00587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ПК «ІІС Соціальна громада»</w:t>
      </w:r>
      <w:r w:rsidR="001A0E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500703" w:rsidRPr="007F1EAB" w:rsidRDefault="001A0EE0" w:rsidP="005007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F1EA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С</w:t>
      </w:r>
      <w:r w:rsidRPr="007F1EA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табільно надавали</w:t>
      </w:r>
      <w:r w:rsidRPr="007F1EA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ся послуги </w:t>
      </w:r>
      <w:r w:rsidRPr="007F1E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 питань державної реєстрації актів цивільного стану, перш за все: державної реєстрації народження, смерті. </w:t>
      </w:r>
      <w:r w:rsidR="00500703" w:rsidRPr="007F1E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F1EAB">
        <w:rPr>
          <w:rFonts w:ascii="Times New Roman" w:eastAsia="Times New Roman" w:hAnsi="Times New Roman" w:cs="Times New Roman"/>
          <w:sz w:val="28"/>
          <w:szCs w:val="28"/>
          <w:lang w:val="uk-UA"/>
        </w:rPr>
        <w:t>Відповідно до Закону України  «</w:t>
      </w:r>
      <w:r w:rsidRPr="007F1EA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k-UA"/>
        </w:rPr>
        <w:t>Про внесення змін до деяких законів України щодо забезпечення права громадян на доступ до державної реєстрації актів цивільного стану у зв’язку з укрупненням територіальних громад» у липні поточного року міською радою ухвалено рішення про прийняття виконкомом міської ради повноважень з реєстрації актів цивільного стану. У структурі департаменту адміністративних послуг створено відділ державної реєстрації актів цивільного стану</w:t>
      </w:r>
      <w:r w:rsidR="00500703" w:rsidRPr="007F1EA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k-UA"/>
        </w:rPr>
        <w:t>, сформовано його штат</w:t>
      </w:r>
      <w:r w:rsidRPr="007F1EA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. </w:t>
      </w:r>
      <w:r w:rsidR="0035669C" w:rsidRPr="007F1EA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Наразі опрацьовуються </w:t>
      </w:r>
      <w:r w:rsidR="00500703" w:rsidRPr="007F1EA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організаційні питання, у тому числі щодо подальшої взаємодії з  </w:t>
      </w:r>
      <w:r w:rsidR="00E95312" w:rsidRPr="007F1EAB">
        <w:rPr>
          <w:rFonts w:ascii="Times New Roman" w:hAnsi="Times New Roman" w:cs="Times New Roman"/>
          <w:sz w:val="28"/>
          <w:szCs w:val="28"/>
          <w:lang w:val="uk-UA"/>
        </w:rPr>
        <w:t>Південно-Східним міжрегіональним</w:t>
      </w:r>
      <w:r w:rsidR="00500703" w:rsidRPr="007F1EAB">
        <w:rPr>
          <w:rFonts w:ascii="Times New Roman" w:hAnsi="Times New Roman" w:cs="Times New Roman"/>
          <w:sz w:val="28"/>
          <w:szCs w:val="28"/>
          <w:lang w:val="uk-UA"/>
        </w:rPr>
        <w:t xml:space="preserve"> управління</w:t>
      </w:r>
      <w:r w:rsidR="00E95312" w:rsidRPr="007F1EAB">
        <w:rPr>
          <w:rFonts w:ascii="Times New Roman" w:hAnsi="Times New Roman" w:cs="Times New Roman"/>
          <w:sz w:val="28"/>
          <w:szCs w:val="28"/>
          <w:lang w:val="uk-UA"/>
        </w:rPr>
        <w:t xml:space="preserve">м </w:t>
      </w:r>
      <w:r w:rsidR="00500703" w:rsidRPr="007F1EAB">
        <w:rPr>
          <w:rFonts w:ascii="Times New Roman" w:hAnsi="Times New Roman" w:cs="Times New Roman"/>
          <w:sz w:val="28"/>
          <w:szCs w:val="28"/>
          <w:lang w:val="uk-UA"/>
        </w:rPr>
        <w:t xml:space="preserve"> Міністерства юстиції (м. Дніпро)</w:t>
      </w:r>
      <w:r w:rsidR="00777C54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="00E95312" w:rsidRPr="007F1EAB">
        <w:rPr>
          <w:rFonts w:ascii="Times New Roman" w:hAnsi="Times New Roman" w:cs="Times New Roman"/>
          <w:sz w:val="28"/>
          <w:szCs w:val="28"/>
          <w:lang w:val="uk-UA"/>
        </w:rPr>
        <w:t xml:space="preserve"> частині передачі відомостей, зазнач</w:t>
      </w:r>
      <w:r w:rsidR="00777C54">
        <w:rPr>
          <w:rFonts w:ascii="Times New Roman" w:hAnsi="Times New Roman" w:cs="Times New Roman"/>
          <w:sz w:val="28"/>
          <w:szCs w:val="28"/>
          <w:lang w:val="uk-UA"/>
        </w:rPr>
        <w:t>ених в актових записах, для їх у</w:t>
      </w:r>
      <w:r w:rsidR="00E95312" w:rsidRPr="007F1EAB">
        <w:rPr>
          <w:rFonts w:ascii="Times New Roman" w:hAnsi="Times New Roman" w:cs="Times New Roman"/>
          <w:sz w:val="28"/>
          <w:szCs w:val="28"/>
          <w:lang w:val="uk-UA"/>
        </w:rPr>
        <w:t xml:space="preserve">несення </w:t>
      </w:r>
      <w:r w:rsidR="00E95312" w:rsidRPr="007F1E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до Державного реєстру актів цивільного стану громадян; одержання доступу до </w:t>
      </w:r>
      <w:r w:rsidR="00777C5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роботи в ць</w:t>
      </w:r>
      <w:r w:rsidR="0066518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ому реєстрі</w:t>
      </w:r>
      <w:r w:rsidR="00E95312" w:rsidRPr="007F1E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="00E95312" w:rsidRPr="007F1EA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1A33CA" w:rsidRDefault="001A0EE0" w:rsidP="00D23B68">
      <w:pPr>
        <w:pStyle w:val="proza"/>
        <w:tabs>
          <w:tab w:val="left" w:pos="2565"/>
        </w:tabs>
        <w:spacing w:before="0" w:beforeAutospacing="0" w:after="0" w:afterAutospacing="0" w:line="240" w:lineRule="atLeast"/>
        <w:ind w:firstLine="709"/>
        <w:jc w:val="both"/>
        <w:rPr>
          <w:sz w:val="28"/>
          <w:szCs w:val="28"/>
          <w:lang w:val="uk-UA"/>
        </w:rPr>
      </w:pPr>
      <w:r w:rsidRPr="007F1EAB">
        <w:rPr>
          <w:sz w:val="28"/>
          <w:szCs w:val="28"/>
          <w:lang w:val="uk-UA"/>
        </w:rPr>
        <w:t>Фу</w:t>
      </w:r>
      <w:r w:rsidR="0066518E">
        <w:rPr>
          <w:sz w:val="28"/>
          <w:szCs w:val="28"/>
          <w:lang w:val="uk-UA"/>
        </w:rPr>
        <w:t>нкці</w:t>
      </w:r>
      <w:r w:rsidR="00777C54">
        <w:rPr>
          <w:sz w:val="28"/>
          <w:szCs w:val="28"/>
          <w:lang w:val="uk-UA"/>
        </w:rPr>
        <w:t>онує сервіс «ЗЕЛЕНЕ СВІТЛО». Не</w:t>
      </w:r>
      <w:r w:rsidR="005C52F4">
        <w:rPr>
          <w:sz w:val="28"/>
          <w:szCs w:val="28"/>
          <w:lang w:val="uk-UA"/>
        </w:rPr>
        <w:t>зважаючи на те, що через відсутність на державному рівні бланків посвідчень водія (у зв’язку із запровадженням б</w:t>
      </w:r>
      <w:r w:rsidR="00777C54">
        <w:rPr>
          <w:sz w:val="28"/>
          <w:szCs w:val="28"/>
          <w:lang w:val="uk-UA"/>
        </w:rPr>
        <w:t>ланків нового зразка) з квітня до вересня в</w:t>
      </w:r>
      <w:r w:rsidR="005C52F4">
        <w:rPr>
          <w:sz w:val="28"/>
          <w:szCs w:val="28"/>
          <w:lang w:val="uk-UA"/>
        </w:rPr>
        <w:t xml:space="preserve"> Центрі надання відповідних послуг не здійснювалося, </w:t>
      </w:r>
      <w:r w:rsidRPr="007F1EAB">
        <w:rPr>
          <w:sz w:val="28"/>
          <w:szCs w:val="28"/>
          <w:lang w:val="uk-UA"/>
        </w:rPr>
        <w:t xml:space="preserve"> </w:t>
      </w:r>
      <w:r w:rsidR="006712BE" w:rsidRPr="007F1EAB">
        <w:rPr>
          <w:sz w:val="28"/>
          <w:szCs w:val="28"/>
          <w:lang w:val="uk-UA"/>
        </w:rPr>
        <w:t xml:space="preserve">за рік </w:t>
      </w:r>
      <w:r w:rsidRPr="007F1EAB">
        <w:rPr>
          <w:sz w:val="28"/>
          <w:szCs w:val="28"/>
          <w:lang w:val="uk-UA"/>
        </w:rPr>
        <w:t xml:space="preserve">видано </w:t>
      </w:r>
      <w:r w:rsidR="00AB79C6">
        <w:rPr>
          <w:sz w:val="28"/>
          <w:szCs w:val="28"/>
          <w:lang w:val="uk-UA"/>
        </w:rPr>
        <w:t xml:space="preserve"> 141</w:t>
      </w:r>
      <w:r w:rsidR="006712BE" w:rsidRPr="007F1EAB">
        <w:rPr>
          <w:sz w:val="28"/>
          <w:szCs w:val="28"/>
          <w:lang w:val="uk-UA"/>
        </w:rPr>
        <w:t xml:space="preserve"> </w:t>
      </w:r>
      <w:r w:rsidRPr="007F1EAB">
        <w:rPr>
          <w:sz w:val="28"/>
          <w:szCs w:val="28"/>
          <w:lang w:val="uk-UA"/>
        </w:rPr>
        <w:t>посвідчен</w:t>
      </w:r>
      <w:r w:rsidR="00AB79C6">
        <w:rPr>
          <w:sz w:val="28"/>
          <w:szCs w:val="28"/>
          <w:lang w:val="uk-UA"/>
        </w:rPr>
        <w:t>ня</w:t>
      </w:r>
      <w:r w:rsidRPr="007F1EAB">
        <w:rPr>
          <w:sz w:val="28"/>
          <w:szCs w:val="28"/>
          <w:lang w:val="uk-UA"/>
        </w:rPr>
        <w:t xml:space="preserve"> водія</w:t>
      </w:r>
      <w:r w:rsidR="00AB79C6">
        <w:rPr>
          <w:sz w:val="28"/>
          <w:szCs w:val="28"/>
          <w:lang w:val="uk-UA"/>
        </w:rPr>
        <w:t>, зареєстровано 1  транспортний засіб</w:t>
      </w:r>
      <w:r w:rsidRPr="007F1EAB">
        <w:rPr>
          <w:sz w:val="28"/>
          <w:szCs w:val="28"/>
          <w:lang w:val="uk-UA"/>
        </w:rPr>
        <w:t xml:space="preserve">.  </w:t>
      </w:r>
    </w:p>
    <w:p w:rsidR="001A33CA" w:rsidRPr="001A33CA" w:rsidRDefault="001A0EE0" w:rsidP="001A33CA">
      <w:pPr>
        <w:pStyle w:val="a4"/>
        <w:tabs>
          <w:tab w:val="left" w:pos="1134"/>
        </w:tabs>
        <w:spacing w:after="0" w:line="24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A33C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Через сервіс «Швидкі послуги» адміністраторами Центру  надано </w:t>
      </w:r>
      <w:r w:rsidR="00AB79C6">
        <w:rPr>
          <w:rFonts w:ascii="Times New Roman" w:hAnsi="Times New Roman" w:cs="Times New Roman"/>
          <w:sz w:val="28"/>
          <w:szCs w:val="28"/>
          <w:lang w:val="uk-UA"/>
        </w:rPr>
        <w:t xml:space="preserve">2178 </w:t>
      </w:r>
      <w:r w:rsidRPr="001A33C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витягів з Держгеокадастру. </w:t>
      </w:r>
      <w:r w:rsidR="00D23B68" w:rsidRPr="001A33CA">
        <w:rPr>
          <w:rFonts w:ascii="Times New Roman" w:hAnsi="Times New Roman" w:cs="Times New Roman"/>
          <w:sz w:val="28"/>
          <w:szCs w:val="28"/>
          <w:lang w:val="uk-UA"/>
        </w:rPr>
        <w:t xml:space="preserve">У відповідності до змін у законодавстві щодо скасування кваліфікаційних вимог до адміністраторів, яким надається доступ до автоматизованої системи </w:t>
      </w:r>
      <w:r w:rsidR="001A33CA" w:rsidRPr="001A33CA">
        <w:rPr>
          <w:rFonts w:ascii="Times New Roman" w:eastAsia="Times New Roman" w:hAnsi="Times New Roman" w:cs="Times New Roman"/>
          <w:sz w:val="28"/>
          <w:szCs w:val="28"/>
          <w:lang w:val="uk-UA"/>
        </w:rPr>
        <w:t>Держгеокадастру</w:t>
      </w:r>
      <w:r w:rsidR="001A33CA" w:rsidRPr="001A33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5321" w:rsidRPr="001A33CA">
        <w:rPr>
          <w:rFonts w:ascii="Times New Roman" w:hAnsi="Times New Roman" w:cs="Times New Roman"/>
          <w:sz w:val="28"/>
          <w:szCs w:val="28"/>
          <w:lang w:val="uk-UA"/>
        </w:rPr>
        <w:t>для надання витягів з реєстру</w:t>
      </w:r>
      <w:r w:rsidR="00D23B68" w:rsidRPr="001A33CA">
        <w:rPr>
          <w:rFonts w:ascii="Times New Roman" w:hAnsi="Times New Roman" w:cs="Times New Roman"/>
          <w:sz w:val="28"/>
          <w:szCs w:val="28"/>
          <w:lang w:val="uk-UA"/>
        </w:rPr>
        <w:t>, 32 адміністратори</w:t>
      </w:r>
      <w:r w:rsidR="001A33CA" w:rsidRPr="001A33CA">
        <w:rPr>
          <w:rFonts w:ascii="Times New Roman" w:hAnsi="Times New Roman" w:cs="Times New Roman"/>
          <w:sz w:val="28"/>
          <w:szCs w:val="28"/>
          <w:lang w:val="uk-UA"/>
        </w:rPr>
        <w:t xml:space="preserve"> Центру </w:t>
      </w:r>
      <w:r w:rsidR="00777C54">
        <w:rPr>
          <w:rFonts w:ascii="Times New Roman" w:hAnsi="Times New Roman" w:cs="Times New Roman"/>
          <w:sz w:val="28"/>
          <w:szCs w:val="28"/>
          <w:lang w:val="uk-UA"/>
        </w:rPr>
        <w:t>успішно пройшли стажування в</w:t>
      </w:r>
      <w:r w:rsidR="00D23B68" w:rsidRPr="001A33CA">
        <w:rPr>
          <w:rFonts w:ascii="Times New Roman" w:hAnsi="Times New Roman" w:cs="Times New Roman"/>
          <w:sz w:val="28"/>
          <w:szCs w:val="28"/>
          <w:lang w:val="uk-UA"/>
        </w:rPr>
        <w:t xml:space="preserve"> Головному управлінні Держгеокадастру у Дніпропетровській област</w:t>
      </w:r>
      <w:r w:rsidR="001A33CA">
        <w:rPr>
          <w:rFonts w:ascii="Times New Roman" w:hAnsi="Times New Roman" w:cs="Times New Roman"/>
          <w:sz w:val="28"/>
          <w:szCs w:val="28"/>
          <w:lang w:val="uk-UA"/>
        </w:rPr>
        <w:t xml:space="preserve">і, </w:t>
      </w:r>
      <w:r w:rsidR="001A33CA" w:rsidRPr="001A33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33CA" w:rsidRPr="001A33C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що забезпечило доступність цих послуг </w:t>
      </w:r>
      <w:r w:rsidR="001A33CA" w:rsidRPr="001A33CA">
        <w:rPr>
          <w:rFonts w:ascii="Times New Roman" w:hAnsi="Times New Roman" w:cs="Times New Roman"/>
          <w:sz w:val="28"/>
          <w:szCs w:val="28"/>
          <w:lang w:val="uk-UA"/>
        </w:rPr>
        <w:t>у всіх офісах Центру</w:t>
      </w:r>
      <w:r w:rsidR="001A33CA" w:rsidRPr="001A33CA">
        <w:rPr>
          <w:rFonts w:ascii="Times New Roman" w:eastAsia="Times New Roman" w:hAnsi="Times New Roman" w:cs="Times New Roman"/>
          <w:sz w:val="28"/>
          <w:szCs w:val="28"/>
          <w:lang w:val="uk-UA"/>
        </w:rPr>
        <w:t>, крім «мобільних» (через технічні причини).</w:t>
      </w:r>
    </w:p>
    <w:p w:rsidR="001A0EE0" w:rsidRPr="007F1EAB" w:rsidRDefault="001A0EE0" w:rsidP="006712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1EAB">
        <w:rPr>
          <w:rFonts w:ascii="Times New Roman" w:eastAsia="Times New Roman" w:hAnsi="Times New Roman" w:cs="Times New Roman"/>
          <w:sz w:val="28"/>
          <w:szCs w:val="28"/>
          <w:lang w:val="uk-UA"/>
        </w:rPr>
        <w:t>У травні 2021 року</w:t>
      </w:r>
      <w:r w:rsidR="00542C41" w:rsidRPr="007F1E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було підписано</w:t>
      </w:r>
      <w:r w:rsidR="00777C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договір-</w:t>
      </w:r>
      <w:r w:rsidR="00823449" w:rsidRPr="007F1EAB">
        <w:rPr>
          <w:rFonts w:ascii="Times New Roman" w:eastAsia="Times New Roman" w:hAnsi="Times New Roman" w:cs="Times New Roman"/>
          <w:sz w:val="28"/>
          <w:szCs w:val="28"/>
          <w:lang w:val="uk-UA"/>
        </w:rPr>
        <w:t>доручення з Міністерством внутрішніх справ</w:t>
      </w:r>
      <w:r w:rsidR="00542C41" w:rsidRPr="007F1E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777C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України </w:t>
      </w:r>
      <w:r w:rsidR="00542C41" w:rsidRPr="007F1EAB">
        <w:rPr>
          <w:rFonts w:ascii="Times New Roman" w:eastAsia="Times New Roman" w:hAnsi="Times New Roman" w:cs="Times New Roman"/>
          <w:sz w:val="28"/>
          <w:szCs w:val="28"/>
          <w:lang w:val="uk-UA"/>
        </w:rPr>
        <w:t>у наданні кваліфікованих електронних довірчих послуг</w:t>
      </w:r>
      <w:r w:rsidRPr="007F1E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відповідно до </w:t>
      </w:r>
      <w:r w:rsidR="00777C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якого в</w:t>
      </w:r>
      <w:r w:rsidR="00542C41" w:rsidRPr="007F1E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Центрі</w:t>
      </w:r>
      <w:r w:rsidRPr="007F1E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відкритий Відокремлений пункт реєстрації №057 кваліфікованого надавача електронних довірчих послуг – акредитованого центру сертифікації ключів Міністерства внутрішніх справ України. </w:t>
      </w:r>
      <w:r w:rsidR="00777C54">
        <w:rPr>
          <w:rFonts w:ascii="Times New Roman" w:eastAsia="Times New Roman" w:hAnsi="Times New Roman" w:cs="Times New Roman"/>
          <w:sz w:val="28"/>
          <w:szCs w:val="28"/>
        </w:rPr>
        <w:t>Центр</w:t>
      </w:r>
      <w:r w:rsidRPr="007F1EAB">
        <w:rPr>
          <w:rFonts w:ascii="Times New Roman" w:eastAsia="Times New Roman" w:hAnsi="Times New Roman" w:cs="Times New Roman"/>
          <w:sz w:val="28"/>
          <w:szCs w:val="28"/>
        </w:rPr>
        <w:t xml:space="preserve"> став ще однією «точкою доступу» криворіжців до кваліфікованих електронних довірчих послуг.</w:t>
      </w:r>
      <w:r w:rsidR="00AB79C6">
        <w:rPr>
          <w:rFonts w:ascii="Times New Roman" w:hAnsi="Times New Roman" w:cs="Times New Roman"/>
          <w:sz w:val="28"/>
          <w:szCs w:val="28"/>
          <w:lang w:val="uk-UA"/>
        </w:rPr>
        <w:t xml:space="preserve"> Станом на 31.12.2021</w:t>
      </w:r>
      <w:r w:rsidR="00777C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20B26">
        <w:rPr>
          <w:rFonts w:ascii="Times New Roman" w:hAnsi="Times New Roman" w:cs="Times New Roman"/>
          <w:sz w:val="28"/>
          <w:szCs w:val="28"/>
          <w:lang w:val="uk-UA"/>
        </w:rPr>
        <w:t>їх надано   45</w:t>
      </w:r>
      <w:r w:rsidRPr="007F1EAB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1B286F" w:rsidRPr="007F1EAB" w:rsidRDefault="00F86092" w:rsidP="00F86092">
      <w:pPr>
        <w:pStyle w:val="a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Двома  М</w:t>
      </w:r>
      <w:r w:rsidR="00D8158C" w:rsidRPr="007F1EA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обільними  офісами муніципальних послуг </w:t>
      </w:r>
      <w:r w:rsidR="00D8158C" w:rsidRPr="007F1EAB">
        <w:rPr>
          <w:rFonts w:ascii="Times New Roman" w:hAnsi="Times New Roman" w:cs="Times New Roman"/>
          <w:sz w:val="28"/>
          <w:szCs w:val="28"/>
          <w:lang w:val="uk-UA"/>
        </w:rPr>
        <w:t xml:space="preserve"> здійснено </w:t>
      </w:r>
      <w:r w:rsidR="00AB79C6">
        <w:rPr>
          <w:rFonts w:ascii="Times New Roman" w:hAnsi="Times New Roman" w:cs="Times New Roman"/>
          <w:sz w:val="28"/>
          <w:szCs w:val="28"/>
          <w:lang w:val="uk-UA"/>
        </w:rPr>
        <w:t>23 виїзди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286F" w:rsidRPr="007F1EAB">
        <w:rPr>
          <w:rFonts w:ascii="Times New Roman" w:hAnsi="Times New Roman" w:cs="Times New Roman"/>
          <w:sz w:val="28"/>
          <w:szCs w:val="28"/>
          <w:lang w:val="uk-UA"/>
        </w:rPr>
        <w:t>у віддалені житлові масиви м. Кривого Р</w:t>
      </w:r>
      <w:r w:rsidR="004B08CA" w:rsidRPr="007F1EAB">
        <w:rPr>
          <w:rFonts w:ascii="Times New Roman" w:hAnsi="Times New Roman" w:cs="Times New Roman"/>
          <w:sz w:val="28"/>
          <w:szCs w:val="28"/>
          <w:lang w:val="uk-UA"/>
        </w:rPr>
        <w:t xml:space="preserve">огу, обслуговано </w:t>
      </w:r>
      <w:r w:rsidR="00AB79C6">
        <w:rPr>
          <w:rFonts w:ascii="Times New Roman" w:hAnsi="Times New Roman" w:cs="Times New Roman"/>
          <w:sz w:val="28"/>
          <w:szCs w:val="28"/>
          <w:lang w:val="uk-UA"/>
        </w:rPr>
        <w:t>1312</w:t>
      </w:r>
      <w:r w:rsidR="004B08CA" w:rsidRPr="007F1EAB">
        <w:rPr>
          <w:rFonts w:ascii="Times New Roman" w:hAnsi="Times New Roman" w:cs="Times New Roman"/>
          <w:sz w:val="28"/>
          <w:szCs w:val="28"/>
          <w:lang w:val="uk-UA"/>
        </w:rPr>
        <w:t xml:space="preserve"> замовників</w:t>
      </w:r>
      <w:r w:rsidR="00AB79C6">
        <w:rPr>
          <w:rFonts w:ascii="Times New Roman" w:hAnsi="Times New Roman" w:cs="Times New Roman"/>
          <w:sz w:val="28"/>
          <w:szCs w:val="28"/>
          <w:lang w:val="uk-UA"/>
        </w:rPr>
        <w:t xml:space="preserve"> (в умовах</w:t>
      </w:r>
      <w:r w:rsidR="00C20B26">
        <w:rPr>
          <w:rFonts w:ascii="Times New Roman" w:hAnsi="Times New Roman" w:cs="Times New Roman"/>
          <w:sz w:val="28"/>
          <w:szCs w:val="28"/>
          <w:lang w:val="uk-UA"/>
        </w:rPr>
        <w:t xml:space="preserve"> карантину було обмежено дію ц</w:t>
      </w:r>
      <w:r w:rsidR="00AB79C6">
        <w:rPr>
          <w:rFonts w:ascii="Times New Roman" w:hAnsi="Times New Roman" w:cs="Times New Roman"/>
          <w:sz w:val="28"/>
          <w:szCs w:val="28"/>
          <w:lang w:val="uk-UA"/>
        </w:rPr>
        <w:t>их офісів)</w:t>
      </w:r>
      <w:r w:rsidR="00C81124" w:rsidRPr="007F1EA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B286F" w:rsidRPr="007F1E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81124" w:rsidRPr="007F1EAB">
        <w:rPr>
          <w:rFonts w:ascii="Times New Roman" w:hAnsi="Times New Roman" w:cs="Times New Roman"/>
          <w:sz w:val="28"/>
          <w:szCs w:val="28"/>
          <w:lang w:val="uk-UA"/>
        </w:rPr>
        <w:t xml:space="preserve">Через сервіс «Мобільний адміністратор» </w:t>
      </w:r>
      <w:r w:rsidR="001B286F" w:rsidRPr="007F1EAB">
        <w:rPr>
          <w:rFonts w:ascii="Times New Roman" w:hAnsi="Times New Roman" w:cs="Times New Roman"/>
          <w:sz w:val="28"/>
          <w:szCs w:val="28"/>
          <w:lang w:val="uk-UA"/>
        </w:rPr>
        <w:t>обслуговано</w:t>
      </w:r>
      <w:r w:rsidR="004B08CA" w:rsidRPr="007F1E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79C6">
        <w:rPr>
          <w:rFonts w:ascii="Times New Roman" w:hAnsi="Times New Roman" w:cs="Times New Roman"/>
          <w:sz w:val="28"/>
          <w:szCs w:val="28"/>
          <w:lang w:val="uk-UA"/>
        </w:rPr>
        <w:t>230 осіб з інвалідністю та інших категорій</w:t>
      </w:r>
      <w:r w:rsidR="001B286F" w:rsidRPr="007F1EAB">
        <w:rPr>
          <w:rFonts w:ascii="Times New Roman" w:hAnsi="Times New Roman" w:cs="Times New Roman"/>
          <w:sz w:val="28"/>
          <w:szCs w:val="28"/>
          <w:lang w:val="uk-UA"/>
        </w:rPr>
        <w:t xml:space="preserve">  громадян, які не мали змоги самостійно звернутися до Центру.</w:t>
      </w:r>
      <w:r w:rsidR="001B286F" w:rsidRPr="007F1EAB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</w:p>
    <w:p w:rsidR="00032576" w:rsidRPr="003E570C" w:rsidRDefault="00032576" w:rsidP="00032576">
      <w:pPr>
        <w:pStyle w:val="a3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3E570C">
        <w:rPr>
          <w:sz w:val="28"/>
          <w:szCs w:val="28"/>
          <w:lang w:val="uk-UA"/>
        </w:rPr>
        <w:t>П</w:t>
      </w:r>
      <w:r w:rsidRPr="003E570C">
        <w:rPr>
          <w:sz w:val="28"/>
          <w:szCs w:val="28"/>
        </w:rPr>
        <w:t xml:space="preserve">аспортними офісами Центру адміністративних послуг «Віза» надано </w:t>
      </w:r>
      <w:r w:rsidR="00FF00DB">
        <w:rPr>
          <w:sz w:val="28"/>
          <w:szCs w:val="28"/>
          <w:lang w:val="uk-UA"/>
        </w:rPr>
        <w:t xml:space="preserve">  20 463 </w:t>
      </w:r>
      <w:r w:rsidRPr="003E570C">
        <w:rPr>
          <w:sz w:val="28"/>
          <w:szCs w:val="28"/>
        </w:rPr>
        <w:t>адміністративн</w:t>
      </w:r>
      <w:r w:rsidR="00C20B26">
        <w:rPr>
          <w:sz w:val="28"/>
          <w:szCs w:val="28"/>
          <w:lang w:val="uk-UA"/>
        </w:rPr>
        <w:t>і</w:t>
      </w:r>
      <w:r w:rsidRPr="003E570C">
        <w:rPr>
          <w:sz w:val="28"/>
          <w:szCs w:val="28"/>
        </w:rPr>
        <w:t xml:space="preserve"> послуг</w:t>
      </w:r>
      <w:r w:rsidR="00C20B26">
        <w:rPr>
          <w:sz w:val="28"/>
          <w:szCs w:val="28"/>
          <w:lang w:val="uk-UA"/>
        </w:rPr>
        <w:t>и</w:t>
      </w:r>
      <w:r w:rsidR="00412152" w:rsidRPr="003E570C">
        <w:rPr>
          <w:sz w:val="28"/>
          <w:szCs w:val="28"/>
        </w:rPr>
        <w:t xml:space="preserve">,  </w:t>
      </w:r>
      <w:r w:rsidRPr="003E570C">
        <w:rPr>
          <w:sz w:val="28"/>
          <w:szCs w:val="28"/>
        </w:rPr>
        <w:t xml:space="preserve">з них: </w:t>
      </w:r>
    </w:p>
    <w:p w:rsidR="00032576" w:rsidRPr="003E570C" w:rsidRDefault="00FF00DB" w:rsidP="00032576">
      <w:pPr>
        <w:pStyle w:val="a3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t>8 601</w:t>
      </w:r>
      <w:r w:rsidR="00032576" w:rsidRPr="003E570C">
        <w:rPr>
          <w:sz w:val="28"/>
          <w:szCs w:val="28"/>
        </w:rPr>
        <w:t xml:space="preserve"> з  оформлення паспорта громадянина України для виїзду за кордон;</w:t>
      </w:r>
    </w:p>
    <w:p w:rsidR="00FF00DB" w:rsidRPr="00FF00DB" w:rsidRDefault="00FF00DB" w:rsidP="00F17533">
      <w:pPr>
        <w:pStyle w:val="a3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lastRenderedPageBreak/>
        <w:t>8 123</w:t>
      </w:r>
      <w:r w:rsidR="00032576" w:rsidRPr="003E570C">
        <w:rPr>
          <w:sz w:val="28"/>
          <w:szCs w:val="28"/>
        </w:rPr>
        <w:t xml:space="preserve"> з оформлення паспорта громадянина України у формі ІD-картки</w:t>
      </w:r>
      <w:r>
        <w:rPr>
          <w:sz w:val="28"/>
          <w:szCs w:val="28"/>
          <w:lang w:val="uk-UA"/>
        </w:rPr>
        <w:t>;</w:t>
      </w:r>
    </w:p>
    <w:p w:rsidR="00032576" w:rsidRPr="003E570C" w:rsidRDefault="00FF00DB" w:rsidP="00F17533">
      <w:pPr>
        <w:pStyle w:val="a3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t>2</w:t>
      </w:r>
      <w:r w:rsidR="00C20B2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711</w:t>
      </w:r>
      <w:r>
        <w:rPr>
          <w:sz w:val="28"/>
          <w:szCs w:val="28"/>
        </w:rPr>
        <w:t xml:space="preserve"> з</w:t>
      </w:r>
      <w:r w:rsidR="00032576" w:rsidRPr="003E570C">
        <w:rPr>
          <w:sz w:val="28"/>
          <w:szCs w:val="28"/>
        </w:rPr>
        <w:t xml:space="preserve"> уклеювання  фотокартки до паспорта громадянина України при досягненні 25- та 45-річного віку;</w:t>
      </w:r>
    </w:p>
    <w:p w:rsidR="00032576" w:rsidRPr="003E570C" w:rsidRDefault="00FF00DB" w:rsidP="00032576">
      <w:pPr>
        <w:pStyle w:val="a3"/>
        <w:numPr>
          <w:ilvl w:val="0"/>
          <w:numId w:val="25"/>
        </w:numPr>
        <w:spacing w:before="0" w:beforeAutospacing="0" w:after="0" w:afterAutospacing="0"/>
        <w:ind w:left="993" w:hanging="284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t>1</w:t>
      </w:r>
      <w:r w:rsidR="00C20B2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028 </w:t>
      </w:r>
      <w:r w:rsidR="00032576" w:rsidRPr="003E570C">
        <w:rPr>
          <w:sz w:val="28"/>
          <w:szCs w:val="28"/>
        </w:rPr>
        <w:t xml:space="preserve"> консультацій з паспортних питань.</w:t>
      </w:r>
    </w:p>
    <w:p w:rsidR="002E223C" w:rsidRPr="00977CB9" w:rsidRDefault="00981A35" w:rsidP="002E223C">
      <w:pPr>
        <w:tabs>
          <w:tab w:val="left" w:pos="851"/>
        </w:tabs>
        <w:spacing w:after="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7F1EAB">
        <w:rPr>
          <w:rFonts w:ascii="Times New Roman" w:hAnsi="Times New Roman" w:cs="Times New Roman"/>
          <w:sz w:val="28"/>
          <w:szCs w:val="28"/>
          <w:lang w:val="uk-UA"/>
        </w:rPr>
        <w:t>Інформаційне забезпечення замовників послуг щодо порядку їх отримання забезпечується перш за все розміщенням на вебпорталі  Центру</w:t>
      </w:r>
      <w:r w:rsidRPr="00981A35">
        <w:rPr>
          <w:rFonts w:ascii="Times New Roman" w:hAnsi="Times New Roman" w:cs="Times New Roman"/>
          <w:sz w:val="28"/>
          <w:szCs w:val="28"/>
          <w:lang w:val="uk-UA"/>
        </w:rPr>
        <w:t xml:space="preserve"> повної інформації щодо послу</w:t>
      </w:r>
      <w:r w:rsidR="00C20B26">
        <w:rPr>
          <w:rFonts w:ascii="Times New Roman" w:hAnsi="Times New Roman" w:cs="Times New Roman"/>
          <w:sz w:val="28"/>
          <w:szCs w:val="28"/>
          <w:lang w:val="uk-UA"/>
        </w:rPr>
        <w:t>г, які надаються через Центр. За кожною послугою</w:t>
      </w:r>
      <w:r w:rsidRPr="00981A35">
        <w:rPr>
          <w:rFonts w:ascii="Times New Roman" w:hAnsi="Times New Roman" w:cs="Times New Roman"/>
          <w:sz w:val="28"/>
          <w:szCs w:val="28"/>
          <w:lang w:val="uk-UA"/>
        </w:rPr>
        <w:t xml:space="preserve"> розміщено бланки та зразки </w:t>
      </w:r>
      <w:r w:rsidR="00C20B26">
        <w:rPr>
          <w:rFonts w:ascii="Times New Roman" w:hAnsi="Times New Roman" w:cs="Times New Roman"/>
          <w:sz w:val="28"/>
          <w:szCs w:val="28"/>
          <w:lang w:val="uk-UA"/>
        </w:rPr>
        <w:t>заповнення заяв, інформаційні й технологічні картки, у</w:t>
      </w:r>
      <w:r w:rsidRPr="00981A35">
        <w:rPr>
          <w:rFonts w:ascii="Times New Roman" w:hAnsi="Times New Roman" w:cs="Times New Roman"/>
          <w:sz w:val="28"/>
          <w:szCs w:val="28"/>
          <w:lang w:val="uk-UA"/>
        </w:rPr>
        <w:t xml:space="preserve"> яких зазначена інформація щодо місцезнаходження Центру та його територіальних підрозд</w:t>
      </w:r>
      <w:r w:rsidR="00C20B26">
        <w:rPr>
          <w:rFonts w:ascii="Times New Roman" w:hAnsi="Times New Roman" w:cs="Times New Roman"/>
          <w:sz w:val="28"/>
          <w:szCs w:val="28"/>
          <w:lang w:val="uk-UA"/>
        </w:rPr>
        <w:t>ілів, часу прийому й</w:t>
      </w:r>
      <w:r w:rsidRPr="00981A35">
        <w:rPr>
          <w:rFonts w:ascii="Times New Roman" w:hAnsi="Times New Roman" w:cs="Times New Roman"/>
          <w:sz w:val="28"/>
          <w:szCs w:val="28"/>
          <w:lang w:val="uk-UA"/>
        </w:rPr>
        <w:t xml:space="preserve"> контактів, підстав для одержання послуги, вичерпний перелік документів, необхідний для цього, с</w:t>
      </w:r>
      <w:r w:rsidR="00BC301E">
        <w:rPr>
          <w:rFonts w:ascii="Times New Roman" w:hAnsi="Times New Roman" w:cs="Times New Roman"/>
          <w:sz w:val="28"/>
          <w:szCs w:val="28"/>
          <w:lang w:val="uk-UA"/>
        </w:rPr>
        <w:t>трок надання послуги, інформація</w:t>
      </w:r>
      <w:r w:rsidRPr="00981A35">
        <w:rPr>
          <w:rFonts w:ascii="Times New Roman" w:hAnsi="Times New Roman" w:cs="Times New Roman"/>
          <w:sz w:val="28"/>
          <w:szCs w:val="28"/>
          <w:lang w:val="uk-UA"/>
        </w:rPr>
        <w:t xml:space="preserve"> про платність чи безоплатність послуги т</w:t>
      </w:r>
      <w:r w:rsidR="00C20B26">
        <w:rPr>
          <w:rFonts w:ascii="Times New Roman" w:hAnsi="Times New Roman" w:cs="Times New Roman"/>
          <w:sz w:val="28"/>
          <w:szCs w:val="28"/>
          <w:lang w:val="uk-UA"/>
        </w:rPr>
        <w:t>а спосіб отримання результату. У</w:t>
      </w:r>
      <w:r w:rsidRPr="00981A35">
        <w:rPr>
          <w:rFonts w:ascii="Times New Roman" w:hAnsi="Times New Roman" w:cs="Times New Roman"/>
          <w:sz w:val="28"/>
          <w:szCs w:val="28"/>
          <w:lang w:val="uk-UA"/>
        </w:rPr>
        <w:t>ся інформація підтримується в актуальному стані.</w:t>
      </w:r>
      <w:r w:rsidRPr="007F1E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Для зручності </w:t>
      </w:r>
      <w:r w:rsidR="00C20B2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суб'єктів звернень</w:t>
      </w:r>
      <w:r w:rsidRPr="007F1EA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є можливість самостійно роздрукувати та заповнити бланк заяви за наведеним прикладом для кожної обраної адміністративної послуги</w:t>
      </w:r>
      <w:r w:rsidR="002E223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,</w:t>
      </w:r>
      <w:r w:rsidR="002E223C" w:rsidRPr="002E223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2E223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складання заяви в електронній формі адміністратором.</w:t>
      </w:r>
    </w:p>
    <w:p w:rsidR="00981A35" w:rsidRPr="00981A35" w:rsidRDefault="00981A35" w:rsidP="00981A35">
      <w:pPr>
        <w:tabs>
          <w:tab w:val="left" w:pos="851"/>
        </w:tabs>
        <w:spacing w:after="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У головному офісі</w:t>
      </w:r>
      <w:r w:rsidRPr="00981A3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Центру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організовано місце для само</w:t>
      </w:r>
      <w:r w:rsidRPr="00981A3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обслуговування, обладнане технічними засобами з </w:t>
      </w:r>
      <w:r w:rsidRPr="00981A35">
        <w:rPr>
          <w:rFonts w:ascii="Times New Roman" w:hAnsi="Times New Roman" w:cs="Times New Roman"/>
          <w:sz w:val="28"/>
          <w:szCs w:val="28"/>
          <w:lang w:val="uk-UA"/>
        </w:rPr>
        <w:t xml:space="preserve">безпосереднім доступом до електронних сервісів державних і регіональних інформаційних систем для самостійного користування ними відвідувачами Центру. </w:t>
      </w:r>
    </w:p>
    <w:p w:rsidR="00981A35" w:rsidRPr="00981A35" w:rsidRDefault="00981A35" w:rsidP="00981A35">
      <w:pPr>
        <w:spacing w:after="0" w:line="240" w:lineRule="atLeast"/>
        <w:ind w:right="-57"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20B26">
        <w:rPr>
          <w:rFonts w:ascii="Times New Roman" w:hAnsi="Times New Roman" w:cs="Times New Roman"/>
          <w:bCs/>
          <w:sz w:val="28"/>
          <w:szCs w:val="28"/>
          <w:lang w:val="uk-UA"/>
        </w:rPr>
        <w:t>На вебпорталі Центру розміщено посилання на 1</w:t>
      </w:r>
      <w:r w:rsidRPr="00981A35">
        <w:rPr>
          <w:rFonts w:ascii="Times New Roman" w:hAnsi="Times New Roman" w:cs="Times New Roman"/>
          <w:bCs/>
          <w:sz w:val="28"/>
          <w:szCs w:val="28"/>
          <w:lang w:val="uk-UA"/>
        </w:rPr>
        <w:t>42</w:t>
      </w:r>
      <w:r w:rsidRPr="00C20B2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послуг</w:t>
      </w:r>
      <w:r w:rsidRPr="00981A35">
        <w:rPr>
          <w:rFonts w:ascii="Times New Roman" w:hAnsi="Times New Roman" w:cs="Times New Roman"/>
          <w:bCs/>
          <w:sz w:val="28"/>
          <w:szCs w:val="28"/>
          <w:lang w:val="uk-UA"/>
        </w:rPr>
        <w:t>и</w:t>
      </w:r>
      <w:r w:rsidRPr="00C20B26">
        <w:rPr>
          <w:rFonts w:ascii="Times New Roman" w:hAnsi="Times New Roman" w:cs="Times New Roman"/>
          <w:bCs/>
          <w:sz w:val="28"/>
          <w:szCs w:val="28"/>
          <w:lang w:val="uk-UA"/>
        </w:rPr>
        <w:t>, які громадяни можуть отримати в електронному вигляді,  1</w:t>
      </w:r>
      <w:r w:rsidRPr="00981A35">
        <w:rPr>
          <w:rFonts w:ascii="Times New Roman" w:hAnsi="Times New Roman" w:cs="Times New Roman"/>
          <w:bCs/>
          <w:sz w:val="28"/>
          <w:szCs w:val="28"/>
          <w:lang w:val="uk-UA"/>
        </w:rPr>
        <w:t>24</w:t>
      </w:r>
      <w:r w:rsidRPr="00C20B2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публічн</w:t>
      </w:r>
      <w:r w:rsidR="00C20B26">
        <w:rPr>
          <w:rFonts w:ascii="Times New Roman" w:hAnsi="Times New Roman" w:cs="Times New Roman"/>
          <w:bCs/>
          <w:sz w:val="28"/>
          <w:szCs w:val="28"/>
          <w:lang w:val="uk-UA"/>
        </w:rPr>
        <w:t>і</w:t>
      </w:r>
      <w:r w:rsidRPr="00C20B2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реєстр</w:t>
      </w:r>
      <w:r w:rsidRPr="00981A35">
        <w:rPr>
          <w:rFonts w:ascii="Times New Roman" w:hAnsi="Times New Roman" w:cs="Times New Roman"/>
          <w:bCs/>
          <w:sz w:val="28"/>
          <w:szCs w:val="28"/>
          <w:lang w:val="uk-UA"/>
        </w:rPr>
        <w:t>и</w:t>
      </w:r>
      <w:r w:rsidRPr="00C20B2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 </w:t>
      </w:r>
      <w:r w:rsidRPr="00981A35">
        <w:rPr>
          <w:rFonts w:ascii="Times New Roman" w:hAnsi="Times New Roman" w:cs="Times New Roman"/>
          <w:bCs/>
          <w:sz w:val="28"/>
          <w:szCs w:val="28"/>
          <w:lang w:val="uk-UA"/>
        </w:rPr>
        <w:t>39</w:t>
      </w:r>
      <w:r w:rsidRPr="00C20B2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електронн</w:t>
      </w:r>
      <w:r w:rsidRPr="00981A35">
        <w:rPr>
          <w:rFonts w:ascii="Times New Roman" w:hAnsi="Times New Roman" w:cs="Times New Roman"/>
          <w:bCs/>
          <w:sz w:val="28"/>
          <w:szCs w:val="28"/>
          <w:lang w:val="uk-UA"/>
        </w:rPr>
        <w:t>их</w:t>
      </w:r>
      <w:r w:rsidRPr="00C20B2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сервіс</w:t>
      </w:r>
      <w:r w:rsidRPr="00981A35">
        <w:rPr>
          <w:rFonts w:ascii="Times New Roman" w:hAnsi="Times New Roman" w:cs="Times New Roman"/>
          <w:bCs/>
          <w:sz w:val="28"/>
          <w:szCs w:val="28"/>
          <w:lang w:val="uk-UA"/>
        </w:rPr>
        <w:t>ів</w:t>
      </w:r>
      <w:r w:rsidR="00C20B26" w:rsidRPr="00C20B2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</w:t>
      </w:r>
      <w:r w:rsidR="00C20B26">
        <w:rPr>
          <w:rFonts w:ascii="Times New Roman" w:hAnsi="Times New Roman" w:cs="Times New Roman"/>
          <w:bCs/>
          <w:sz w:val="28"/>
          <w:szCs w:val="28"/>
          <w:lang w:val="uk-UA"/>
        </w:rPr>
        <w:t>Р</w:t>
      </w:r>
      <w:r w:rsidRPr="00C20B26">
        <w:rPr>
          <w:rFonts w:ascii="Times New Roman" w:hAnsi="Times New Roman" w:cs="Times New Roman"/>
          <w:bCs/>
          <w:sz w:val="28"/>
          <w:szCs w:val="28"/>
          <w:lang w:val="uk-UA"/>
        </w:rPr>
        <w:t>озроблені та розміщені відеоінструкції щодо поперед</w:t>
      </w:r>
      <w:r w:rsidR="00C20B26">
        <w:rPr>
          <w:rFonts w:ascii="Times New Roman" w:hAnsi="Times New Roman" w:cs="Times New Roman"/>
          <w:bCs/>
          <w:sz w:val="28"/>
          <w:szCs w:val="28"/>
          <w:lang w:val="uk-UA"/>
        </w:rPr>
        <w:t>ньої реєстрації до Центру</w:t>
      </w:r>
      <w:r w:rsidRPr="00C20B26">
        <w:rPr>
          <w:rFonts w:ascii="Times New Roman" w:hAnsi="Times New Roman" w:cs="Times New Roman"/>
          <w:bCs/>
          <w:sz w:val="28"/>
          <w:szCs w:val="28"/>
          <w:lang w:val="uk-UA"/>
        </w:rPr>
        <w:t>, у тому числі до Паспортних офісів, через мережу Інтернет.</w:t>
      </w:r>
      <w:r w:rsidRPr="00C20B2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981A35" w:rsidRPr="00981A35" w:rsidRDefault="00C20B26" w:rsidP="00981A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Із</w:t>
      </w:r>
      <w:r w:rsidR="0030453B">
        <w:rPr>
          <w:rFonts w:ascii="Times New Roman" w:hAnsi="Times New Roman" w:cs="Times New Roman"/>
          <w:sz w:val="28"/>
          <w:szCs w:val="28"/>
          <w:lang w:val="uk-UA"/>
        </w:rPr>
        <w:t xml:space="preserve"> жовтня</w:t>
      </w:r>
      <w:r w:rsidR="00981A35" w:rsidRPr="00981A35">
        <w:rPr>
          <w:rFonts w:ascii="Times New Roman" w:hAnsi="Times New Roman" w:cs="Times New Roman"/>
          <w:sz w:val="28"/>
          <w:szCs w:val="28"/>
        </w:rPr>
        <w:t xml:space="preserve"> запроваджено новий е-сервіс – чат-бот, який </w:t>
      </w:r>
      <w:r w:rsidR="00981A35">
        <w:rPr>
          <w:rFonts w:ascii="Times New Roman" w:hAnsi="Times New Roman" w:cs="Times New Roman"/>
          <w:sz w:val="28"/>
          <w:szCs w:val="28"/>
        </w:rPr>
        <w:t>значно полегши</w:t>
      </w:r>
      <w:r w:rsidR="00981A35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981A35" w:rsidRPr="00981A35">
        <w:rPr>
          <w:rFonts w:ascii="Times New Roman" w:hAnsi="Times New Roman" w:cs="Times New Roman"/>
          <w:sz w:val="28"/>
          <w:szCs w:val="28"/>
        </w:rPr>
        <w:t xml:space="preserve"> комуні</w:t>
      </w:r>
      <w:r w:rsidR="00981A35">
        <w:rPr>
          <w:rFonts w:ascii="Times New Roman" w:hAnsi="Times New Roman" w:cs="Times New Roman"/>
          <w:sz w:val="28"/>
          <w:szCs w:val="28"/>
        </w:rPr>
        <w:t xml:space="preserve">кацію заявників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981A35">
        <w:rPr>
          <w:rFonts w:ascii="Times New Roman" w:hAnsi="Times New Roman" w:cs="Times New Roman"/>
          <w:sz w:val="28"/>
          <w:szCs w:val="28"/>
        </w:rPr>
        <w:t>з Центром</w:t>
      </w:r>
      <w:r w:rsidR="00981A35" w:rsidRPr="00981A35">
        <w:rPr>
          <w:rFonts w:ascii="Times New Roman" w:hAnsi="Times New Roman" w:cs="Times New Roman"/>
          <w:sz w:val="28"/>
          <w:szCs w:val="28"/>
        </w:rPr>
        <w:t>. Серед найголовніших переваг – простота використання та доступність чат-б</w:t>
      </w:r>
      <w:r>
        <w:rPr>
          <w:rFonts w:ascii="Times New Roman" w:hAnsi="Times New Roman" w:cs="Times New Roman"/>
          <w:sz w:val="28"/>
          <w:szCs w:val="28"/>
        </w:rPr>
        <w:t>оту для всіх категорій громадян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981A35" w:rsidRPr="00981A35">
        <w:rPr>
          <w:rFonts w:ascii="Times New Roman" w:hAnsi="Times New Roman" w:cs="Times New Roman"/>
          <w:sz w:val="28"/>
          <w:szCs w:val="28"/>
        </w:rPr>
        <w:t>ля користування послугою дос</w:t>
      </w:r>
      <w:r>
        <w:rPr>
          <w:rFonts w:ascii="Times New Roman" w:hAnsi="Times New Roman" w:cs="Times New Roman"/>
          <w:sz w:val="28"/>
          <w:szCs w:val="28"/>
        </w:rPr>
        <w:t xml:space="preserve">татньо мати будь-який смартфон з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81A35" w:rsidRPr="00981A35">
        <w:rPr>
          <w:rFonts w:ascii="Times New Roman" w:hAnsi="Times New Roman" w:cs="Times New Roman"/>
          <w:sz w:val="28"/>
          <w:szCs w:val="28"/>
        </w:rPr>
        <w:t>становленим месен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жером. Чат-бот працює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981A35" w:rsidRPr="00981A35">
        <w:rPr>
          <w:rFonts w:ascii="Times New Roman" w:hAnsi="Times New Roman" w:cs="Times New Roman"/>
          <w:sz w:val="28"/>
          <w:szCs w:val="28"/>
        </w:rPr>
        <w:t xml:space="preserve"> популярних месенджерах Telegram та Viber. </w:t>
      </w:r>
    </w:p>
    <w:p w:rsidR="00981A35" w:rsidRPr="00981A35" w:rsidRDefault="00C20B26" w:rsidP="00981A35">
      <w:pPr>
        <w:pStyle w:val="proza"/>
        <w:tabs>
          <w:tab w:val="left" w:pos="2565"/>
        </w:tabs>
        <w:spacing w:before="0" w:beforeAutospacing="0" w:after="0" w:afterAutospacing="0" w:line="240" w:lineRule="atLeast"/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Н</w:t>
      </w:r>
      <w:r w:rsidR="00981A35" w:rsidRPr="00981A35">
        <w:rPr>
          <w:bCs/>
          <w:sz w:val="28"/>
          <w:szCs w:val="28"/>
          <w:lang w:val="uk-UA"/>
        </w:rPr>
        <w:t>а офіційному вебсайті Криворізької міської ради та її викон</w:t>
      </w:r>
      <w:r w:rsidR="001D733C">
        <w:rPr>
          <w:bCs/>
          <w:sz w:val="28"/>
          <w:szCs w:val="28"/>
          <w:lang w:val="uk-UA"/>
        </w:rPr>
        <w:t xml:space="preserve">авчого </w:t>
      </w:r>
      <w:r w:rsidR="00981A35" w:rsidRPr="00981A35">
        <w:rPr>
          <w:bCs/>
          <w:sz w:val="28"/>
          <w:szCs w:val="28"/>
          <w:lang w:val="uk-UA"/>
        </w:rPr>
        <w:t>ком</w:t>
      </w:r>
      <w:r w:rsidR="001D733C">
        <w:rPr>
          <w:bCs/>
          <w:sz w:val="28"/>
          <w:szCs w:val="28"/>
          <w:lang w:val="uk-UA"/>
        </w:rPr>
        <w:t>ітет</w:t>
      </w:r>
      <w:r w:rsidR="00981A35" w:rsidRPr="00981A35">
        <w:rPr>
          <w:bCs/>
          <w:sz w:val="28"/>
          <w:szCs w:val="28"/>
          <w:lang w:val="uk-UA"/>
        </w:rPr>
        <w:t>у, вебпорталі Центру щоденно розміщується інформація щодо діяльності Центру, у тому числі з питань кори</w:t>
      </w:r>
      <w:r w:rsidR="00BC301E">
        <w:rPr>
          <w:bCs/>
          <w:sz w:val="28"/>
          <w:szCs w:val="28"/>
          <w:lang w:val="uk-UA"/>
        </w:rPr>
        <w:t>стування електронними сервісами;</w:t>
      </w:r>
      <w:r w:rsidR="00981A35" w:rsidRPr="00981A35">
        <w:rPr>
          <w:bCs/>
          <w:sz w:val="28"/>
          <w:szCs w:val="28"/>
          <w:lang w:val="uk-UA"/>
        </w:rPr>
        <w:t xml:space="preserve"> </w:t>
      </w:r>
      <w:r w:rsidR="00BC301E">
        <w:rPr>
          <w:bCs/>
          <w:sz w:val="28"/>
          <w:szCs w:val="28"/>
          <w:lang w:val="uk-UA"/>
        </w:rPr>
        <w:t>на постійній основі ведуться тематичні рубрики: «</w:t>
      </w:r>
      <w:r w:rsidR="00295D5A" w:rsidRPr="00295D5A">
        <w:rPr>
          <w:bCs/>
          <w:sz w:val="28"/>
          <w:szCs w:val="28"/>
        </w:rPr>
        <w:t>“</w:t>
      </w:r>
      <w:r w:rsidR="00295D5A">
        <w:rPr>
          <w:bCs/>
          <w:sz w:val="28"/>
          <w:szCs w:val="28"/>
          <w:lang w:val="uk-UA"/>
        </w:rPr>
        <w:t>Гаряча</w:t>
      </w:r>
      <w:r w:rsidR="00295D5A" w:rsidRPr="00295D5A">
        <w:rPr>
          <w:bCs/>
          <w:sz w:val="28"/>
          <w:szCs w:val="28"/>
        </w:rPr>
        <w:t>”</w:t>
      </w:r>
      <w:r w:rsidR="00295D5A">
        <w:rPr>
          <w:bCs/>
          <w:sz w:val="28"/>
          <w:szCs w:val="28"/>
          <w:lang w:val="uk-UA"/>
        </w:rPr>
        <w:t xml:space="preserve"> лінія «Візи»: роз’яснюємо актуальне», «ЦНАП «Віза»: БЕЗКОШТОВНО І БЕЗ ПОСЕРЕДНІКІВ», «Тематичні добірки найпопулярніших державних послуг з Гіду», «ДІДЖИТАЛ ВІЗА»</w:t>
      </w:r>
      <w:r w:rsidR="001D733C">
        <w:rPr>
          <w:bCs/>
          <w:sz w:val="28"/>
          <w:szCs w:val="28"/>
          <w:lang w:val="uk-UA"/>
        </w:rPr>
        <w:t xml:space="preserve"> та інші</w:t>
      </w:r>
      <w:r w:rsidR="00295D5A">
        <w:rPr>
          <w:bCs/>
          <w:sz w:val="28"/>
          <w:szCs w:val="28"/>
          <w:lang w:val="uk-UA"/>
        </w:rPr>
        <w:t xml:space="preserve">. </w:t>
      </w:r>
      <w:r w:rsidR="00981A35" w:rsidRPr="00981A35">
        <w:rPr>
          <w:bCs/>
          <w:sz w:val="28"/>
          <w:szCs w:val="28"/>
          <w:lang w:val="uk-UA"/>
        </w:rPr>
        <w:t xml:space="preserve">Протягом звітного періоду розміщено </w:t>
      </w:r>
      <w:r>
        <w:rPr>
          <w:bCs/>
          <w:sz w:val="28"/>
          <w:szCs w:val="28"/>
          <w:lang w:val="uk-UA"/>
        </w:rPr>
        <w:t xml:space="preserve">    </w:t>
      </w:r>
      <w:r w:rsidR="00FF00DB">
        <w:rPr>
          <w:bCs/>
          <w:sz w:val="28"/>
          <w:szCs w:val="28"/>
          <w:lang w:val="uk-UA"/>
        </w:rPr>
        <w:t>897 інформацій</w:t>
      </w:r>
      <w:r w:rsidR="00981A35" w:rsidRPr="00981A35">
        <w:rPr>
          <w:bCs/>
          <w:sz w:val="28"/>
          <w:szCs w:val="28"/>
          <w:lang w:val="uk-UA"/>
        </w:rPr>
        <w:t>.</w:t>
      </w:r>
    </w:p>
    <w:p w:rsidR="00981A35" w:rsidRPr="00981A35" w:rsidRDefault="00981A35" w:rsidP="00981A35">
      <w:pPr>
        <w:pStyle w:val="proza"/>
        <w:tabs>
          <w:tab w:val="left" w:pos="2565"/>
        </w:tabs>
        <w:spacing w:before="0" w:beforeAutospacing="0" w:after="0" w:afterAutospacing="0" w:line="240" w:lineRule="atLeast"/>
        <w:ind w:firstLine="709"/>
        <w:jc w:val="both"/>
        <w:rPr>
          <w:sz w:val="28"/>
          <w:szCs w:val="28"/>
          <w:lang w:val="uk-UA"/>
        </w:rPr>
      </w:pPr>
      <w:r w:rsidRPr="00981A35">
        <w:rPr>
          <w:sz w:val="28"/>
          <w:szCs w:val="28"/>
          <w:bdr w:val="none" w:sz="0" w:space="0" w:color="auto" w:frame="1"/>
          <w:lang w:val="uk-UA" w:eastAsia="uk-UA"/>
        </w:rPr>
        <w:t>У сек</w:t>
      </w:r>
      <w:r w:rsidR="00C20B26">
        <w:rPr>
          <w:sz w:val="28"/>
          <w:szCs w:val="28"/>
          <w:bdr w:val="none" w:sz="0" w:space="0" w:color="auto" w:frame="1"/>
          <w:lang w:val="uk-UA" w:eastAsia="uk-UA"/>
        </w:rPr>
        <w:t>торі інформування Центру викона</w:t>
      </w:r>
      <w:r w:rsidRPr="00981A35">
        <w:rPr>
          <w:sz w:val="28"/>
          <w:szCs w:val="28"/>
          <w:bdr w:val="none" w:sz="0" w:space="0" w:color="auto" w:frame="1"/>
          <w:lang w:val="uk-UA" w:eastAsia="uk-UA"/>
        </w:rPr>
        <w:t xml:space="preserve">но </w:t>
      </w:r>
      <w:r w:rsidR="00C20B26">
        <w:rPr>
          <w:sz w:val="28"/>
          <w:szCs w:val="28"/>
          <w:lang w:val="uk-UA"/>
        </w:rPr>
        <w:t>новітню інфографіку, у</w:t>
      </w:r>
      <w:r w:rsidRPr="00981A35">
        <w:rPr>
          <w:sz w:val="28"/>
          <w:szCs w:val="28"/>
          <w:lang w:val="uk-UA"/>
        </w:rPr>
        <w:t xml:space="preserve">становлено додаткову навігацію, інформаційні стенди </w:t>
      </w:r>
      <w:r w:rsidRPr="00981A35">
        <w:rPr>
          <w:sz w:val="28"/>
          <w:szCs w:val="28"/>
          <w:bdr w:val="none" w:sz="0" w:space="0" w:color="auto" w:frame="1"/>
          <w:lang w:val="uk-UA" w:eastAsia="uk-UA"/>
        </w:rPr>
        <w:t>та інформаційні термінали, що містять актуальну вичерпну інформацію, необхідну для одержання адміністративних, інших публічних послуг</w:t>
      </w:r>
      <w:r w:rsidRPr="00981A35">
        <w:rPr>
          <w:sz w:val="28"/>
          <w:szCs w:val="28"/>
          <w:lang w:val="uk-UA"/>
        </w:rPr>
        <w:t xml:space="preserve">. </w:t>
      </w:r>
    </w:p>
    <w:p w:rsidR="005B5839" w:rsidRPr="005B5839" w:rsidRDefault="00092BBB" w:rsidP="005B5839">
      <w:pPr>
        <w:pStyle w:val="a4"/>
        <w:spacing w:after="0" w:line="240" w:lineRule="auto"/>
        <w:ind w:left="0" w:right="-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5839">
        <w:rPr>
          <w:rFonts w:ascii="Times New Roman" w:hAnsi="Times New Roman" w:cs="Times New Roman"/>
          <w:sz w:val="28"/>
          <w:szCs w:val="28"/>
          <w:lang w:val="uk-UA"/>
        </w:rPr>
        <w:t xml:space="preserve">На спеціально облаштованих місцях для відвідувачів постійно розміщуються буклети, довідкові матеріали з питань роботи Центру, </w:t>
      </w:r>
      <w:r w:rsidRPr="005B583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процедурних питань для підвищення рівня обізнаності криворіжців. </w:t>
      </w:r>
      <w:r w:rsidR="005B5839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Видано</w:t>
      </w:r>
      <w:r w:rsidR="005B5839" w:rsidRPr="005B583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B5839">
        <w:rPr>
          <w:rFonts w:ascii="Times New Roman" w:hAnsi="Times New Roman" w:cs="Times New Roman"/>
          <w:color w:val="000000"/>
          <w:sz w:val="28"/>
          <w:szCs w:val="28"/>
          <w:lang w:val="uk-UA"/>
        </w:rPr>
        <w:t>друковану продукцію</w:t>
      </w:r>
      <w:r w:rsidR="005B5839" w:rsidRPr="005B583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: </w:t>
      </w:r>
      <w:r w:rsidR="005B5839" w:rsidRPr="005B5839">
        <w:rPr>
          <w:rFonts w:ascii="Times New Roman" w:hAnsi="Times New Roman" w:cs="Times New Roman"/>
          <w:bCs/>
          <w:sz w:val="28"/>
          <w:szCs w:val="28"/>
          <w:lang w:val="uk-UA"/>
        </w:rPr>
        <w:t>«</w:t>
      </w:r>
      <w:r w:rsidR="00981A35">
        <w:rPr>
          <w:rFonts w:ascii="Times New Roman" w:hAnsi="Times New Roman" w:cs="Times New Roman"/>
          <w:bCs/>
          <w:sz w:val="28"/>
          <w:szCs w:val="28"/>
          <w:lang w:val="uk-UA"/>
        </w:rPr>
        <w:t>Е-реєстр територіальної громади</w:t>
      </w:r>
      <w:r w:rsidR="005B5839" w:rsidRPr="005B5839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  <w:r w:rsidR="005B5839" w:rsidRPr="005B5839">
        <w:rPr>
          <w:rFonts w:ascii="Times New Roman" w:hAnsi="Times New Roman" w:cs="Times New Roman"/>
          <w:sz w:val="28"/>
          <w:szCs w:val="28"/>
          <w:lang w:val="uk-UA"/>
        </w:rPr>
        <w:t>, «</w:t>
      </w:r>
      <w:r w:rsidR="00981A35">
        <w:rPr>
          <w:rFonts w:ascii="Times New Roman" w:hAnsi="Times New Roman" w:cs="Times New Roman"/>
          <w:sz w:val="28"/>
          <w:szCs w:val="28"/>
          <w:lang w:val="uk-UA"/>
        </w:rPr>
        <w:t>Е-прописка</w:t>
      </w:r>
      <w:r w:rsidR="005B5839" w:rsidRPr="005B5839">
        <w:rPr>
          <w:rFonts w:ascii="Times New Roman" w:hAnsi="Times New Roman" w:cs="Times New Roman"/>
          <w:sz w:val="28"/>
          <w:szCs w:val="28"/>
          <w:lang w:val="uk-UA"/>
        </w:rPr>
        <w:t>», «</w:t>
      </w:r>
      <w:r w:rsidR="00981A35">
        <w:rPr>
          <w:rFonts w:ascii="Times New Roman" w:hAnsi="Times New Roman" w:cs="Times New Roman"/>
          <w:sz w:val="28"/>
          <w:szCs w:val="28"/>
          <w:lang w:val="uk-UA"/>
        </w:rPr>
        <w:t>Е-реєстрація</w:t>
      </w:r>
      <w:r w:rsidR="005B5839" w:rsidRPr="005B5839">
        <w:rPr>
          <w:rFonts w:ascii="Times New Roman" w:hAnsi="Times New Roman" w:cs="Times New Roman"/>
          <w:sz w:val="28"/>
          <w:szCs w:val="28"/>
          <w:lang w:val="uk-UA"/>
        </w:rPr>
        <w:t>», «</w:t>
      </w:r>
      <w:r w:rsidR="00981A35">
        <w:rPr>
          <w:rFonts w:ascii="Times New Roman" w:hAnsi="Times New Roman" w:cs="Times New Roman"/>
          <w:sz w:val="28"/>
          <w:szCs w:val="28"/>
          <w:lang w:val="uk-UA"/>
        </w:rPr>
        <w:t>Е-в</w:t>
      </w:r>
      <w:r w:rsidR="005B5839" w:rsidRPr="005B5839">
        <w:rPr>
          <w:rFonts w:ascii="Times New Roman" w:hAnsi="Times New Roman" w:cs="Times New Roman"/>
          <w:sz w:val="28"/>
          <w:szCs w:val="28"/>
          <w:lang w:val="uk-UA"/>
        </w:rPr>
        <w:t>ебпортал</w:t>
      </w:r>
      <w:r w:rsidR="00981A35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5B5839" w:rsidRPr="005B5839">
        <w:rPr>
          <w:rFonts w:ascii="Times New Roman" w:hAnsi="Times New Roman" w:cs="Times New Roman"/>
          <w:sz w:val="28"/>
          <w:szCs w:val="28"/>
          <w:lang w:val="uk-UA"/>
        </w:rPr>
        <w:t>, «</w:t>
      </w:r>
      <w:r w:rsidR="00981A35">
        <w:rPr>
          <w:rFonts w:ascii="Times New Roman" w:hAnsi="Times New Roman" w:cs="Times New Roman"/>
          <w:sz w:val="28"/>
          <w:szCs w:val="28"/>
          <w:lang w:val="uk-UA"/>
        </w:rPr>
        <w:t>Мобільний застосунок</w:t>
      </w:r>
      <w:r w:rsidR="005B5839" w:rsidRPr="005B5839">
        <w:rPr>
          <w:rFonts w:ascii="Times New Roman" w:hAnsi="Times New Roman" w:cs="Times New Roman"/>
          <w:sz w:val="28"/>
          <w:szCs w:val="28"/>
          <w:lang w:val="uk-UA"/>
        </w:rPr>
        <w:t>», «</w:t>
      </w:r>
      <w:r w:rsidR="00981A35">
        <w:rPr>
          <w:rFonts w:ascii="Times New Roman" w:hAnsi="Times New Roman" w:cs="Times New Roman"/>
          <w:sz w:val="28"/>
          <w:szCs w:val="28"/>
          <w:lang w:val="uk-UA"/>
        </w:rPr>
        <w:t>єМалятко</w:t>
      </w:r>
      <w:r w:rsidR="005B5839" w:rsidRPr="005B5839">
        <w:rPr>
          <w:rFonts w:ascii="Times New Roman" w:hAnsi="Times New Roman" w:cs="Times New Roman"/>
          <w:sz w:val="28"/>
          <w:szCs w:val="28"/>
          <w:lang w:val="uk-UA"/>
        </w:rPr>
        <w:t>», «</w:t>
      </w:r>
      <w:r w:rsidR="00981A35">
        <w:rPr>
          <w:rFonts w:ascii="Times New Roman" w:hAnsi="Times New Roman" w:cs="Times New Roman"/>
          <w:sz w:val="28"/>
          <w:szCs w:val="28"/>
          <w:lang w:val="uk-UA"/>
        </w:rPr>
        <w:t>Е-підпис, печатка</w:t>
      </w:r>
      <w:r w:rsidR="005B5839" w:rsidRPr="005B5839">
        <w:rPr>
          <w:rFonts w:ascii="Times New Roman" w:hAnsi="Times New Roman" w:cs="Times New Roman"/>
          <w:sz w:val="28"/>
          <w:szCs w:val="28"/>
          <w:lang w:val="uk-UA"/>
        </w:rPr>
        <w:t>», «ВІЗА МОБІЛЬНА», «</w:t>
      </w:r>
      <w:r w:rsidR="00981A35">
        <w:rPr>
          <w:rFonts w:ascii="Times New Roman" w:hAnsi="Times New Roman" w:cs="Times New Roman"/>
          <w:sz w:val="28"/>
          <w:szCs w:val="28"/>
          <w:lang w:val="uk-UA"/>
        </w:rPr>
        <w:t>Мобільні адміністратори</w:t>
      </w:r>
      <w:r w:rsidR="005B5839" w:rsidRPr="005B5839">
        <w:rPr>
          <w:rFonts w:ascii="Times New Roman" w:hAnsi="Times New Roman" w:cs="Times New Roman"/>
          <w:sz w:val="28"/>
          <w:szCs w:val="28"/>
          <w:lang w:val="uk-UA"/>
        </w:rPr>
        <w:t xml:space="preserve">», </w:t>
      </w:r>
      <w:r w:rsidR="00981A35" w:rsidRPr="005B5839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981A35">
        <w:rPr>
          <w:rFonts w:ascii="Times New Roman" w:hAnsi="Times New Roman" w:cs="Times New Roman"/>
          <w:sz w:val="28"/>
          <w:szCs w:val="28"/>
          <w:lang w:val="uk-UA"/>
        </w:rPr>
        <w:t>Е-І</w:t>
      </w:r>
      <w:r w:rsidR="00981A35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981A35">
        <w:rPr>
          <w:rFonts w:ascii="Times New Roman" w:hAnsi="Times New Roman" w:cs="Times New Roman"/>
          <w:sz w:val="28"/>
          <w:szCs w:val="28"/>
          <w:lang w:val="uk-UA"/>
        </w:rPr>
        <w:t xml:space="preserve"> паспорт</w:t>
      </w:r>
      <w:r w:rsidR="00981A35" w:rsidRPr="005B5839">
        <w:rPr>
          <w:rFonts w:ascii="Times New Roman" w:hAnsi="Times New Roman" w:cs="Times New Roman"/>
          <w:sz w:val="28"/>
          <w:szCs w:val="28"/>
          <w:lang w:val="uk-UA"/>
        </w:rPr>
        <w:t xml:space="preserve">», </w:t>
      </w:r>
      <w:r w:rsidR="005B5839" w:rsidRPr="005B5839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981A35">
        <w:rPr>
          <w:rFonts w:ascii="Times New Roman" w:hAnsi="Times New Roman" w:cs="Times New Roman"/>
          <w:sz w:val="28"/>
          <w:szCs w:val="28"/>
          <w:lang w:val="uk-UA"/>
        </w:rPr>
        <w:t>Е-закордонний паспорт</w:t>
      </w:r>
      <w:r w:rsidR="005B5839" w:rsidRPr="005B583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981A35">
        <w:rPr>
          <w:rFonts w:ascii="Times New Roman" w:hAnsi="Times New Roman" w:cs="Times New Roman"/>
          <w:sz w:val="28"/>
          <w:szCs w:val="28"/>
          <w:lang w:val="uk-UA"/>
        </w:rPr>
        <w:t>, «Е-посвідчення водія», «Е-реєстрація транспортних засобів»</w:t>
      </w:r>
      <w:r w:rsidR="005B5839" w:rsidRPr="005B583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92BBB" w:rsidRPr="00092BBB" w:rsidRDefault="00092BBB" w:rsidP="00981A35">
      <w:pPr>
        <w:pStyle w:val="proza"/>
        <w:tabs>
          <w:tab w:val="left" w:pos="2565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092BBB">
        <w:rPr>
          <w:sz w:val="28"/>
          <w:szCs w:val="28"/>
          <w:lang w:val="uk-UA"/>
        </w:rPr>
        <w:t>Громадський моніторин</w:t>
      </w:r>
      <w:r w:rsidR="00981A35">
        <w:rPr>
          <w:sz w:val="28"/>
          <w:szCs w:val="28"/>
          <w:lang w:val="uk-UA"/>
        </w:rPr>
        <w:t>г роботи з надання послуг у 2021</w:t>
      </w:r>
      <w:r w:rsidRPr="00092BBB">
        <w:rPr>
          <w:sz w:val="28"/>
          <w:szCs w:val="28"/>
          <w:lang w:val="uk-UA"/>
        </w:rPr>
        <w:t xml:space="preserve"> році здійснювався шляхом:</w:t>
      </w:r>
    </w:p>
    <w:p w:rsidR="00092BBB" w:rsidRPr="00092BBB" w:rsidRDefault="00092BBB" w:rsidP="00092BBB">
      <w:pPr>
        <w:tabs>
          <w:tab w:val="left" w:pos="4536"/>
        </w:tabs>
        <w:spacing w:after="0" w:line="240" w:lineRule="auto"/>
        <w:ind w:firstLine="62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2BBB">
        <w:rPr>
          <w:rFonts w:ascii="Times New Roman" w:hAnsi="Times New Roman" w:cs="Times New Roman"/>
          <w:sz w:val="28"/>
          <w:szCs w:val="28"/>
          <w:lang w:val="uk-UA"/>
        </w:rPr>
        <w:t>- роботи «Гарячої» телефонної лінії Центру – 0</w:t>
      </w:r>
      <w:r w:rsidR="00D742B1" w:rsidRPr="00092BBB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092BBB">
        <w:rPr>
          <w:rFonts w:ascii="Times New Roman" w:hAnsi="Times New Roman" w:cs="Times New Roman"/>
          <w:sz w:val="28"/>
          <w:szCs w:val="28"/>
          <w:lang w:val="uk-UA"/>
        </w:rPr>
        <w:t>800</w:t>
      </w:r>
      <w:r w:rsidR="00D742B1" w:rsidRPr="00092BBB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092BBB">
        <w:rPr>
          <w:rFonts w:ascii="Times New Roman" w:hAnsi="Times New Roman" w:cs="Times New Roman"/>
          <w:sz w:val="28"/>
          <w:szCs w:val="28"/>
          <w:lang w:val="uk-UA"/>
        </w:rPr>
        <w:t>500</w:t>
      </w:r>
      <w:r w:rsidR="00D742B1" w:rsidRPr="00092BBB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092BBB">
        <w:rPr>
          <w:rFonts w:ascii="Times New Roman" w:hAnsi="Times New Roman" w:cs="Times New Roman"/>
          <w:sz w:val="28"/>
          <w:szCs w:val="28"/>
          <w:lang w:val="uk-UA"/>
        </w:rPr>
        <w:t xml:space="preserve">459, послугами якої скористалися </w:t>
      </w:r>
      <w:r w:rsidR="00FF00DB">
        <w:rPr>
          <w:rFonts w:ascii="Times New Roman" w:hAnsi="Times New Roman" w:cs="Times New Roman"/>
          <w:sz w:val="28"/>
          <w:szCs w:val="28"/>
          <w:lang w:val="uk-UA"/>
        </w:rPr>
        <w:t>44</w:t>
      </w:r>
      <w:r w:rsidR="003D73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00DB">
        <w:rPr>
          <w:rFonts w:ascii="Times New Roman" w:hAnsi="Times New Roman" w:cs="Times New Roman"/>
          <w:sz w:val="28"/>
          <w:szCs w:val="28"/>
          <w:lang w:val="uk-UA"/>
        </w:rPr>
        <w:t>629</w:t>
      </w:r>
      <w:r w:rsidRPr="00092BBB">
        <w:rPr>
          <w:rFonts w:ascii="Times New Roman" w:hAnsi="Times New Roman" w:cs="Times New Roman"/>
          <w:sz w:val="28"/>
          <w:szCs w:val="28"/>
          <w:lang w:val="uk-UA"/>
        </w:rPr>
        <w:t xml:space="preserve"> громадян, суб’єктів господарювання. </w:t>
      </w:r>
      <w:r w:rsidR="00FE51DC">
        <w:rPr>
          <w:rFonts w:ascii="Times New Roman" w:hAnsi="Times New Roman" w:cs="Times New Roman"/>
          <w:sz w:val="28"/>
          <w:szCs w:val="28"/>
          <w:lang w:val="uk-UA"/>
        </w:rPr>
        <w:t>Аналіз темати</w:t>
      </w:r>
      <w:r w:rsidR="003D7322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E51DC">
        <w:rPr>
          <w:rFonts w:ascii="Times New Roman" w:hAnsi="Times New Roman" w:cs="Times New Roman"/>
          <w:sz w:val="28"/>
          <w:szCs w:val="28"/>
          <w:lang w:val="uk-UA"/>
        </w:rPr>
        <w:t>ки звернень свідчить</w:t>
      </w:r>
      <w:r w:rsidRPr="00092BBB">
        <w:rPr>
          <w:rFonts w:ascii="Times New Roman" w:hAnsi="Times New Roman" w:cs="Times New Roman"/>
          <w:sz w:val="28"/>
          <w:szCs w:val="28"/>
          <w:lang w:val="uk-UA"/>
        </w:rPr>
        <w:t>, що найпопулярнішими є процедурні питання над</w:t>
      </w:r>
      <w:r w:rsidR="00981A35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FF00DB">
        <w:rPr>
          <w:rFonts w:ascii="Times New Roman" w:hAnsi="Times New Roman" w:cs="Times New Roman"/>
          <w:sz w:val="28"/>
          <w:szCs w:val="28"/>
          <w:lang w:val="uk-UA"/>
        </w:rPr>
        <w:t>ння адміністративних послуг (47</w:t>
      </w:r>
      <w:r w:rsidRPr="00092BBB">
        <w:rPr>
          <w:rFonts w:ascii="Times New Roman" w:hAnsi="Times New Roman" w:cs="Times New Roman"/>
          <w:sz w:val="28"/>
          <w:szCs w:val="28"/>
          <w:lang w:val="uk-UA"/>
        </w:rPr>
        <w:t>% звернень), порядок оформ</w:t>
      </w:r>
      <w:r w:rsidR="00FF00DB">
        <w:rPr>
          <w:rFonts w:ascii="Times New Roman" w:hAnsi="Times New Roman" w:cs="Times New Roman"/>
          <w:sz w:val="28"/>
          <w:szCs w:val="28"/>
          <w:lang w:val="uk-UA"/>
        </w:rPr>
        <w:t>лення біометричних паспортів (36</w:t>
      </w:r>
      <w:r w:rsidRPr="00092BBB">
        <w:rPr>
          <w:rFonts w:ascii="Times New Roman" w:hAnsi="Times New Roman" w:cs="Times New Roman"/>
          <w:sz w:val="28"/>
          <w:szCs w:val="28"/>
          <w:lang w:val="uk-UA"/>
        </w:rPr>
        <w:t>).  Роз’яснення з актуальних питань щодо надання адміністратив</w:t>
      </w:r>
      <w:r w:rsidR="003D7322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92BBB">
        <w:rPr>
          <w:rFonts w:ascii="Times New Roman" w:hAnsi="Times New Roman" w:cs="Times New Roman"/>
          <w:sz w:val="28"/>
          <w:szCs w:val="28"/>
          <w:lang w:val="uk-UA"/>
        </w:rPr>
        <w:t>них послуг постійно розміщуються на вебпорталі Центру, офіційному вебсайті Криворізької міської р</w:t>
      </w:r>
      <w:r w:rsidR="00FE51DC">
        <w:rPr>
          <w:rFonts w:ascii="Times New Roman" w:hAnsi="Times New Roman" w:cs="Times New Roman"/>
          <w:sz w:val="28"/>
          <w:szCs w:val="28"/>
          <w:lang w:val="uk-UA"/>
        </w:rPr>
        <w:t>ади та її виконавчого комітету в</w:t>
      </w:r>
      <w:r w:rsidRPr="00092BBB">
        <w:rPr>
          <w:rFonts w:ascii="Times New Roman" w:hAnsi="Times New Roman" w:cs="Times New Roman"/>
          <w:sz w:val="28"/>
          <w:szCs w:val="28"/>
          <w:lang w:val="uk-UA"/>
        </w:rPr>
        <w:t xml:space="preserve"> рубриці «Гарячі» питання ГАРЯЧОЇ ЛІНІЇ: роз’яснюємо актуальне»;</w:t>
      </w:r>
    </w:p>
    <w:p w:rsidR="00092BBB" w:rsidRPr="00092BBB" w:rsidRDefault="00092BBB" w:rsidP="00092BBB">
      <w:pPr>
        <w:pStyle w:val="a3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  <w:lang w:val="uk-UA"/>
        </w:rPr>
      </w:pPr>
      <w:r w:rsidRPr="00092BBB">
        <w:rPr>
          <w:sz w:val="28"/>
          <w:szCs w:val="28"/>
          <w:lang w:val="uk-UA"/>
        </w:rPr>
        <w:t xml:space="preserve">-  вивчення думки мешканців міста через інтерактивні сервіси на вебпорталі Центру </w:t>
      </w:r>
      <w:r w:rsidR="00FE51DC">
        <w:rPr>
          <w:sz w:val="28"/>
          <w:szCs w:val="28"/>
          <w:lang w:val="uk-UA"/>
        </w:rPr>
        <w:t>в розділі «Зворотни</w:t>
      </w:r>
      <w:r w:rsidRPr="00092BBB">
        <w:rPr>
          <w:sz w:val="28"/>
          <w:szCs w:val="28"/>
          <w:lang w:val="uk-UA"/>
        </w:rPr>
        <w:t>й зв’язок» на сторінках: «АКТИВНИЙ ГРОМАДЯНИН», «Написати листа», «Залишити відгук», «Ваш контроль», «За</w:t>
      </w:r>
      <w:r w:rsidR="00FE51DC">
        <w:rPr>
          <w:sz w:val="28"/>
          <w:szCs w:val="28"/>
          <w:lang w:val="uk-UA"/>
        </w:rPr>
        <w:t>питання та відповіді», у</w:t>
      </w:r>
      <w:r w:rsidRPr="00092BBB">
        <w:rPr>
          <w:sz w:val="28"/>
          <w:szCs w:val="28"/>
          <w:lang w:val="uk-UA"/>
        </w:rPr>
        <w:t xml:space="preserve"> розділі «Новини» на сторінці «Моя </w:t>
      </w:r>
      <w:r w:rsidRPr="00092BBB">
        <w:rPr>
          <w:sz w:val="28"/>
          <w:szCs w:val="28"/>
          <w:lang w:val="en-US"/>
        </w:rPr>
        <w:t>Digital</w:t>
      </w:r>
      <w:r w:rsidRPr="00092BBB">
        <w:rPr>
          <w:sz w:val="28"/>
          <w:szCs w:val="28"/>
          <w:lang w:val="uk-UA"/>
        </w:rPr>
        <w:t xml:space="preserve"> Віза». </w:t>
      </w:r>
      <w:r w:rsidRPr="00092BBB">
        <w:rPr>
          <w:sz w:val="28"/>
          <w:szCs w:val="28"/>
        </w:rPr>
        <w:t xml:space="preserve">Зокрема, на інтерактивному сервісі «АКТИВНИЙ ГРОМАДЯНИН» за </w:t>
      </w:r>
      <w:r w:rsidR="00FE51DC">
        <w:rPr>
          <w:sz w:val="28"/>
          <w:szCs w:val="28"/>
          <w:lang w:val="uk-UA"/>
        </w:rPr>
        <w:t xml:space="preserve">       </w:t>
      </w:r>
      <w:r w:rsidR="00981A35">
        <w:rPr>
          <w:sz w:val="28"/>
          <w:szCs w:val="28"/>
          <w:lang w:val="uk-UA"/>
        </w:rPr>
        <w:t>2021</w:t>
      </w:r>
      <w:r w:rsidRPr="00092BBB">
        <w:rPr>
          <w:sz w:val="28"/>
          <w:szCs w:val="28"/>
          <w:lang w:val="uk-UA"/>
        </w:rPr>
        <w:t xml:space="preserve"> </w:t>
      </w:r>
      <w:r w:rsidRPr="00092BBB">
        <w:rPr>
          <w:sz w:val="28"/>
          <w:szCs w:val="28"/>
        </w:rPr>
        <w:t>р</w:t>
      </w:r>
      <w:r w:rsidRPr="00092BBB">
        <w:rPr>
          <w:sz w:val="28"/>
          <w:szCs w:val="28"/>
          <w:lang w:val="uk-UA"/>
        </w:rPr>
        <w:t>і</w:t>
      </w:r>
      <w:r w:rsidRPr="00092BBB">
        <w:rPr>
          <w:sz w:val="28"/>
          <w:szCs w:val="28"/>
        </w:rPr>
        <w:t xml:space="preserve">к проведено </w:t>
      </w:r>
      <w:r w:rsidR="00FF00DB">
        <w:rPr>
          <w:sz w:val="28"/>
          <w:szCs w:val="28"/>
          <w:lang w:val="uk-UA"/>
        </w:rPr>
        <w:t>7</w:t>
      </w:r>
      <w:r w:rsidRPr="00092BBB">
        <w:rPr>
          <w:sz w:val="28"/>
          <w:szCs w:val="28"/>
        </w:rPr>
        <w:t xml:space="preserve"> опитувань, участь у яких взяли </w:t>
      </w:r>
      <w:r w:rsidR="00FF00DB">
        <w:rPr>
          <w:sz w:val="28"/>
          <w:szCs w:val="28"/>
          <w:lang w:val="uk-UA"/>
        </w:rPr>
        <w:t>2</w:t>
      </w:r>
      <w:r w:rsidR="003D7322">
        <w:rPr>
          <w:sz w:val="28"/>
          <w:szCs w:val="28"/>
          <w:lang w:val="uk-UA"/>
        </w:rPr>
        <w:t xml:space="preserve"> </w:t>
      </w:r>
      <w:r w:rsidR="00FF00DB">
        <w:rPr>
          <w:sz w:val="28"/>
          <w:szCs w:val="28"/>
          <w:lang w:val="uk-UA"/>
        </w:rPr>
        <w:t>702</w:t>
      </w:r>
      <w:r w:rsidRPr="00092BBB">
        <w:rPr>
          <w:sz w:val="28"/>
          <w:szCs w:val="28"/>
        </w:rPr>
        <w:t xml:space="preserve"> респондент</w:t>
      </w:r>
      <w:r w:rsidR="00FF00DB">
        <w:rPr>
          <w:sz w:val="28"/>
          <w:szCs w:val="28"/>
          <w:lang w:val="uk-UA"/>
        </w:rPr>
        <w:t>и</w:t>
      </w:r>
      <w:r w:rsidRPr="00092BBB">
        <w:rPr>
          <w:sz w:val="28"/>
          <w:szCs w:val="28"/>
          <w:lang w:val="uk-UA"/>
        </w:rPr>
        <w:t>;</w:t>
      </w:r>
    </w:p>
    <w:p w:rsidR="00981A35" w:rsidRDefault="00092BBB" w:rsidP="00981A35">
      <w:pPr>
        <w:pStyle w:val="a3"/>
        <w:spacing w:before="0" w:beforeAutospacing="0" w:after="0" w:afterAutospacing="0" w:line="240" w:lineRule="atLeast"/>
        <w:ind w:firstLine="567"/>
        <w:jc w:val="both"/>
        <w:textAlignment w:val="baseline"/>
        <w:rPr>
          <w:sz w:val="28"/>
          <w:szCs w:val="28"/>
          <w:lang w:val="uk-UA"/>
        </w:rPr>
      </w:pPr>
      <w:r w:rsidRPr="00092BBB">
        <w:rPr>
          <w:sz w:val="28"/>
          <w:szCs w:val="28"/>
          <w:lang w:val="uk-UA"/>
        </w:rPr>
        <w:t xml:space="preserve">- </w:t>
      </w:r>
      <w:r w:rsidR="00981A35" w:rsidRPr="005876FA">
        <w:rPr>
          <w:sz w:val="28"/>
          <w:szCs w:val="28"/>
          <w:lang w:val="uk-UA"/>
        </w:rPr>
        <w:t xml:space="preserve">запровадження в рамках реалізації Концепції «Кривий Ріг – </w:t>
      </w:r>
      <w:r w:rsidR="00981A35" w:rsidRPr="005876FA">
        <w:rPr>
          <w:sz w:val="28"/>
          <w:szCs w:val="28"/>
          <w:lang w:val="en-US"/>
        </w:rPr>
        <w:t>Smart</w:t>
      </w:r>
      <w:r w:rsidR="00981A35" w:rsidRPr="005876FA">
        <w:rPr>
          <w:sz w:val="28"/>
          <w:szCs w:val="28"/>
          <w:lang w:val="uk-UA"/>
        </w:rPr>
        <w:t>-</w:t>
      </w:r>
      <w:r w:rsidR="00981A35" w:rsidRPr="005876FA">
        <w:rPr>
          <w:sz w:val="28"/>
          <w:szCs w:val="28"/>
          <w:lang w:val="en-US"/>
        </w:rPr>
        <w:t>City</w:t>
      </w:r>
      <w:r w:rsidR="00981A35" w:rsidRPr="005876FA">
        <w:rPr>
          <w:sz w:val="28"/>
          <w:szCs w:val="28"/>
          <w:lang w:val="uk-UA"/>
        </w:rPr>
        <w:t xml:space="preserve"> 2020» е-сервісу «Система оцінки якості обслуговування» з електронною доступністю оцінювання обслуговування для всіх громадян, які мешкають та зареєстровані в Кривому Розі, шляхом швидкого переходу за допомогою </w:t>
      </w:r>
      <w:r w:rsidR="00981A35" w:rsidRPr="005876FA">
        <w:rPr>
          <w:sz w:val="28"/>
          <w:szCs w:val="28"/>
          <w:lang w:val="en-US"/>
        </w:rPr>
        <w:t>QR</w:t>
      </w:r>
      <w:r w:rsidR="00981A35" w:rsidRPr="00981A35">
        <w:rPr>
          <w:sz w:val="28"/>
          <w:szCs w:val="28"/>
          <w:lang w:val="uk-UA"/>
        </w:rPr>
        <w:t>-</w:t>
      </w:r>
      <w:r w:rsidR="00981A35" w:rsidRPr="005876FA">
        <w:rPr>
          <w:sz w:val="28"/>
          <w:szCs w:val="28"/>
          <w:lang w:val="uk-UA"/>
        </w:rPr>
        <w:t>коду</w:t>
      </w:r>
      <w:r w:rsidR="00981A35">
        <w:rPr>
          <w:sz w:val="28"/>
          <w:szCs w:val="28"/>
          <w:lang w:val="uk-UA"/>
        </w:rPr>
        <w:t xml:space="preserve">, що розміщувався на кожному робочому місці адміністраторів Центру </w:t>
      </w:r>
      <w:r w:rsidR="003D7322">
        <w:rPr>
          <w:sz w:val="28"/>
          <w:szCs w:val="28"/>
          <w:lang w:val="uk-UA"/>
        </w:rPr>
        <w:t>(цей</w:t>
      </w:r>
      <w:r w:rsidR="00981A35">
        <w:rPr>
          <w:sz w:val="28"/>
          <w:szCs w:val="28"/>
          <w:lang w:val="uk-UA"/>
        </w:rPr>
        <w:t xml:space="preserve"> спосіб оцінки діяв у Центрі до запровадження </w:t>
      </w:r>
      <w:r w:rsidR="00981A35">
        <w:rPr>
          <w:bCs/>
          <w:sz w:val="28"/>
          <w:szCs w:val="28"/>
          <w:bdr w:val="none" w:sz="0" w:space="0" w:color="auto" w:frame="1"/>
          <w:lang w:val="uk-UA"/>
        </w:rPr>
        <w:t xml:space="preserve">Міністерством цифрової трансформації України </w:t>
      </w:r>
      <w:r w:rsidR="00981A35" w:rsidRPr="005F3151">
        <w:rPr>
          <w:sz w:val="28"/>
          <w:szCs w:val="28"/>
          <w:lang w:val="uk-UA"/>
        </w:rPr>
        <w:t xml:space="preserve">моніторингу якості надання адміністративних послуг </w:t>
      </w:r>
      <w:r w:rsidR="00981A35">
        <w:rPr>
          <w:bCs/>
          <w:sz w:val="28"/>
          <w:szCs w:val="28"/>
          <w:bdr w:val="none" w:sz="0" w:space="0" w:color="auto" w:frame="1"/>
          <w:lang w:val="uk-UA"/>
        </w:rPr>
        <w:t>відповідно до Постанови Кабінету Міністрів України від 11 серпня 2021 року №864</w:t>
      </w:r>
      <w:r w:rsidR="00981A35">
        <w:rPr>
          <w:sz w:val="28"/>
          <w:szCs w:val="28"/>
          <w:lang w:val="uk-UA"/>
        </w:rPr>
        <w:t>). Індекс споживчої лояльності за його даними  становить 296  (99%);</w:t>
      </w:r>
    </w:p>
    <w:p w:rsidR="00295265" w:rsidRPr="00295265" w:rsidRDefault="00981A35" w:rsidP="002952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295265">
        <w:rPr>
          <w:rFonts w:ascii="Times New Roman" w:hAnsi="Times New Roman" w:cs="Times New Roman"/>
          <w:sz w:val="28"/>
          <w:szCs w:val="28"/>
          <w:lang w:val="uk-UA"/>
        </w:rPr>
        <w:t xml:space="preserve">- проведення  </w:t>
      </w:r>
      <w:r w:rsidRPr="0029526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>Міністерством цифрової трансформації України та Д</w:t>
      </w:r>
      <w:r w:rsidR="003D732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>ержавним підприємством</w:t>
      </w:r>
      <w:r w:rsidRPr="0029526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 xml:space="preserve"> «Дія» </w:t>
      </w:r>
      <w:r w:rsidR="003D7322">
        <w:rPr>
          <w:rFonts w:ascii="Times New Roman" w:hAnsi="Times New Roman" w:cs="Times New Roman"/>
          <w:sz w:val="28"/>
          <w:szCs w:val="28"/>
          <w:lang w:val="uk-UA"/>
        </w:rPr>
        <w:t>спільно з Товариством з обмеженою відповідальністю</w:t>
      </w:r>
      <w:r w:rsidRPr="00295265">
        <w:rPr>
          <w:rFonts w:ascii="Times New Roman" w:hAnsi="Times New Roman" w:cs="Times New Roman"/>
          <w:sz w:val="28"/>
          <w:szCs w:val="28"/>
          <w:lang w:val="uk-UA"/>
        </w:rPr>
        <w:t xml:space="preserve"> «Форсервіс ЮА Сейлз» </w:t>
      </w:r>
      <w:r w:rsidR="003D7322">
        <w:rPr>
          <w:rFonts w:ascii="Times New Roman" w:hAnsi="Times New Roman" w:cs="Times New Roman"/>
          <w:sz w:val="28"/>
          <w:szCs w:val="28"/>
          <w:lang w:val="uk-UA"/>
        </w:rPr>
        <w:t>із жовтня до грудня 2021</w:t>
      </w:r>
      <w:r w:rsidRPr="00295265">
        <w:rPr>
          <w:rFonts w:ascii="Times New Roman" w:hAnsi="Times New Roman" w:cs="Times New Roman"/>
          <w:sz w:val="28"/>
          <w:szCs w:val="28"/>
          <w:lang w:val="uk-UA"/>
        </w:rPr>
        <w:t xml:space="preserve"> року тестового дослідження рівня задоволеності суб’єктів звернення якістю н</w:t>
      </w:r>
      <w:r w:rsidR="003D7322">
        <w:rPr>
          <w:rFonts w:ascii="Times New Roman" w:hAnsi="Times New Roman" w:cs="Times New Roman"/>
          <w:sz w:val="28"/>
          <w:szCs w:val="28"/>
          <w:lang w:val="uk-UA"/>
        </w:rPr>
        <w:t>адання адміністративних послуг у</w:t>
      </w:r>
      <w:r w:rsidRPr="00295265">
        <w:rPr>
          <w:rFonts w:ascii="Times New Roman" w:hAnsi="Times New Roman" w:cs="Times New Roman"/>
          <w:sz w:val="28"/>
          <w:szCs w:val="28"/>
          <w:lang w:val="uk-UA"/>
        </w:rPr>
        <w:t xml:space="preserve"> центрах надання адміністративних послуг</w:t>
      </w:r>
      <w:r w:rsidR="00CF544A" w:rsidRPr="00295265">
        <w:rPr>
          <w:rFonts w:ascii="Times New Roman" w:hAnsi="Times New Roman" w:cs="Times New Roman"/>
          <w:sz w:val="28"/>
          <w:szCs w:val="28"/>
          <w:lang w:val="uk-UA"/>
        </w:rPr>
        <w:t xml:space="preserve"> шляхом опитування суб’єктів звернення, перевірок удаваними суб’єктами звернень</w:t>
      </w:r>
      <w:r w:rsidRPr="0029526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295265" w:rsidRPr="00295265">
        <w:rPr>
          <w:rFonts w:ascii="Times New Roman" w:hAnsi="Times New Roman" w:cs="Times New Roman"/>
          <w:sz w:val="28"/>
          <w:szCs w:val="28"/>
          <w:lang w:val="uk-UA"/>
        </w:rPr>
        <w:t xml:space="preserve">За підсумками дослідження 97% опитаних </w:t>
      </w:r>
      <w:r w:rsidR="00295265" w:rsidRPr="00295265">
        <w:rPr>
          <w:rFonts w:ascii="Times New Roman" w:hAnsi="Times New Roman" w:cs="Times New Roman"/>
          <w:sz w:val="28"/>
        </w:rPr>
        <w:t>позитивно оцінили якість обслуговування та надання послуг</w:t>
      </w:r>
      <w:r w:rsidR="00295265" w:rsidRPr="00295265">
        <w:rPr>
          <w:rFonts w:ascii="Times New Roman" w:hAnsi="Times New Roman" w:cs="Times New Roman"/>
          <w:sz w:val="28"/>
          <w:lang w:val="uk-UA"/>
        </w:rPr>
        <w:t xml:space="preserve">. </w:t>
      </w:r>
      <w:r w:rsidR="00295265" w:rsidRPr="00295265">
        <w:rPr>
          <w:rFonts w:ascii="Times New Roman" w:hAnsi="Times New Roman" w:cs="Times New Roman"/>
          <w:sz w:val="28"/>
        </w:rPr>
        <w:t>Усі пропозиції та зауваження</w:t>
      </w:r>
      <w:r w:rsidR="001B5B04">
        <w:rPr>
          <w:rFonts w:ascii="Times New Roman" w:hAnsi="Times New Roman" w:cs="Times New Roman"/>
          <w:sz w:val="28"/>
        </w:rPr>
        <w:t xml:space="preserve"> були розглянуті керівництвом </w:t>
      </w:r>
      <w:r w:rsidR="001B5B04">
        <w:rPr>
          <w:rFonts w:ascii="Times New Roman" w:hAnsi="Times New Roman" w:cs="Times New Roman"/>
          <w:sz w:val="28"/>
          <w:lang w:val="uk-UA"/>
        </w:rPr>
        <w:t>і</w:t>
      </w:r>
      <w:r w:rsidR="00295265" w:rsidRPr="00295265">
        <w:rPr>
          <w:rFonts w:ascii="Times New Roman" w:hAnsi="Times New Roman" w:cs="Times New Roman"/>
          <w:sz w:val="28"/>
        </w:rPr>
        <w:t xml:space="preserve"> </w:t>
      </w:r>
      <w:r w:rsidR="003D7322">
        <w:rPr>
          <w:rFonts w:ascii="Times New Roman" w:hAnsi="Times New Roman" w:cs="Times New Roman"/>
          <w:sz w:val="28"/>
          <w:lang w:val="uk-UA"/>
        </w:rPr>
        <w:t xml:space="preserve">враховані </w:t>
      </w:r>
      <w:r w:rsidR="00C36DEF">
        <w:rPr>
          <w:rFonts w:ascii="Times New Roman" w:hAnsi="Times New Roman" w:cs="Times New Roman"/>
          <w:sz w:val="28"/>
          <w:lang w:val="uk-UA"/>
        </w:rPr>
        <w:t xml:space="preserve">в </w:t>
      </w:r>
      <w:r w:rsidR="00C36DEF">
        <w:rPr>
          <w:rFonts w:ascii="Times New Roman" w:hAnsi="Times New Roman" w:cs="Times New Roman"/>
          <w:sz w:val="28"/>
        </w:rPr>
        <w:t>робот</w:t>
      </w:r>
      <w:r w:rsidR="00C36DEF">
        <w:rPr>
          <w:rFonts w:ascii="Times New Roman" w:hAnsi="Times New Roman" w:cs="Times New Roman"/>
          <w:sz w:val="28"/>
          <w:lang w:val="uk-UA"/>
        </w:rPr>
        <w:t>і</w:t>
      </w:r>
      <w:r w:rsidR="00295265">
        <w:rPr>
          <w:rFonts w:ascii="Times New Roman" w:hAnsi="Times New Roman" w:cs="Times New Roman"/>
          <w:sz w:val="28"/>
        </w:rPr>
        <w:t xml:space="preserve"> з удосконалення процес</w:t>
      </w:r>
      <w:r w:rsidR="00295265">
        <w:rPr>
          <w:rFonts w:ascii="Times New Roman" w:hAnsi="Times New Roman" w:cs="Times New Roman"/>
          <w:sz w:val="28"/>
          <w:lang w:val="uk-UA"/>
        </w:rPr>
        <w:t>у</w:t>
      </w:r>
      <w:r w:rsidR="00C36DEF">
        <w:rPr>
          <w:rFonts w:ascii="Times New Roman" w:hAnsi="Times New Roman" w:cs="Times New Roman"/>
          <w:sz w:val="28"/>
          <w:lang w:val="uk-UA"/>
        </w:rPr>
        <w:t xml:space="preserve"> надання адміністративних послуг</w:t>
      </w:r>
      <w:r w:rsidR="00295265" w:rsidRPr="00295265">
        <w:rPr>
          <w:rFonts w:ascii="Times New Roman" w:hAnsi="Times New Roman" w:cs="Times New Roman"/>
          <w:sz w:val="28"/>
        </w:rPr>
        <w:t>.</w:t>
      </w:r>
    </w:p>
    <w:p w:rsidR="00092BBB" w:rsidRDefault="00092BBB" w:rsidP="00295265">
      <w:pPr>
        <w:pStyle w:val="a3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  <w:lang w:val="uk-UA"/>
        </w:rPr>
      </w:pPr>
      <w:r w:rsidRPr="00092BBB">
        <w:rPr>
          <w:bCs/>
          <w:sz w:val="28"/>
          <w:szCs w:val="28"/>
          <w:lang w:val="uk-UA"/>
        </w:rPr>
        <w:t>З метою пропагування послуг Центру, підвищення рівня обізнаності споживачів послуг застосовувалися нестандартні підходи</w:t>
      </w:r>
      <w:r w:rsidR="001F382C">
        <w:rPr>
          <w:bCs/>
          <w:sz w:val="28"/>
          <w:szCs w:val="28"/>
          <w:lang w:val="uk-UA"/>
        </w:rPr>
        <w:t xml:space="preserve"> до роботи</w:t>
      </w:r>
      <w:r w:rsidRPr="00092BBB">
        <w:rPr>
          <w:bCs/>
          <w:sz w:val="28"/>
          <w:szCs w:val="28"/>
          <w:lang w:val="uk-UA"/>
        </w:rPr>
        <w:t xml:space="preserve">, зокрема: </w:t>
      </w:r>
      <w:r w:rsidRPr="00092BBB">
        <w:rPr>
          <w:sz w:val="28"/>
          <w:szCs w:val="28"/>
          <w:lang w:val="uk-UA"/>
        </w:rPr>
        <w:t xml:space="preserve">проводилися урочисті церемонії вручення першого паспорта громадянина України, вітання </w:t>
      </w:r>
      <w:r w:rsidR="001A33CA">
        <w:rPr>
          <w:sz w:val="28"/>
          <w:szCs w:val="28"/>
          <w:lang w:val="uk-UA"/>
        </w:rPr>
        <w:t>«</w:t>
      </w:r>
      <w:r w:rsidRPr="00092BBB">
        <w:rPr>
          <w:sz w:val="28"/>
          <w:szCs w:val="28"/>
          <w:lang w:val="uk-UA"/>
        </w:rPr>
        <w:t>ювілейних</w:t>
      </w:r>
      <w:r w:rsidR="001A33CA">
        <w:rPr>
          <w:sz w:val="28"/>
          <w:szCs w:val="28"/>
          <w:lang w:val="uk-UA"/>
        </w:rPr>
        <w:t>»</w:t>
      </w:r>
      <w:r w:rsidRPr="00092BBB">
        <w:rPr>
          <w:sz w:val="28"/>
          <w:szCs w:val="28"/>
          <w:lang w:val="uk-UA"/>
        </w:rPr>
        <w:t xml:space="preserve"> </w:t>
      </w:r>
      <w:r w:rsidR="00252A06">
        <w:rPr>
          <w:sz w:val="28"/>
          <w:szCs w:val="28"/>
          <w:lang w:val="uk-UA"/>
        </w:rPr>
        <w:t xml:space="preserve"> </w:t>
      </w:r>
      <w:r w:rsidRPr="00092BBB">
        <w:rPr>
          <w:sz w:val="28"/>
          <w:szCs w:val="28"/>
          <w:lang w:val="uk-UA"/>
        </w:rPr>
        <w:t>замовників послуг</w:t>
      </w:r>
      <w:r w:rsidR="00981A35">
        <w:rPr>
          <w:sz w:val="28"/>
          <w:szCs w:val="28"/>
          <w:lang w:val="uk-UA"/>
        </w:rPr>
        <w:t>,</w:t>
      </w:r>
      <w:r w:rsidR="00C36DEF">
        <w:rPr>
          <w:bCs/>
          <w:sz w:val="28"/>
          <w:szCs w:val="28"/>
          <w:lang w:val="uk-UA"/>
        </w:rPr>
        <w:t xml:space="preserve"> у</w:t>
      </w:r>
      <w:r w:rsidR="00981A35" w:rsidRPr="00981A35">
        <w:rPr>
          <w:bCs/>
          <w:sz w:val="28"/>
          <w:szCs w:val="28"/>
          <w:lang w:val="uk-UA"/>
        </w:rPr>
        <w:t xml:space="preserve"> головному офісі Центру </w:t>
      </w:r>
      <w:r w:rsidR="00CF544A">
        <w:rPr>
          <w:bCs/>
          <w:sz w:val="28"/>
          <w:szCs w:val="28"/>
          <w:lang w:val="uk-UA"/>
        </w:rPr>
        <w:t xml:space="preserve">в </w:t>
      </w:r>
      <w:r w:rsidR="00981A35" w:rsidRPr="00981A35">
        <w:rPr>
          <w:bCs/>
          <w:sz w:val="28"/>
          <w:szCs w:val="28"/>
          <w:lang w:val="uk-UA"/>
        </w:rPr>
        <w:lastRenderedPageBreak/>
        <w:t>рамках постійно діючої виставки дитячих малюнків</w:t>
      </w:r>
      <w:r w:rsidR="00981A35">
        <w:rPr>
          <w:bCs/>
          <w:sz w:val="28"/>
          <w:szCs w:val="28"/>
          <w:lang w:val="uk-UA"/>
        </w:rPr>
        <w:t xml:space="preserve"> </w:t>
      </w:r>
      <w:r w:rsidR="00981A35" w:rsidRPr="00981A35">
        <w:rPr>
          <w:bCs/>
          <w:sz w:val="28"/>
          <w:szCs w:val="28"/>
          <w:lang w:val="uk-UA"/>
        </w:rPr>
        <w:t xml:space="preserve">«Кривий Ріг – моє улюблене місто» </w:t>
      </w:r>
      <w:r w:rsidR="00981A35">
        <w:rPr>
          <w:bCs/>
          <w:sz w:val="28"/>
          <w:szCs w:val="28"/>
          <w:lang w:val="uk-UA"/>
        </w:rPr>
        <w:t xml:space="preserve"> </w:t>
      </w:r>
      <w:r w:rsidR="00981A35" w:rsidRPr="00981A35">
        <w:rPr>
          <w:bCs/>
          <w:sz w:val="28"/>
          <w:szCs w:val="28"/>
          <w:lang w:val="uk-UA"/>
        </w:rPr>
        <w:t>–</w:t>
      </w:r>
      <w:r w:rsidR="00981A35">
        <w:rPr>
          <w:bCs/>
          <w:sz w:val="28"/>
          <w:szCs w:val="28"/>
          <w:lang w:val="uk-UA"/>
        </w:rPr>
        <w:t xml:space="preserve">  </w:t>
      </w:r>
      <w:r w:rsidR="00981A35" w:rsidRPr="00981A35">
        <w:rPr>
          <w:bCs/>
          <w:sz w:val="28"/>
          <w:szCs w:val="28"/>
          <w:lang w:val="uk-UA"/>
        </w:rPr>
        <w:t>виставки</w:t>
      </w:r>
      <w:r w:rsidR="00981A35">
        <w:rPr>
          <w:bCs/>
          <w:sz w:val="28"/>
          <w:szCs w:val="28"/>
          <w:lang w:val="uk-UA"/>
        </w:rPr>
        <w:t xml:space="preserve"> </w:t>
      </w:r>
      <w:r w:rsidR="00981A35" w:rsidRPr="00981A35">
        <w:rPr>
          <w:sz w:val="28"/>
          <w:szCs w:val="28"/>
          <w:lang w:val="uk-UA"/>
        </w:rPr>
        <w:t xml:space="preserve"> </w:t>
      </w:r>
      <w:r w:rsidR="00981A35" w:rsidRPr="00092BBB">
        <w:rPr>
          <w:sz w:val="28"/>
          <w:szCs w:val="28"/>
          <w:lang w:val="uk-UA"/>
        </w:rPr>
        <w:t>до державних свят</w:t>
      </w:r>
      <w:r w:rsidRPr="00092BBB">
        <w:rPr>
          <w:sz w:val="28"/>
          <w:szCs w:val="28"/>
          <w:lang w:val="uk-UA"/>
        </w:rPr>
        <w:t>.</w:t>
      </w:r>
    </w:p>
    <w:p w:rsidR="00981A35" w:rsidRDefault="00981A35" w:rsidP="00981A35">
      <w:pPr>
        <w:pStyle w:val="a3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  <w:lang w:val="uk-UA"/>
        </w:rPr>
      </w:pPr>
    </w:p>
    <w:p w:rsidR="000B75BA" w:rsidRDefault="000B75BA" w:rsidP="000B75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5BA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0B75BA">
        <w:rPr>
          <w:rFonts w:ascii="Times New Roman" w:hAnsi="Times New Roman" w:cs="Times New Roman"/>
          <w:sz w:val="28"/>
          <w:szCs w:val="28"/>
        </w:rPr>
        <w:t>ля фінансування напрямів Програми у 20</w:t>
      </w:r>
      <w:r w:rsidR="00981A35">
        <w:rPr>
          <w:rFonts w:ascii="Times New Roman" w:hAnsi="Times New Roman" w:cs="Times New Roman"/>
          <w:sz w:val="28"/>
          <w:szCs w:val="28"/>
          <w:lang w:val="uk-UA"/>
        </w:rPr>
        <w:t>21</w:t>
      </w:r>
      <w:r w:rsidRPr="000B75BA">
        <w:rPr>
          <w:rFonts w:ascii="Times New Roman" w:hAnsi="Times New Roman" w:cs="Times New Roman"/>
          <w:sz w:val="28"/>
          <w:szCs w:val="28"/>
        </w:rPr>
        <w:t xml:space="preserve"> році</w:t>
      </w:r>
      <w:r w:rsidR="001F382C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Pr="000B75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B75BA">
        <w:rPr>
          <w:rFonts w:ascii="Times New Roman" w:hAnsi="Times New Roman" w:cs="Times New Roman"/>
          <w:sz w:val="28"/>
          <w:szCs w:val="28"/>
        </w:rPr>
        <w:t>бюджет</w:t>
      </w:r>
      <w:r w:rsidRPr="000B75BA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4241DF">
        <w:rPr>
          <w:rFonts w:ascii="Times New Roman" w:hAnsi="Times New Roman" w:cs="Times New Roman"/>
          <w:sz w:val="28"/>
          <w:szCs w:val="28"/>
          <w:lang w:val="uk-UA"/>
        </w:rPr>
        <w:t xml:space="preserve">Криворізької міської територіальної громади </w:t>
      </w:r>
      <w:r w:rsidRPr="000B75BA">
        <w:rPr>
          <w:rFonts w:ascii="Times New Roman" w:hAnsi="Times New Roman" w:cs="Times New Roman"/>
          <w:sz w:val="28"/>
          <w:szCs w:val="28"/>
          <w:lang w:val="uk-UA"/>
        </w:rPr>
        <w:t xml:space="preserve">було передбачено </w:t>
      </w:r>
      <w:r w:rsidR="007F1EAB">
        <w:rPr>
          <w:rFonts w:ascii="Times New Roman" w:hAnsi="Times New Roman" w:cs="Times New Roman"/>
          <w:sz w:val="28"/>
          <w:szCs w:val="28"/>
          <w:lang w:val="uk-UA"/>
        </w:rPr>
        <w:t>406</w:t>
      </w:r>
      <w:r w:rsidR="007F1EAB" w:rsidRPr="007F1EAB">
        <w:rPr>
          <w:rFonts w:ascii="Times New Roman" w:eastAsia="Times New Roman" w:hAnsi="Times New Roman" w:cs="Times New Roman"/>
          <w:sz w:val="24"/>
        </w:rPr>
        <w:t> </w:t>
      </w:r>
      <w:r w:rsidR="007F1EAB">
        <w:rPr>
          <w:rFonts w:ascii="Times New Roman" w:hAnsi="Times New Roman" w:cs="Times New Roman"/>
          <w:sz w:val="28"/>
          <w:szCs w:val="28"/>
          <w:lang w:val="uk-UA"/>
        </w:rPr>
        <w:t>213,00</w:t>
      </w:r>
      <w:r w:rsidRPr="000B75BA">
        <w:rPr>
          <w:rFonts w:ascii="Times New Roman" w:hAnsi="Times New Roman" w:cs="Times New Roman"/>
          <w:sz w:val="28"/>
          <w:szCs w:val="28"/>
          <w:lang w:val="uk-UA"/>
        </w:rPr>
        <w:t xml:space="preserve"> грн, станом на</w:t>
      </w:r>
      <w:r w:rsidR="00981A35">
        <w:rPr>
          <w:rFonts w:ascii="Times New Roman" w:hAnsi="Times New Roman" w:cs="Times New Roman"/>
          <w:sz w:val="28"/>
          <w:szCs w:val="28"/>
          <w:lang w:val="uk-UA"/>
        </w:rPr>
        <w:t xml:space="preserve"> 01.01.2022</w:t>
      </w:r>
      <w:r w:rsidR="001F382C">
        <w:rPr>
          <w:rFonts w:ascii="Times New Roman" w:hAnsi="Times New Roman" w:cs="Times New Roman"/>
          <w:sz w:val="28"/>
          <w:szCs w:val="28"/>
          <w:lang w:val="uk-UA"/>
        </w:rPr>
        <w:t xml:space="preserve"> освоєно </w:t>
      </w:r>
      <w:r w:rsidR="007F1EAB">
        <w:rPr>
          <w:rFonts w:ascii="Times New Roman" w:hAnsi="Times New Roman" w:cs="Times New Roman"/>
          <w:sz w:val="28"/>
          <w:szCs w:val="28"/>
          <w:lang w:val="uk-UA"/>
        </w:rPr>
        <w:t>374</w:t>
      </w:r>
      <w:r w:rsidR="007F1EAB" w:rsidRPr="007F1EAB">
        <w:rPr>
          <w:rFonts w:ascii="Times New Roman" w:eastAsia="Times New Roman" w:hAnsi="Times New Roman" w:cs="Times New Roman"/>
          <w:sz w:val="24"/>
        </w:rPr>
        <w:t> </w:t>
      </w:r>
      <w:r w:rsidR="007F1EAB">
        <w:rPr>
          <w:rFonts w:ascii="Times New Roman" w:hAnsi="Times New Roman" w:cs="Times New Roman"/>
          <w:sz w:val="28"/>
          <w:szCs w:val="28"/>
          <w:lang w:val="uk-UA"/>
        </w:rPr>
        <w:t>663,00</w:t>
      </w:r>
      <w:r w:rsidR="001F382C">
        <w:rPr>
          <w:rFonts w:ascii="Times New Roman" w:hAnsi="Times New Roman" w:cs="Times New Roman"/>
          <w:sz w:val="28"/>
          <w:szCs w:val="28"/>
          <w:lang w:val="uk-UA"/>
        </w:rPr>
        <w:t xml:space="preserve"> грн.</w:t>
      </w:r>
      <w:r w:rsidRPr="000B75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382C">
        <w:rPr>
          <w:rFonts w:ascii="Times New Roman" w:hAnsi="Times New Roman" w:cs="Times New Roman"/>
          <w:sz w:val="28"/>
          <w:szCs w:val="28"/>
          <w:lang w:val="uk-UA"/>
        </w:rPr>
        <w:t>Інформація про використання коштів наведена в додатку</w:t>
      </w:r>
      <w:r w:rsidR="00960DC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D318C" w:rsidRPr="005D318C" w:rsidRDefault="005D318C" w:rsidP="000B75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0"/>
          <w:szCs w:val="10"/>
          <w:lang w:val="uk-UA"/>
        </w:rPr>
      </w:pPr>
    </w:p>
    <w:p w:rsidR="005D318C" w:rsidRPr="008973AC" w:rsidRDefault="005D318C" w:rsidP="005D318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2BBB">
        <w:rPr>
          <w:rFonts w:ascii="Times New Roman" w:hAnsi="Times New Roman" w:cs="Times New Roman"/>
          <w:sz w:val="28"/>
          <w:szCs w:val="28"/>
        </w:rPr>
        <w:t>Реалізацію заходів Прогр</w:t>
      </w:r>
      <w:r>
        <w:rPr>
          <w:rFonts w:ascii="Times New Roman" w:hAnsi="Times New Roman" w:cs="Times New Roman"/>
          <w:sz w:val="28"/>
          <w:szCs w:val="28"/>
        </w:rPr>
        <w:t>ами буде продовжено у 202</w:t>
      </w:r>
      <w:r w:rsidR="00981A35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092BBB">
        <w:rPr>
          <w:rFonts w:ascii="Times New Roman" w:hAnsi="Times New Roman" w:cs="Times New Roman"/>
          <w:sz w:val="28"/>
          <w:szCs w:val="28"/>
        </w:rPr>
        <w:t xml:space="preserve"> році. </w:t>
      </w:r>
      <w:r w:rsidRPr="008973AC">
        <w:rPr>
          <w:rFonts w:ascii="Times New Roman" w:hAnsi="Times New Roman" w:cs="Times New Roman"/>
          <w:sz w:val="28"/>
          <w:szCs w:val="28"/>
        </w:rPr>
        <w:t>Серед</w:t>
      </w:r>
      <w:r w:rsidRPr="008973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973AC">
        <w:rPr>
          <w:rFonts w:ascii="Times New Roman" w:hAnsi="Times New Roman" w:cs="Times New Roman"/>
          <w:sz w:val="28"/>
          <w:szCs w:val="28"/>
        </w:rPr>
        <w:t>основних</w:t>
      </w:r>
      <w:r w:rsidRPr="008973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пріоритетів розвитку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973AC">
        <w:rPr>
          <w:rFonts w:ascii="Times New Roman" w:hAnsi="Times New Roman" w:cs="Times New Roman"/>
          <w:sz w:val="28"/>
          <w:szCs w:val="28"/>
        </w:rPr>
        <w:t>визначено:</w:t>
      </w:r>
    </w:p>
    <w:p w:rsidR="00FF032D" w:rsidRDefault="00FF032D" w:rsidP="00FF032D">
      <w:pPr>
        <w:pStyle w:val="a4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032D">
        <w:rPr>
          <w:rFonts w:ascii="Times New Roman" w:hAnsi="Times New Roman" w:cs="Times New Roman"/>
          <w:sz w:val="28"/>
          <w:szCs w:val="28"/>
          <w:lang w:val="uk-UA"/>
        </w:rPr>
        <w:t>Запровадження</w:t>
      </w:r>
      <w:r w:rsidR="00981A35">
        <w:rPr>
          <w:rFonts w:ascii="Times New Roman" w:hAnsi="Times New Roman" w:cs="Times New Roman"/>
          <w:sz w:val="28"/>
          <w:szCs w:val="28"/>
          <w:lang w:val="uk-UA"/>
        </w:rPr>
        <w:t xml:space="preserve"> надання в повному обсязі  адміністративних послуг з державної  реєстрації актів цивільного стану відповідно до Закону України «Про державну реєстрацію актів цивільного стану»</w:t>
      </w:r>
      <w:r w:rsidRPr="00FF032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F032D" w:rsidRDefault="00FF032D" w:rsidP="00FF032D">
      <w:pPr>
        <w:pStyle w:val="a4"/>
        <w:numPr>
          <w:ilvl w:val="0"/>
          <w:numId w:val="13"/>
        </w:numPr>
        <w:tabs>
          <w:tab w:val="left" w:pos="1134"/>
        </w:tabs>
        <w:spacing w:after="0" w:line="240" w:lineRule="auto"/>
        <w:ind w:left="142" w:firstLine="5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032D">
        <w:rPr>
          <w:rFonts w:ascii="Times New Roman" w:hAnsi="Times New Roman" w:cs="Times New Roman"/>
          <w:sz w:val="28"/>
          <w:szCs w:val="28"/>
          <w:lang w:val="uk-UA"/>
        </w:rPr>
        <w:t>Запровадження послуг з видачі вод</w:t>
      </w:r>
      <w:r w:rsidR="001B5B04">
        <w:rPr>
          <w:rFonts w:ascii="Times New Roman" w:hAnsi="Times New Roman" w:cs="Times New Roman"/>
          <w:sz w:val="28"/>
          <w:szCs w:val="28"/>
          <w:lang w:val="uk-UA"/>
        </w:rPr>
        <w:t>ійських прав і</w:t>
      </w:r>
      <w:r w:rsidR="00C36DEF">
        <w:rPr>
          <w:rFonts w:ascii="Times New Roman" w:hAnsi="Times New Roman" w:cs="Times New Roman"/>
          <w:sz w:val="28"/>
          <w:szCs w:val="28"/>
          <w:lang w:val="uk-UA"/>
        </w:rPr>
        <w:t xml:space="preserve"> реєстрації транспортних  засобів  у</w:t>
      </w:r>
      <w:r w:rsidR="007152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F032D">
        <w:rPr>
          <w:rFonts w:ascii="Times New Roman" w:hAnsi="Times New Roman" w:cs="Times New Roman"/>
          <w:sz w:val="28"/>
          <w:szCs w:val="28"/>
          <w:lang w:val="uk-UA"/>
        </w:rPr>
        <w:t xml:space="preserve"> Тернівському та Інгулецькому підрозділах Ц</w:t>
      </w:r>
      <w:r w:rsidR="00981A35">
        <w:rPr>
          <w:rFonts w:ascii="Times New Roman" w:hAnsi="Times New Roman" w:cs="Times New Roman"/>
          <w:sz w:val="28"/>
          <w:szCs w:val="28"/>
          <w:lang w:val="uk-UA"/>
        </w:rPr>
        <w:t>ентру</w:t>
      </w:r>
      <w:r w:rsidRPr="00FF032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981A35" w:rsidRPr="00FF032D" w:rsidRDefault="00981A35" w:rsidP="00913A71">
      <w:pPr>
        <w:pStyle w:val="a4"/>
        <w:numPr>
          <w:ilvl w:val="0"/>
          <w:numId w:val="13"/>
        </w:numPr>
        <w:tabs>
          <w:tab w:val="left" w:pos="1134"/>
        </w:tabs>
        <w:spacing w:after="0" w:line="240" w:lineRule="auto"/>
        <w:ind w:left="142" w:firstLine="5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Переформатування процесу надання послуг з 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>реєстрації місця</w:t>
      </w:r>
      <w:r w:rsidRPr="00624669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проживання 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>(перебуван</w:t>
      </w:r>
      <w:r w:rsidR="00D316E2">
        <w:rPr>
          <w:rFonts w:ascii="Times New Roman" w:hAnsi="Times New Roman" w:cs="Times New Roman"/>
          <w:iCs/>
          <w:sz w:val="28"/>
          <w:szCs w:val="28"/>
          <w:lang w:val="uk-UA"/>
        </w:rPr>
        <w:t>ня) фізичних осіб в режимі ЦНАП з прийняттям виконавчим комітетом міської ради</w:t>
      </w:r>
      <w:r w:rsidR="009534B9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повноважень з цих питань, удосконаленням структури штату працівників департаменту адміністративних послуг </w:t>
      </w:r>
      <w:r w:rsidR="007152F8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виконкому Криворізької міської ради.</w:t>
      </w:r>
    </w:p>
    <w:p w:rsidR="00937D58" w:rsidRDefault="00165F0E" w:rsidP="00165F0E">
      <w:pPr>
        <w:pStyle w:val="a4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Цифрова трансформація Центру: розвит</w:t>
      </w:r>
      <w:r w:rsidR="007152F8">
        <w:rPr>
          <w:rFonts w:ascii="Times New Roman" w:hAnsi="Times New Roman" w:cs="Times New Roman"/>
          <w:sz w:val="28"/>
          <w:szCs w:val="28"/>
          <w:lang w:val="uk-UA"/>
        </w:rPr>
        <w:t>ок вебпорталу Центру, як онлайн-</w:t>
      </w:r>
      <w:r>
        <w:rPr>
          <w:rFonts w:ascii="Times New Roman" w:hAnsi="Times New Roman" w:cs="Times New Roman"/>
          <w:sz w:val="28"/>
          <w:szCs w:val="28"/>
          <w:lang w:val="uk-UA"/>
        </w:rPr>
        <w:t>офісу з надання е-послуг</w:t>
      </w:r>
      <w:r w:rsidR="00913A71">
        <w:rPr>
          <w:rFonts w:ascii="Times New Roman" w:hAnsi="Times New Roman" w:cs="Times New Roman"/>
          <w:sz w:val="28"/>
          <w:szCs w:val="28"/>
          <w:lang w:val="uk-UA"/>
        </w:rPr>
        <w:t>, підвищення цифрових компетенцій замовників послуг і адміністраторів.</w:t>
      </w:r>
    </w:p>
    <w:p w:rsidR="0007736A" w:rsidRDefault="0007736A" w:rsidP="00BF5C03">
      <w:pPr>
        <w:pStyle w:val="a4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Опрацювання алгоритму </w:t>
      </w:r>
      <w:r w:rsidR="00BF5C03">
        <w:rPr>
          <w:rFonts w:ascii="Times New Roman" w:hAnsi="Times New Roman" w:cs="Times New Roman"/>
          <w:sz w:val="28"/>
          <w:szCs w:val="28"/>
          <w:lang w:val="uk-UA"/>
        </w:rPr>
        <w:t>реформування системи надання соціальних послуг у місті відповідно до змін у чинних нормативно-правових актах Кабінету Міністрів України.</w:t>
      </w:r>
    </w:p>
    <w:p w:rsidR="00BF5C03" w:rsidRDefault="00BF5C03" w:rsidP="00BF5C03">
      <w:pPr>
        <w:pStyle w:val="a4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Надання консультат</w:t>
      </w:r>
      <w:r w:rsidR="007152F8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1B5B04">
        <w:rPr>
          <w:rFonts w:ascii="Times New Roman" w:hAnsi="Times New Roman" w:cs="Times New Roman"/>
          <w:sz w:val="28"/>
          <w:szCs w:val="28"/>
          <w:lang w:val="uk-UA"/>
        </w:rPr>
        <w:t>вної допомоги мешканцям міста з</w:t>
      </w:r>
      <w:r w:rsidR="007152F8">
        <w:rPr>
          <w:rFonts w:ascii="Times New Roman" w:hAnsi="Times New Roman" w:cs="Times New Roman"/>
          <w:sz w:val="28"/>
          <w:szCs w:val="28"/>
          <w:lang w:val="uk-UA"/>
        </w:rPr>
        <w:t xml:space="preserve"> отримання сертифікатів на порталі «Дія» та 1000 грн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вакцинацію.</w:t>
      </w:r>
    </w:p>
    <w:p w:rsidR="00BF5C03" w:rsidRDefault="007152F8" w:rsidP="00BF5C03">
      <w:pPr>
        <w:pStyle w:val="a4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440E1">
        <w:rPr>
          <w:rFonts w:ascii="Times New Roman" w:hAnsi="Times New Roman" w:cs="Times New Roman"/>
          <w:sz w:val="28"/>
          <w:szCs w:val="28"/>
          <w:lang w:val="uk-UA"/>
        </w:rPr>
        <w:t>досконалення роботи адміністраторів в Єдиній державній електронній системі у сфері будівництва.</w:t>
      </w:r>
    </w:p>
    <w:p w:rsidR="00913A71" w:rsidRDefault="00913A71" w:rsidP="00BF5C03">
      <w:pPr>
        <w:pStyle w:val="a4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Системний моніторинг якості надання адміністративних, інших публічних послуг у Центрі.</w:t>
      </w:r>
    </w:p>
    <w:p w:rsidR="00212107" w:rsidRDefault="00913A71" w:rsidP="00913A71">
      <w:pPr>
        <w:pStyle w:val="a4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3A71">
        <w:rPr>
          <w:rFonts w:ascii="Times New Roman" w:hAnsi="Times New Roman" w:cs="Times New Roman"/>
          <w:sz w:val="28"/>
          <w:szCs w:val="28"/>
          <w:lang w:val="uk-UA"/>
        </w:rPr>
        <w:t xml:space="preserve">Розвиток імплементованих технологій та інструментів е-урядування задля підвищення рівня </w:t>
      </w:r>
      <w:r w:rsidRPr="00913A71">
        <w:rPr>
          <w:rFonts w:ascii="Times New Roman" w:hAnsi="Times New Roman" w:cs="Times New Roman"/>
          <w:sz w:val="28"/>
          <w:szCs w:val="28"/>
          <w:lang w:val="en-US"/>
        </w:rPr>
        <w:t>KPI</w:t>
      </w:r>
      <w:r w:rsidRPr="00913A71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913A71">
        <w:rPr>
          <w:rFonts w:ascii="Times New Roman" w:hAnsi="Times New Roman" w:cs="Times New Roman"/>
          <w:sz w:val="28"/>
          <w:szCs w:val="28"/>
          <w:lang w:val="en-US"/>
        </w:rPr>
        <w:t>Key</w:t>
      </w:r>
      <w:r w:rsidRPr="00913A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3A71">
        <w:rPr>
          <w:rFonts w:ascii="Times New Roman" w:hAnsi="Times New Roman" w:cs="Times New Roman"/>
          <w:sz w:val="28"/>
          <w:szCs w:val="28"/>
          <w:lang w:val="en-US"/>
        </w:rPr>
        <w:t>Perfomance</w:t>
      </w:r>
      <w:r w:rsidRPr="00913A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3A71">
        <w:rPr>
          <w:rFonts w:ascii="Times New Roman" w:hAnsi="Times New Roman" w:cs="Times New Roman"/>
          <w:sz w:val="28"/>
          <w:szCs w:val="28"/>
          <w:lang w:val="en-US"/>
        </w:rPr>
        <w:t>Indicator</w:t>
      </w:r>
      <w:r>
        <w:rPr>
          <w:rFonts w:ascii="Times New Roman" w:hAnsi="Times New Roman" w:cs="Times New Roman"/>
          <w:sz w:val="28"/>
          <w:szCs w:val="28"/>
          <w:lang w:val="uk-UA"/>
        </w:rPr>
        <w:t>, ключові показники діяльності) Центру.</w:t>
      </w:r>
    </w:p>
    <w:p w:rsidR="001440E1" w:rsidRDefault="001440E1" w:rsidP="008973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12107" w:rsidRPr="00212107" w:rsidRDefault="00212107" w:rsidP="008973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1CAE" w:rsidRPr="00212107" w:rsidRDefault="00212107" w:rsidP="00531BDC">
      <w:pPr>
        <w:tabs>
          <w:tab w:val="left" w:pos="7068"/>
        </w:tabs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Керуюча справами виконкому</w:t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  <w:lang w:val="uk-UA"/>
        </w:rPr>
        <w:t>Тетяна Мала</w:t>
      </w:r>
    </w:p>
    <w:sectPr w:rsidR="00201CAE" w:rsidRPr="00212107" w:rsidSect="001849A0">
      <w:headerReference w:type="default" r:id="rId8"/>
      <w:pgSz w:w="11906" w:h="16838"/>
      <w:pgMar w:top="932" w:right="707" w:bottom="993" w:left="1701" w:header="567" w:footer="54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756D" w:rsidRDefault="00F5756D" w:rsidP="00A37F44">
      <w:pPr>
        <w:spacing w:after="0" w:line="240" w:lineRule="auto"/>
      </w:pPr>
      <w:r>
        <w:separator/>
      </w:r>
    </w:p>
  </w:endnote>
  <w:endnote w:type="continuationSeparator" w:id="0">
    <w:p w:rsidR="00F5756D" w:rsidRDefault="00F5756D" w:rsidP="00A37F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756D" w:rsidRDefault="00F5756D" w:rsidP="00A37F44">
      <w:pPr>
        <w:spacing w:after="0" w:line="240" w:lineRule="auto"/>
      </w:pPr>
      <w:r>
        <w:separator/>
      </w:r>
    </w:p>
  </w:footnote>
  <w:footnote w:type="continuationSeparator" w:id="0">
    <w:p w:rsidR="00F5756D" w:rsidRDefault="00F5756D" w:rsidP="00A37F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014229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9534B9" w:rsidRPr="00A37F44" w:rsidRDefault="000010AD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A37F4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9534B9" w:rsidRPr="00A37F44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A37F4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003AE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A37F4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9534B9" w:rsidRDefault="009534B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76017"/>
    <w:multiLevelType w:val="hybridMultilevel"/>
    <w:tmpl w:val="E506A128"/>
    <w:lvl w:ilvl="0" w:tplc="057E2DD6">
      <w:numFmt w:val="bullet"/>
      <w:lvlText w:val="-"/>
      <w:lvlJc w:val="left"/>
      <w:pPr>
        <w:ind w:left="2204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 w15:restartNumberingAfterBreak="0">
    <w:nsid w:val="06A3409C"/>
    <w:multiLevelType w:val="hybridMultilevel"/>
    <w:tmpl w:val="C59691B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A0B6F56"/>
    <w:multiLevelType w:val="multilevel"/>
    <w:tmpl w:val="23028F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" w15:restartNumberingAfterBreak="0">
    <w:nsid w:val="0AFB0246"/>
    <w:multiLevelType w:val="hybridMultilevel"/>
    <w:tmpl w:val="5B74E734"/>
    <w:lvl w:ilvl="0" w:tplc="0740968E">
      <w:start w:val="9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2E46D40"/>
    <w:multiLevelType w:val="hybridMultilevel"/>
    <w:tmpl w:val="A7F257AC"/>
    <w:lvl w:ilvl="0" w:tplc="E4B2445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/>
        <w:color w:val="7030A0"/>
      </w:rPr>
    </w:lvl>
    <w:lvl w:ilvl="1" w:tplc="0422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 w15:restartNumberingAfterBreak="0">
    <w:nsid w:val="17A1399E"/>
    <w:multiLevelType w:val="hybridMultilevel"/>
    <w:tmpl w:val="E0440BAA"/>
    <w:lvl w:ilvl="0" w:tplc="D89A1332">
      <w:start w:val="4"/>
      <w:numFmt w:val="bullet"/>
      <w:lvlText w:val="-"/>
      <w:lvlJc w:val="left"/>
      <w:pPr>
        <w:ind w:left="786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17E31CDB"/>
    <w:multiLevelType w:val="hybridMultilevel"/>
    <w:tmpl w:val="4E4C1BBA"/>
    <w:lvl w:ilvl="0" w:tplc="77EE87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DD1E89"/>
    <w:multiLevelType w:val="hybridMultilevel"/>
    <w:tmpl w:val="24321D24"/>
    <w:lvl w:ilvl="0" w:tplc="77EE87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5525C0"/>
    <w:multiLevelType w:val="hybridMultilevel"/>
    <w:tmpl w:val="4E98B2C4"/>
    <w:lvl w:ilvl="0" w:tplc="32F8B466">
      <w:start w:val="2096"/>
      <w:numFmt w:val="bullet"/>
      <w:lvlText w:val="-"/>
      <w:lvlJc w:val="left"/>
      <w:pPr>
        <w:ind w:left="644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2A0B3269"/>
    <w:multiLevelType w:val="hybridMultilevel"/>
    <w:tmpl w:val="672A55C2"/>
    <w:lvl w:ilvl="0" w:tplc="51C8BCCA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2BB7384C"/>
    <w:multiLevelType w:val="hybridMultilevel"/>
    <w:tmpl w:val="FAEA6F30"/>
    <w:lvl w:ilvl="0" w:tplc="77EE87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611D87"/>
    <w:multiLevelType w:val="hybridMultilevel"/>
    <w:tmpl w:val="F0A2389E"/>
    <w:lvl w:ilvl="0" w:tplc="03D0AC1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677D0E"/>
    <w:multiLevelType w:val="hybridMultilevel"/>
    <w:tmpl w:val="BB7C149C"/>
    <w:lvl w:ilvl="0" w:tplc="03D0AC1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5D5DCE"/>
    <w:multiLevelType w:val="hybridMultilevel"/>
    <w:tmpl w:val="6830784E"/>
    <w:lvl w:ilvl="0" w:tplc="6496423C">
      <w:start w:val="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356D80"/>
    <w:multiLevelType w:val="multilevel"/>
    <w:tmpl w:val="FDDC89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3EED57C1"/>
    <w:multiLevelType w:val="hybridMultilevel"/>
    <w:tmpl w:val="79EEFB88"/>
    <w:lvl w:ilvl="0" w:tplc="B5168346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40315FA0"/>
    <w:multiLevelType w:val="hybridMultilevel"/>
    <w:tmpl w:val="B524AF5E"/>
    <w:lvl w:ilvl="0" w:tplc="4F70E55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B72AF1"/>
    <w:multiLevelType w:val="hybridMultilevel"/>
    <w:tmpl w:val="B3323CD6"/>
    <w:lvl w:ilvl="0" w:tplc="A4668A78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FB45AF"/>
    <w:multiLevelType w:val="hybridMultilevel"/>
    <w:tmpl w:val="FC4A61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C77831"/>
    <w:multiLevelType w:val="hybridMultilevel"/>
    <w:tmpl w:val="89167084"/>
    <w:lvl w:ilvl="0" w:tplc="77EE876A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61443557"/>
    <w:multiLevelType w:val="hybridMultilevel"/>
    <w:tmpl w:val="11E01BFC"/>
    <w:lvl w:ilvl="0" w:tplc="77EE876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66D71B27"/>
    <w:multiLevelType w:val="hybridMultilevel"/>
    <w:tmpl w:val="C31200F4"/>
    <w:lvl w:ilvl="0" w:tplc="A23072C4">
      <w:start w:val="1"/>
      <w:numFmt w:val="bullet"/>
      <w:lvlText w:val="•"/>
      <w:lvlJc w:val="left"/>
      <w:pPr>
        <w:ind w:left="1512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22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2" w15:restartNumberingAfterBreak="0">
    <w:nsid w:val="68EA33E1"/>
    <w:multiLevelType w:val="hybridMultilevel"/>
    <w:tmpl w:val="10E813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2B75A4"/>
    <w:multiLevelType w:val="multilevel"/>
    <w:tmpl w:val="DE9EDA6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6A6A2D82"/>
    <w:multiLevelType w:val="hybridMultilevel"/>
    <w:tmpl w:val="6C92827A"/>
    <w:lvl w:ilvl="0" w:tplc="3BCC53D4">
      <w:start w:val="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6AE06B05"/>
    <w:multiLevelType w:val="hybridMultilevel"/>
    <w:tmpl w:val="935242A4"/>
    <w:lvl w:ilvl="0" w:tplc="E0326B2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3"/>
  </w:num>
  <w:num w:numId="3">
    <w:abstractNumId w:val="20"/>
  </w:num>
  <w:num w:numId="4">
    <w:abstractNumId w:val="1"/>
  </w:num>
  <w:num w:numId="5">
    <w:abstractNumId w:val="2"/>
  </w:num>
  <w:num w:numId="6">
    <w:abstractNumId w:val="18"/>
  </w:num>
  <w:num w:numId="7">
    <w:abstractNumId w:val="5"/>
  </w:num>
  <w:num w:numId="8">
    <w:abstractNumId w:val="17"/>
  </w:num>
  <w:num w:numId="9">
    <w:abstractNumId w:val="21"/>
  </w:num>
  <w:num w:numId="10">
    <w:abstractNumId w:val="15"/>
  </w:num>
  <w:num w:numId="11">
    <w:abstractNumId w:val="0"/>
  </w:num>
  <w:num w:numId="12">
    <w:abstractNumId w:val="11"/>
  </w:num>
  <w:num w:numId="13">
    <w:abstractNumId w:val="9"/>
  </w:num>
  <w:num w:numId="14">
    <w:abstractNumId w:val="4"/>
  </w:num>
  <w:num w:numId="15">
    <w:abstractNumId w:val="6"/>
  </w:num>
  <w:num w:numId="16">
    <w:abstractNumId w:val="13"/>
  </w:num>
  <w:num w:numId="17">
    <w:abstractNumId w:val="10"/>
  </w:num>
  <w:num w:numId="18">
    <w:abstractNumId w:val="12"/>
  </w:num>
  <w:num w:numId="19">
    <w:abstractNumId w:val="3"/>
  </w:num>
  <w:num w:numId="20">
    <w:abstractNumId w:val="7"/>
  </w:num>
  <w:num w:numId="21">
    <w:abstractNumId w:val="19"/>
  </w:num>
  <w:num w:numId="22">
    <w:abstractNumId w:val="16"/>
  </w:num>
  <w:num w:numId="23">
    <w:abstractNumId w:val="22"/>
  </w:num>
  <w:num w:numId="24">
    <w:abstractNumId w:val="8"/>
  </w:num>
  <w:num w:numId="25">
    <w:abstractNumId w:val="24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9450F"/>
    <w:rsid w:val="000010AD"/>
    <w:rsid w:val="0000523D"/>
    <w:rsid w:val="00014352"/>
    <w:rsid w:val="00021B15"/>
    <w:rsid w:val="00032576"/>
    <w:rsid w:val="00035098"/>
    <w:rsid w:val="000408FA"/>
    <w:rsid w:val="00061102"/>
    <w:rsid w:val="0006680F"/>
    <w:rsid w:val="0007736A"/>
    <w:rsid w:val="00087E78"/>
    <w:rsid w:val="00091F95"/>
    <w:rsid w:val="00092BBB"/>
    <w:rsid w:val="000938A1"/>
    <w:rsid w:val="000A7F83"/>
    <w:rsid w:val="000B17BD"/>
    <w:rsid w:val="000B75BA"/>
    <w:rsid w:val="000C69E9"/>
    <w:rsid w:val="000F079F"/>
    <w:rsid w:val="001001ED"/>
    <w:rsid w:val="00104C77"/>
    <w:rsid w:val="00104DCE"/>
    <w:rsid w:val="00122F7B"/>
    <w:rsid w:val="0012654A"/>
    <w:rsid w:val="001332D8"/>
    <w:rsid w:val="00143E5D"/>
    <w:rsid w:val="001440E1"/>
    <w:rsid w:val="00162940"/>
    <w:rsid w:val="00164AD4"/>
    <w:rsid w:val="00165F0E"/>
    <w:rsid w:val="001752EE"/>
    <w:rsid w:val="001761D7"/>
    <w:rsid w:val="001849A0"/>
    <w:rsid w:val="00185D34"/>
    <w:rsid w:val="00191208"/>
    <w:rsid w:val="00194EFE"/>
    <w:rsid w:val="001A0488"/>
    <w:rsid w:val="001A0EE0"/>
    <w:rsid w:val="001A33CA"/>
    <w:rsid w:val="001B286F"/>
    <w:rsid w:val="001B5B04"/>
    <w:rsid w:val="001B687B"/>
    <w:rsid w:val="001C01E5"/>
    <w:rsid w:val="001C442B"/>
    <w:rsid w:val="001C5113"/>
    <w:rsid w:val="001D733C"/>
    <w:rsid w:val="001D7437"/>
    <w:rsid w:val="001F382C"/>
    <w:rsid w:val="00201CAE"/>
    <w:rsid w:val="00207B50"/>
    <w:rsid w:val="00212107"/>
    <w:rsid w:val="00217DBA"/>
    <w:rsid w:val="00233866"/>
    <w:rsid w:val="00234EB1"/>
    <w:rsid w:val="00236ACA"/>
    <w:rsid w:val="00237035"/>
    <w:rsid w:val="002410AF"/>
    <w:rsid w:val="00252A06"/>
    <w:rsid w:val="002535CB"/>
    <w:rsid w:val="00263A93"/>
    <w:rsid w:val="00265378"/>
    <w:rsid w:val="00283CF1"/>
    <w:rsid w:val="002909AF"/>
    <w:rsid w:val="00290F06"/>
    <w:rsid w:val="002948A1"/>
    <w:rsid w:val="00295265"/>
    <w:rsid w:val="00295D5A"/>
    <w:rsid w:val="002C13C4"/>
    <w:rsid w:val="002C1836"/>
    <w:rsid w:val="002C4094"/>
    <w:rsid w:val="002D5243"/>
    <w:rsid w:val="002E223C"/>
    <w:rsid w:val="002E2658"/>
    <w:rsid w:val="002F61B2"/>
    <w:rsid w:val="0030453B"/>
    <w:rsid w:val="003064AA"/>
    <w:rsid w:val="0032249F"/>
    <w:rsid w:val="00336F37"/>
    <w:rsid w:val="003379CA"/>
    <w:rsid w:val="0035669C"/>
    <w:rsid w:val="003927E2"/>
    <w:rsid w:val="003A7DA2"/>
    <w:rsid w:val="003B25DC"/>
    <w:rsid w:val="003C0311"/>
    <w:rsid w:val="003C693A"/>
    <w:rsid w:val="003D1C97"/>
    <w:rsid w:val="003D55D0"/>
    <w:rsid w:val="003D7322"/>
    <w:rsid w:val="003E570C"/>
    <w:rsid w:val="003F53C5"/>
    <w:rsid w:val="003F62A6"/>
    <w:rsid w:val="003F65E1"/>
    <w:rsid w:val="00412152"/>
    <w:rsid w:val="004241DF"/>
    <w:rsid w:val="004479F6"/>
    <w:rsid w:val="00450393"/>
    <w:rsid w:val="004658D3"/>
    <w:rsid w:val="0047237F"/>
    <w:rsid w:val="00476FE1"/>
    <w:rsid w:val="004837AF"/>
    <w:rsid w:val="004857C0"/>
    <w:rsid w:val="004901CA"/>
    <w:rsid w:val="00497C46"/>
    <w:rsid w:val="004A4FEC"/>
    <w:rsid w:val="004B08CA"/>
    <w:rsid w:val="004E1F97"/>
    <w:rsid w:val="004E6C4E"/>
    <w:rsid w:val="004E7CFF"/>
    <w:rsid w:val="005003AE"/>
    <w:rsid w:val="00500703"/>
    <w:rsid w:val="00506747"/>
    <w:rsid w:val="0052241E"/>
    <w:rsid w:val="005254C0"/>
    <w:rsid w:val="00531BDC"/>
    <w:rsid w:val="00534BF7"/>
    <w:rsid w:val="00542C41"/>
    <w:rsid w:val="005440C8"/>
    <w:rsid w:val="00547896"/>
    <w:rsid w:val="00556E6F"/>
    <w:rsid w:val="00563C38"/>
    <w:rsid w:val="005679A8"/>
    <w:rsid w:val="00584F7E"/>
    <w:rsid w:val="00585366"/>
    <w:rsid w:val="005875E2"/>
    <w:rsid w:val="005B0C80"/>
    <w:rsid w:val="005B2D99"/>
    <w:rsid w:val="005B5839"/>
    <w:rsid w:val="005C52F4"/>
    <w:rsid w:val="005C652E"/>
    <w:rsid w:val="005C7719"/>
    <w:rsid w:val="005D298A"/>
    <w:rsid w:val="005D318C"/>
    <w:rsid w:val="005D592D"/>
    <w:rsid w:val="005E1AFC"/>
    <w:rsid w:val="005F1EA2"/>
    <w:rsid w:val="005F1EFE"/>
    <w:rsid w:val="005F3D1C"/>
    <w:rsid w:val="00600B98"/>
    <w:rsid w:val="00601B38"/>
    <w:rsid w:val="006045C0"/>
    <w:rsid w:val="0062156D"/>
    <w:rsid w:val="0062448B"/>
    <w:rsid w:val="00634DD3"/>
    <w:rsid w:val="006375C4"/>
    <w:rsid w:val="00641F1D"/>
    <w:rsid w:val="00646B8D"/>
    <w:rsid w:val="0065113D"/>
    <w:rsid w:val="006544A3"/>
    <w:rsid w:val="0066518E"/>
    <w:rsid w:val="006712BE"/>
    <w:rsid w:val="00693D28"/>
    <w:rsid w:val="00696852"/>
    <w:rsid w:val="006A49C0"/>
    <w:rsid w:val="006A4DD7"/>
    <w:rsid w:val="006B0DE7"/>
    <w:rsid w:val="006D1B8B"/>
    <w:rsid w:val="006D75B1"/>
    <w:rsid w:val="006E6D56"/>
    <w:rsid w:val="00712107"/>
    <w:rsid w:val="007152F8"/>
    <w:rsid w:val="0072195E"/>
    <w:rsid w:val="00725B03"/>
    <w:rsid w:val="00725F90"/>
    <w:rsid w:val="00726E4C"/>
    <w:rsid w:val="00735D37"/>
    <w:rsid w:val="00736124"/>
    <w:rsid w:val="00741BA1"/>
    <w:rsid w:val="0074707A"/>
    <w:rsid w:val="00754596"/>
    <w:rsid w:val="00761B0D"/>
    <w:rsid w:val="00772FEE"/>
    <w:rsid w:val="00773754"/>
    <w:rsid w:val="00773952"/>
    <w:rsid w:val="00773D2D"/>
    <w:rsid w:val="00777C54"/>
    <w:rsid w:val="007C5190"/>
    <w:rsid w:val="007C5321"/>
    <w:rsid w:val="007C7F27"/>
    <w:rsid w:val="007D75E5"/>
    <w:rsid w:val="007E73A3"/>
    <w:rsid w:val="007F1EAB"/>
    <w:rsid w:val="008127BA"/>
    <w:rsid w:val="00823449"/>
    <w:rsid w:val="00826C7B"/>
    <w:rsid w:val="00830A5D"/>
    <w:rsid w:val="00830BDA"/>
    <w:rsid w:val="0083413D"/>
    <w:rsid w:val="008344B4"/>
    <w:rsid w:val="008405F6"/>
    <w:rsid w:val="00862E12"/>
    <w:rsid w:val="008973AC"/>
    <w:rsid w:val="008A2845"/>
    <w:rsid w:val="008B47E8"/>
    <w:rsid w:val="008C4776"/>
    <w:rsid w:val="008D197B"/>
    <w:rsid w:val="008D3419"/>
    <w:rsid w:val="008E4C2B"/>
    <w:rsid w:val="008E7A68"/>
    <w:rsid w:val="008F04E7"/>
    <w:rsid w:val="008F706B"/>
    <w:rsid w:val="009029D4"/>
    <w:rsid w:val="00902AF7"/>
    <w:rsid w:val="00913A71"/>
    <w:rsid w:val="00915271"/>
    <w:rsid w:val="0093176E"/>
    <w:rsid w:val="00937D58"/>
    <w:rsid w:val="00943D47"/>
    <w:rsid w:val="0094514C"/>
    <w:rsid w:val="009534B9"/>
    <w:rsid w:val="00956283"/>
    <w:rsid w:val="00960DCE"/>
    <w:rsid w:val="00961EC0"/>
    <w:rsid w:val="00963F4B"/>
    <w:rsid w:val="0096415A"/>
    <w:rsid w:val="009777A6"/>
    <w:rsid w:val="00981A35"/>
    <w:rsid w:val="0098411D"/>
    <w:rsid w:val="00990703"/>
    <w:rsid w:val="00992362"/>
    <w:rsid w:val="00994B1F"/>
    <w:rsid w:val="009B39D6"/>
    <w:rsid w:val="009B51D4"/>
    <w:rsid w:val="00A02536"/>
    <w:rsid w:val="00A37F44"/>
    <w:rsid w:val="00A623CE"/>
    <w:rsid w:val="00A910C8"/>
    <w:rsid w:val="00A93179"/>
    <w:rsid w:val="00AB13E4"/>
    <w:rsid w:val="00AB79C6"/>
    <w:rsid w:val="00AC08D2"/>
    <w:rsid w:val="00AC5C28"/>
    <w:rsid w:val="00AD5C58"/>
    <w:rsid w:val="00AD6812"/>
    <w:rsid w:val="00AE1E09"/>
    <w:rsid w:val="00AF260E"/>
    <w:rsid w:val="00AF5216"/>
    <w:rsid w:val="00B13A31"/>
    <w:rsid w:val="00B21DF7"/>
    <w:rsid w:val="00B25D5E"/>
    <w:rsid w:val="00B347A1"/>
    <w:rsid w:val="00B41278"/>
    <w:rsid w:val="00B60D8B"/>
    <w:rsid w:val="00B64594"/>
    <w:rsid w:val="00B7410A"/>
    <w:rsid w:val="00B82FB1"/>
    <w:rsid w:val="00B90068"/>
    <w:rsid w:val="00B9450F"/>
    <w:rsid w:val="00B963FC"/>
    <w:rsid w:val="00B96B75"/>
    <w:rsid w:val="00BA4346"/>
    <w:rsid w:val="00BB7278"/>
    <w:rsid w:val="00BC1D30"/>
    <w:rsid w:val="00BC301E"/>
    <w:rsid w:val="00BC456C"/>
    <w:rsid w:val="00BC6F49"/>
    <w:rsid w:val="00BC729A"/>
    <w:rsid w:val="00BD0E74"/>
    <w:rsid w:val="00BD610D"/>
    <w:rsid w:val="00BD6128"/>
    <w:rsid w:val="00BF46B5"/>
    <w:rsid w:val="00BF5C03"/>
    <w:rsid w:val="00C00C12"/>
    <w:rsid w:val="00C012ED"/>
    <w:rsid w:val="00C20B26"/>
    <w:rsid w:val="00C20D9D"/>
    <w:rsid w:val="00C36DEF"/>
    <w:rsid w:val="00C423BA"/>
    <w:rsid w:val="00C42669"/>
    <w:rsid w:val="00C437C3"/>
    <w:rsid w:val="00C52AF7"/>
    <w:rsid w:val="00C53AF1"/>
    <w:rsid w:val="00C5569F"/>
    <w:rsid w:val="00C569C2"/>
    <w:rsid w:val="00C602EF"/>
    <w:rsid w:val="00C70691"/>
    <w:rsid w:val="00C81124"/>
    <w:rsid w:val="00CA11A2"/>
    <w:rsid w:val="00CA45BF"/>
    <w:rsid w:val="00CB6544"/>
    <w:rsid w:val="00CC7876"/>
    <w:rsid w:val="00CD0CB4"/>
    <w:rsid w:val="00CF544A"/>
    <w:rsid w:val="00CF66A5"/>
    <w:rsid w:val="00CF6E09"/>
    <w:rsid w:val="00CF7E99"/>
    <w:rsid w:val="00D07F8B"/>
    <w:rsid w:val="00D13A2C"/>
    <w:rsid w:val="00D14653"/>
    <w:rsid w:val="00D16E7B"/>
    <w:rsid w:val="00D22615"/>
    <w:rsid w:val="00D23B68"/>
    <w:rsid w:val="00D316E2"/>
    <w:rsid w:val="00D3530E"/>
    <w:rsid w:val="00D40217"/>
    <w:rsid w:val="00D45143"/>
    <w:rsid w:val="00D519EF"/>
    <w:rsid w:val="00D639DB"/>
    <w:rsid w:val="00D711CC"/>
    <w:rsid w:val="00D742B1"/>
    <w:rsid w:val="00D8158C"/>
    <w:rsid w:val="00D8629D"/>
    <w:rsid w:val="00D979EE"/>
    <w:rsid w:val="00DA367D"/>
    <w:rsid w:val="00DA77CE"/>
    <w:rsid w:val="00DB2440"/>
    <w:rsid w:val="00DC5F2D"/>
    <w:rsid w:val="00DC6827"/>
    <w:rsid w:val="00DC7226"/>
    <w:rsid w:val="00DE0F1F"/>
    <w:rsid w:val="00DE22F3"/>
    <w:rsid w:val="00E032EF"/>
    <w:rsid w:val="00E04140"/>
    <w:rsid w:val="00E2687A"/>
    <w:rsid w:val="00E35A12"/>
    <w:rsid w:val="00E502A7"/>
    <w:rsid w:val="00E54DE1"/>
    <w:rsid w:val="00E774BB"/>
    <w:rsid w:val="00E80B69"/>
    <w:rsid w:val="00E95312"/>
    <w:rsid w:val="00E9694D"/>
    <w:rsid w:val="00E974B3"/>
    <w:rsid w:val="00EB0C36"/>
    <w:rsid w:val="00EB3E5A"/>
    <w:rsid w:val="00EF3FB0"/>
    <w:rsid w:val="00EF44D2"/>
    <w:rsid w:val="00F17533"/>
    <w:rsid w:val="00F23AEC"/>
    <w:rsid w:val="00F24630"/>
    <w:rsid w:val="00F262C1"/>
    <w:rsid w:val="00F36A84"/>
    <w:rsid w:val="00F43281"/>
    <w:rsid w:val="00F4480E"/>
    <w:rsid w:val="00F5756D"/>
    <w:rsid w:val="00F67B58"/>
    <w:rsid w:val="00F76B56"/>
    <w:rsid w:val="00F86092"/>
    <w:rsid w:val="00F96639"/>
    <w:rsid w:val="00FA28D1"/>
    <w:rsid w:val="00FB0A06"/>
    <w:rsid w:val="00FB3E77"/>
    <w:rsid w:val="00FD7B99"/>
    <w:rsid w:val="00FE42B1"/>
    <w:rsid w:val="00FE51DC"/>
    <w:rsid w:val="00FF00DB"/>
    <w:rsid w:val="00FF032D"/>
    <w:rsid w:val="00FF0422"/>
    <w:rsid w:val="00FF2374"/>
    <w:rsid w:val="00FF7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9F2DC"/>
  <w15:docId w15:val="{00D777C5-C96B-41B2-8688-82522F3CA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3CE"/>
  </w:style>
  <w:style w:type="paragraph" w:styleId="2">
    <w:name w:val="heading 2"/>
    <w:basedOn w:val="a"/>
    <w:next w:val="a"/>
    <w:link w:val="20"/>
    <w:uiPriority w:val="9"/>
    <w:unhideWhenUsed/>
    <w:qFormat/>
    <w:rsid w:val="00B945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945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 w:eastAsia="en-US"/>
    </w:rPr>
  </w:style>
  <w:style w:type="paragraph" w:styleId="a3">
    <w:name w:val="Normal (Web)"/>
    <w:basedOn w:val="a"/>
    <w:uiPriority w:val="99"/>
    <w:unhideWhenUsed/>
    <w:rsid w:val="00D639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A910C8"/>
    <w:pPr>
      <w:ind w:left="720"/>
      <w:contextualSpacing/>
    </w:pPr>
  </w:style>
  <w:style w:type="paragraph" w:customStyle="1" w:styleId="1">
    <w:name w:val="Абзац списка1"/>
    <w:basedOn w:val="a"/>
    <w:rsid w:val="00FB0A06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4"/>
      <w:lang w:eastAsia="en-US"/>
    </w:rPr>
  </w:style>
  <w:style w:type="character" w:customStyle="1" w:styleId="a5">
    <w:name w:val="Основной текст_"/>
    <w:basedOn w:val="a0"/>
    <w:link w:val="21"/>
    <w:rsid w:val="00FB0A0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5"/>
    <w:rsid w:val="00FB0A06"/>
    <w:pPr>
      <w:shd w:val="clear" w:color="auto" w:fill="FFFFFF"/>
      <w:spacing w:before="300" w:after="42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styleId="a6">
    <w:name w:val="header"/>
    <w:basedOn w:val="a"/>
    <w:link w:val="a7"/>
    <w:uiPriority w:val="99"/>
    <w:unhideWhenUsed/>
    <w:rsid w:val="00A37F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37F44"/>
  </w:style>
  <w:style w:type="paragraph" w:styleId="a8">
    <w:name w:val="footer"/>
    <w:basedOn w:val="a"/>
    <w:link w:val="a9"/>
    <w:uiPriority w:val="99"/>
    <w:semiHidden/>
    <w:unhideWhenUsed/>
    <w:rsid w:val="00A37F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37F44"/>
  </w:style>
  <w:style w:type="paragraph" w:styleId="aa">
    <w:name w:val="No Spacing"/>
    <w:uiPriority w:val="1"/>
    <w:qFormat/>
    <w:rsid w:val="00937D58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rvts0">
    <w:name w:val="rvts0"/>
    <w:basedOn w:val="a0"/>
    <w:rsid w:val="00937D58"/>
  </w:style>
  <w:style w:type="character" w:styleId="ab">
    <w:name w:val="Strong"/>
    <w:basedOn w:val="a0"/>
    <w:uiPriority w:val="22"/>
    <w:qFormat/>
    <w:rsid w:val="0062448B"/>
    <w:rPr>
      <w:b/>
      <w:bCs/>
    </w:rPr>
  </w:style>
  <w:style w:type="character" w:styleId="ac">
    <w:name w:val="Emphasis"/>
    <w:basedOn w:val="a0"/>
    <w:uiPriority w:val="20"/>
    <w:qFormat/>
    <w:rsid w:val="0062156D"/>
    <w:rPr>
      <w:i/>
      <w:iCs/>
    </w:rPr>
  </w:style>
  <w:style w:type="paragraph" w:customStyle="1" w:styleId="proza">
    <w:name w:val="proza"/>
    <w:basedOn w:val="a"/>
    <w:rsid w:val="00BF46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g-binding">
    <w:name w:val="ng-binding"/>
    <w:basedOn w:val="a"/>
    <w:rsid w:val="000F0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78A6E-DAD8-4816-8384-AB56E751C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2821</Words>
  <Characters>16085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visa24</dc:creator>
  <cp:lastModifiedBy>zagalny301_2</cp:lastModifiedBy>
  <cp:revision>4</cp:revision>
  <cp:lastPrinted>2022-01-10T09:50:00Z</cp:lastPrinted>
  <dcterms:created xsi:type="dcterms:W3CDTF">2022-01-10T09:51:00Z</dcterms:created>
  <dcterms:modified xsi:type="dcterms:W3CDTF">2022-01-28T07:52:00Z</dcterms:modified>
</cp:coreProperties>
</file>