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919" w:rsidRPr="00425CAA" w:rsidRDefault="00562919" w:rsidP="00562919">
      <w:pPr>
        <w:ind w:left="5664" w:firstLine="708"/>
        <w:rPr>
          <w:i/>
          <w:iCs/>
          <w:lang w:val="uk-UA"/>
        </w:rPr>
      </w:pPr>
      <w:r w:rsidRPr="00425CAA">
        <w:rPr>
          <w:i/>
          <w:iCs/>
          <w:lang w:val="uk-UA"/>
        </w:rPr>
        <w:t>Додаток</w:t>
      </w:r>
      <w:r>
        <w:rPr>
          <w:i/>
          <w:iCs/>
          <w:lang w:val="uk-UA"/>
        </w:rPr>
        <w:t xml:space="preserve"> </w:t>
      </w:r>
    </w:p>
    <w:p w:rsidR="00562919" w:rsidRPr="00425CAA" w:rsidRDefault="00562919" w:rsidP="00562919">
      <w:pPr>
        <w:rPr>
          <w:i/>
          <w:iCs/>
          <w:lang w:val="uk-UA"/>
        </w:rPr>
      </w:pP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>до рішення міської ради</w:t>
      </w:r>
    </w:p>
    <w:p w:rsidR="00562919" w:rsidRPr="00202578" w:rsidRDefault="00202578" w:rsidP="00202578">
      <w:pPr>
        <w:ind w:firstLine="6237"/>
        <w:rPr>
          <w:i/>
          <w:iCs/>
          <w:lang w:val="uk-UA"/>
        </w:rPr>
      </w:pPr>
      <w:bookmarkStart w:id="0" w:name="_GoBack"/>
      <w:r w:rsidRPr="00202578">
        <w:rPr>
          <w:i/>
          <w:iCs/>
          <w:lang w:val="uk-UA"/>
        </w:rPr>
        <w:t>27.05.2022 №1319</w:t>
      </w:r>
    </w:p>
    <w:bookmarkEnd w:id="0"/>
    <w:p w:rsidR="00562919" w:rsidRPr="00425CAA" w:rsidRDefault="00562919" w:rsidP="00562919">
      <w:pPr>
        <w:rPr>
          <w:i/>
          <w:iCs/>
          <w:sz w:val="28"/>
          <w:lang w:val="uk-UA"/>
        </w:rPr>
      </w:pPr>
    </w:p>
    <w:p w:rsidR="00562919" w:rsidRPr="00425CAA" w:rsidRDefault="00562919" w:rsidP="00562919">
      <w:pPr>
        <w:jc w:val="center"/>
        <w:rPr>
          <w:b/>
          <w:bCs/>
          <w:i/>
          <w:iCs/>
          <w:sz w:val="28"/>
          <w:lang w:val="uk-UA"/>
        </w:rPr>
      </w:pPr>
      <w:r w:rsidRPr="00425CAA">
        <w:rPr>
          <w:b/>
          <w:bCs/>
          <w:i/>
          <w:iCs/>
          <w:sz w:val="28"/>
          <w:lang w:val="uk-UA"/>
        </w:rPr>
        <w:t>Перелік</w:t>
      </w:r>
    </w:p>
    <w:p w:rsidR="00562919" w:rsidRDefault="00562919" w:rsidP="00562919">
      <w:pPr>
        <w:jc w:val="center"/>
        <w:rPr>
          <w:b/>
          <w:bCs/>
          <w:i/>
          <w:iCs/>
          <w:sz w:val="28"/>
          <w:lang w:val="uk-UA"/>
        </w:rPr>
      </w:pPr>
      <w:r>
        <w:rPr>
          <w:b/>
          <w:bCs/>
          <w:i/>
          <w:iCs/>
          <w:sz w:val="28"/>
          <w:lang w:val="uk-UA"/>
        </w:rPr>
        <w:t>окремого майна,</w:t>
      </w:r>
      <w:r w:rsidRPr="00425CAA">
        <w:rPr>
          <w:b/>
          <w:i/>
          <w:sz w:val="28"/>
          <w:szCs w:val="28"/>
          <w:lang w:val="uk-UA"/>
        </w:rPr>
        <w:t xml:space="preserve"> </w:t>
      </w:r>
      <w:r w:rsidRPr="00425CAA">
        <w:rPr>
          <w:b/>
          <w:bCs/>
          <w:i/>
          <w:iCs/>
          <w:sz w:val="28"/>
          <w:lang w:val="uk-UA"/>
        </w:rPr>
        <w:t>що підляга</w:t>
      </w:r>
      <w:r>
        <w:rPr>
          <w:b/>
          <w:bCs/>
          <w:i/>
          <w:iCs/>
          <w:sz w:val="28"/>
          <w:lang w:val="uk-UA"/>
        </w:rPr>
        <w:t>є</w:t>
      </w:r>
      <w:r w:rsidRPr="00425CAA">
        <w:rPr>
          <w:b/>
          <w:bCs/>
          <w:i/>
          <w:iCs/>
          <w:sz w:val="28"/>
          <w:lang w:val="uk-UA"/>
        </w:rPr>
        <w:t xml:space="preserve"> безоплатній передачі </w:t>
      </w:r>
      <w:r>
        <w:rPr>
          <w:b/>
          <w:bCs/>
          <w:i/>
          <w:iCs/>
          <w:sz w:val="28"/>
          <w:lang w:val="uk-UA"/>
        </w:rPr>
        <w:t xml:space="preserve">з </w:t>
      </w:r>
      <w:r>
        <w:rPr>
          <w:b/>
          <w:i/>
          <w:color w:val="000000" w:themeColor="text1"/>
          <w:sz w:val="28"/>
          <w:szCs w:val="28"/>
          <w:lang w:val="uk-UA"/>
        </w:rPr>
        <w:t>кому</w:t>
      </w:r>
      <w:r w:rsidRPr="002F2CC5">
        <w:rPr>
          <w:b/>
          <w:i/>
          <w:color w:val="000000" w:themeColor="text1"/>
          <w:sz w:val="28"/>
          <w:szCs w:val="28"/>
          <w:lang w:val="uk-UA"/>
        </w:rPr>
        <w:t>нальної</w:t>
      </w:r>
      <w:r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F2CC5">
        <w:rPr>
          <w:b/>
          <w:i/>
          <w:color w:val="000000" w:themeColor="text1"/>
          <w:sz w:val="28"/>
          <w:szCs w:val="28"/>
          <w:lang w:val="uk-UA"/>
        </w:rPr>
        <w:t xml:space="preserve">власності </w:t>
      </w:r>
      <w:r>
        <w:rPr>
          <w:b/>
          <w:i/>
          <w:color w:val="000000" w:themeColor="text1"/>
          <w:sz w:val="28"/>
          <w:szCs w:val="28"/>
          <w:lang w:val="uk-UA"/>
        </w:rPr>
        <w:t xml:space="preserve">Криворізької міської </w:t>
      </w:r>
      <w:r w:rsidRPr="002F2CC5">
        <w:rPr>
          <w:b/>
          <w:i/>
          <w:color w:val="000000" w:themeColor="text1"/>
          <w:sz w:val="28"/>
          <w:szCs w:val="28"/>
          <w:lang w:val="uk-UA"/>
        </w:rPr>
        <w:t>територіальної</w:t>
      </w:r>
      <w:r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F2CC5">
        <w:rPr>
          <w:b/>
          <w:i/>
          <w:color w:val="000000" w:themeColor="text1"/>
          <w:sz w:val="28"/>
          <w:szCs w:val="28"/>
          <w:lang w:val="uk-UA"/>
        </w:rPr>
        <w:t xml:space="preserve">громади </w:t>
      </w:r>
      <w:r>
        <w:rPr>
          <w:b/>
          <w:i/>
          <w:color w:val="000000" w:themeColor="text1"/>
          <w:sz w:val="28"/>
          <w:szCs w:val="28"/>
          <w:lang w:val="uk-UA"/>
        </w:rPr>
        <w:t xml:space="preserve">до комунальної власності </w:t>
      </w:r>
      <w:proofErr w:type="spellStart"/>
      <w:r>
        <w:rPr>
          <w:b/>
          <w:i/>
          <w:color w:val="000000" w:themeColor="text1"/>
          <w:sz w:val="28"/>
          <w:szCs w:val="28"/>
          <w:lang w:val="uk-UA"/>
        </w:rPr>
        <w:t>Нововоронцовської</w:t>
      </w:r>
      <w:proofErr w:type="spellEnd"/>
      <w:r>
        <w:rPr>
          <w:b/>
          <w:i/>
          <w:color w:val="000000" w:themeColor="text1"/>
          <w:sz w:val="28"/>
          <w:szCs w:val="28"/>
          <w:lang w:val="uk-UA"/>
        </w:rPr>
        <w:t xml:space="preserve"> територіальної громади</w:t>
      </w:r>
    </w:p>
    <w:p w:rsidR="00562919" w:rsidRDefault="00562919" w:rsidP="00562919">
      <w:pPr>
        <w:jc w:val="center"/>
        <w:rPr>
          <w:b/>
          <w:bCs/>
          <w:i/>
          <w:iCs/>
          <w:sz w:val="28"/>
          <w:lang w:val="uk-UA"/>
        </w:rPr>
      </w:pPr>
    </w:p>
    <w:p w:rsidR="00562919" w:rsidRDefault="00562919" w:rsidP="00562919">
      <w:pPr>
        <w:jc w:val="center"/>
        <w:rPr>
          <w:b/>
          <w:bCs/>
          <w:i/>
          <w:iCs/>
          <w:sz w:val="28"/>
          <w:lang w:val="uk-U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1843"/>
        <w:gridCol w:w="992"/>
        <w:gridCol w:w="1276"/>
        <w:gridCol w:w="992"/>
        <w:gridCol w:w="1276"/>
      </w:tblGrid>
      <w:tr w:rsidR="00562919" w:rsidRPr="00EB356D" w:rsidTr="00F001A6">
        <w:trPr>
          <w:trHeight w:val="903"/>
        </w:trPr>
        <w:tc>
          <w:tcPr>
            <w:tcW w:w="709" w:type="dxa"/>
            <w:shd w:val="clear" w:color="auto" w:fill="auto"/>
            <w:vAlign w:val="center"/>
          </w:tcPr>
          <w:p w:rsidR="00562919" w:rsidRPr="00EB356D" w:rsidRDefault="00562919" w:rsidP="00F001A6">
            <w:pPr>
              <w:jc w:val="center"/>
              <w:rPr>
                <w:b/>
                <w:i/>
                <w:iCs/>
                <w:sz w:val="26"/>
                <w:szCs w:val="26"/>
                <w:lang w:val="uk-UA"/>
              </w:rPr>
            </w:pPr>
            <w:r w:rsidRPr="00EB356D">
              <w:rPr>
                <w:b/>
                <w:i/>
                <w:iCs/>
                <w:sz w:val="26"/>
                <w:szCs w:val="26"/>
                <w:lang w:val="uk-UA"/>
              </w:rPr>
              <w:t>№</w:t>
            </w:r>
          </w:p>
          <w:p w:rsidR="00562919" w:rsidRPr="00EB356D" w:rsidRDefault="00562919" w:rsidP="00F001A6">
            <w:pPr>
              <w:jc w:val="center"/>
              <w:rPr>
                <w:b/>
                <w:i/>
                <w:iCs/>
                <w:sz w:val="26"/>
                <w:szCs w:val="26"/>
                <w:lang w:val="uk-UA"/>
              </w:rPr>
            </w:pPr>
            <w:r w:rsidRPr="00EB356D">
              <w:rPr>
                <w:b/>
                <w:i/>
                <w:iCs/>
                <w:sz w:val="26"/>
                <w:szCs w:val="26"/>
                <w:lang w:val="uk-UA"/>
              </w:rPr>
              <w:t>п/п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62919" w:rsidRPr="00EB356D" w:rsidRDefault="00562919" w:rsidP="00F001A6">
            <w:pPr>
              <w:jc w:val="center"/>
              <w:rPr>
                <w:b/>
                <w:i/>
                <w:iCs/>
                <w:sz w:val="26"/>
                <w:szCs w:val="26"/>
                <w:lang w:val="uk-UA"/>
              </w:rPr>
            </w:pPr>
            <w:r w:rsidRPr="00EB356D">
              <w:rPr>
                <w:b/>
                <w:i/>
                <w:iCs/>
                <w:sz w:val="26"/>
                <w:szCs w:val="26"/>
                <w:lang w:val="uk-UA"/>
              </w:rPr>
              <w:t>Найменування</w:t>
            </w:r>
          </w:p>
        </w:tc>
        <w:tc>
          <w:tcPr>
            <w:tcW w:w="1843" w:type="dxa"/>
            <w:vAlign w:val="center"/>
          </w:tcPr>
          <w:p w:rsidR="00562919" w:rsidRPr="00EB356D" w:rsidRDefault="00562919" w:rsidP="00F001A6">
            <w:pPr>
              <w:jc w:val="center"/>
              <w:rPr>
                <w:b/>
                <w:bCs/>
                <w:i/>
                <w:color w:val="000000"/>
                <w:sz w:val="26"/>
                <w:szCs w:val="26"/>
              </w:rPr>
            </w:pPr>
            <w:r w:rsidRPr="00EB356D">
              <w:rPr>
                <w:b/>
                <w:bCs/>
                <w:i/>
                <w:color w:val="000000"/>
                <w:sz w:val="26"/>
                <w:szCs w:val="26"/>
                <w:lang w:val="uk-UA"/>
              </w:rPr>
              <w:t>Інвентарни</w:t>
            </w:r>
            <w:r>
              <w:rPr>
                <w:b/>
                <w:bCs/>
                <w:i/>
                <w:color w:val="000000"/>
                <w:sz w:val="26"/>
                <w:szCs w:val="26"/>
                <w:lang w:val="uk-UA"/>
              </w:rPr>
              <w:t>й</w:t>
            </w:r>
            <w:r w:rsidRPr="00EB356D">
              <w:rPr>
                <w:b/>
                <w:bCs/>
                <w:i/>
                <w:color w:val="000000"/>
                <w:sz w:val="26"/>
                <w:szCs w:val="26"/>
              </w:rPr>
              <w:t xml:space="preserve"> номер</w:t>
            </w:r>
          </w:p>
        </w:tc>
        <w:tc>
          <w:tcPr>
            <w:tcW w:w="992" w:type="dxa"/>
          </w:tcPr>
          <w:p w:rsidR="00562919" w:rsidRPr="00EB356D" w:rsidRDefault="00562919" w:rsidP="00F001A6">
            <w:pPr>
              <w:jc w:val="center"/>
              <w:rPr>
                <w:b/>
                <w:i/>
                <w:iCs/>
                <w:sz w:val="26"/>
                <w:szCs w:val="26"/>
                <w:lang w:val="uk-UA"/>
              </w:rPr>
            </w:pPr>
            <w:r w:rsidRPr="00EB356D">
              <w:rPr>
                <w:b/>
                <w:i/>
                <w:iCs/>
                <w:sz w:val="26"/>
                <w:szCs w:val="26"/>
                <w:lang w:val="uk-UA"/>
              </w:rPr>
              <w:t>Оди</w:t>
            </w:r>
            <w:r>
              <w:rPr>
                <w:b/>
                <w:i/>
                <w:iCs/>
                <w:sz w:val="26"/>
                <w:szCs w:val="26"/>
                <w:lang w:val="uk-UA"/>
              </w:rPr>
              <w:t>-</w:t>
            </w:r>
            <w:proofErr w:type="spellStart"/>
            <w:r w:rsidRPr="00EB356D">
              <w:rPr>
                <w:b/>
                <w:i/>
                <w:iCs/>
                <w:sz w:val="26"/>
                <w:szCs w:val="26"/>
                <w:lang w:val="uk-UA"/>
              </w:rPr>
              <w:t>ниця</w:t>
            </w:r>
            <w:proofErr w:type="spellEnd"/>
            <w:r w:rsidRPr="00EB356D">
              <w:rPr>
                <w:b/>
                <w:i/>
                <w:iCs/>
                <w:sz w:val="26"/>
                <w:szCs w:val="26"/>
                <w:lang w:val="uk-UA"/>
              </w:rPr>
              <w:t xml:space="preserve"> виміру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919" w:rsidRPr="00EB356D" w:rsidRDefault="00562919" w:rsidP="00F001A6">
            <w:pPr>
              <w:jc w:val="center"/>
              <w:rPr>
                <w:b/>
                <w:i/>
                <w:iCs/>
                <w:sz w:val="26"/>
                <w:szCs w:val="26"/>
                <w:lang w:val="uk-UA"/>
              </w:rPr>
            </w:pPr>
            <w:r w:rsidRPr="00EB356D">
              <w:rPr>
                <w:b/>
                <w:i/>
                <w:iCs/>
                <w:sz w:val="26"/>
                <w:szCs w:val="26"/>
                <w:lang w:val="uk-UA"/>
              </w:rPr>
              <w:t>Кіль</w:t>
            </w:r>
            <w:r>
              <w:rPr>
                <w:b/>
                <w:i/>
                <w:iCs/>
                <w:sz w:val="26"/>
                <w:szCs w:val="26"/>
                <w:lang w:val="uk-UA"/>
              </w:rPr>
              <w:t>-</w:t>
            </w:r>
            <w:r w:rsidRPr="00EB356D">
              <w:rPr>
                <w:b/>
                <w:i/>
                <w:iCs/>
                <w:sz w:val="26"/>
                <w:szCs w:val="26"/>
                <w:lang w:val="uk-UA"/>
              </w:rPr>
              <w:t xml:space="preserve">кість </w:t>
            </w:r>
          </w:p>
        </w:tc>
        <w:tc>
          <w:tcPr>
            <w:tcW w:w="992" w:type="dxa"/>
            <w:vAlign w:val="center"/>
          </w:tcPr>
          <w:p w:rsidR="00562919" w:rsidRPr="00784CBF" w:rsidRDefault="00562919" w:rsidP="00F001A6">
            <w:pPr>
              <w:jc w:val="center"/>
              <w:rPr>
                <w:b/>
                <w:bCs/>
                <w:i/>
                <w:color w:val="000000"/>
                <w:sz w:val="26"/>
                <w:szCs w:val="26"/>
                <w:lang w:val="uk-UA"/>
              </w:rPr>
            </w:pPr>
            <w:proofErr w:type="spellStart"/>
            <w:r w:rsidRPr="00784CBF">
              <w:rPr>
                <w:b/>
                <w:bCs/>
                <w:i/>
                <w:color w:val="000000"/>
                <w:sz w:val="26"/>
                <w:szCs w:val="26"/>
              </w:rPr>
              <w:t>Ціна</w:t>
            </w:r>
            <w:proofErr w:type="spellEnd"/>
            <w:r w:rsidRPr="00784CBF">
              <w:rPr>
                <w:b/>
                <w:bCs/>
                <w:i/>
                <w:color w:val="000000"/>
                <w:sz w:val="26"/>
                <w:szCs w:val="26"/>
                <w:lang w:val="uk-UA"/>
              </w:rPr>
              <w:t>, грн</w:t>
            </w:r>
          </w:p>
        </w:tc>
        <w:tc>
          <w:tcPr>
            <w:tcW w:w="1276" w:type="dxa"/>
            <w:vAlign w:val="center"/>
          </w:tcPr>
          <w:p w:rsidR="00562919" w:rsidRPr="00784CBF" w:rsidRDefault="00562919" w:rsidP="00F001A6">
            <w:pPr>
              <w:jc w:val="center"/>
              <w:rPr>
                <w:b/>
                <w:bCs/>
                <w:i/>
                <w:color w:val="000000"/>
                <w:sz w:val="26"/>
                <w:szCs w:val="26"/>
                <w:lang w:val="uk-UA"/>
              </w:rPr>
            </w:pPr>
            <w:r w:rsidRPr="00784CBF">
              <w:rPr>
                <w:b/>
                <w:bCs/>
                <w:i/>
                <w:color w:val="000000"/>
                <w:sz w:val="26"/>
                <w:szCs w:val="26"/>
              </w:rPr>
              <w:t>Сума</w:t>
            </w:r>
            <w:r w:rsidRPr="00784CBF">
              <w:rPr>
                <w:b/>
                <w:bCs/>
                <w:i/>
                <w:color w:val="000000"/>
                <w:sz w:val="26"/>
                <w:szCs w:val="26"/>
                <w:lang w:val="uk-UA"/>
              </w:rPr>
              <w:t>, грн</w:t>
            </w:r>
          </w:p>
        </w:tc>
      </w:tr>
      <w:tr w:rsidR="00562919" w:rsidRPr="00EB356D" w:rsidTr="00633C79">
        <w:trPr>
          <w:trHeight w:val="451"/>
        </w:trPr>
        <w:tc>
          <w:tcPr>
            <w:tcW w:w="709" w:type="dxa"/>
            <w:shd w:val="clear" w:color="auto" w:fill="auto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r w:rsidRPr="00EB356D">
              <w:rPr>
                <w:iCs/>
                <w:sz w:val="26"/>
                <w:szCs w:val="26"/>
                <w:lang w:val="uk-UA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562919" w:rsidRPr="00EB356D" w:rsidRDefault="00562919" w:rsidP="00F001A6">
            <w:pPr>
              <w:rPr>
                <w:iCs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С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аморiз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 xml:space="preserve"> для 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гiпсокартону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 xml:space="preserve"> по 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металу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фосфатований</w:t>
            </w:r>
            <w:proofErr w:type="spellEnd"/>
            <w:r w:rsidRPr="00EB356D"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        </w:t>
            </w:r>
            <w:r w:rsidRPr="00EB356D">
              <w:rPr>
                <w:color w:val="000000"/>
                <w:sz w:val="26"/>
                <w:szCs w:val="26"/>
              </w:rPr>
              <w:t>3,5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х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55</w:t>
            </w:r>
            <w:r w:rsidRPr="00EB356D"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(100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шт.)</w:t>
            </w:r>
          </w:p>
        </w:tc>
        <w:tc>
          <w:tcPr>
            <w:tcW w:w="1843" w:type="dxa"/>
          </w:tcPr>
          <w:p w:rsidR="00562919" w:rsidRPr="00EB356D" w:rsidRDefault="00562919" w:rsidP="00F001A6">
            <w:pPr>
              <w:jc w:val="center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18150000371</w:t>
            </w:r>
          </w:p>
        </w:tc>
        <w:tc>
          <w:tcPr>
            <w:tcW w:w="992" w:type="dxa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proofErr w:type="spellStart"/>
            <w:r w:rsidRPr="00EB356D">
              <w:rPr>
                <w:iCs/>
                <w:sz w:val="26"/>
                <w:szCs w:val="26"/>
                <w:lang w:val="uk-UA"/>
              </w:rPr>
              <w:t>уп</w:t>
            </w:r>
            <w:proofErr w:type="spellEnd"/>
            <w:r>
              <w:rPr>
                <w:iCs/>
                <w:sz w:val="26"/>
                <w:szCs w:val="26"/>
                <w:lang w:val="uk-UA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r w:rsidRPr="00EB356D">
              <w:rPr>
                <w:iCs/>
                <w:sz w:val="26"/>
                <w:szCs w:val="26"/>
                <w:lang w:val="uk-UA"/>
              </w:rPr>
              <w:t>1</w:t>
            </w:r>
          </w:p>
        </w:tc>
        <w:tc>
          <w:tcPr>
            <w:tcW w:w="992" w:type="dxa"/>
          </w:tcPr>
          <w:p w:rsidR="00562919" w:rsidRPr="00EB356D" w:rsidRDefault="00562919" w:rsidP="00633C79">
            <w:pPr>
              <w:jc w:val="right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48,66</w:t>
            </w:r>
          </w:p>
        </w:tc>
        <w:tc>
          <w:tcPr>
            <w:tcW w:w="1276" w:type="dxa"/>
          </w:tcPr>
          <w:p w:rsidR="00562919" w:rsidRPr="00EB356D" w:rsidRDefault="00562919" w:rsidP="00633C79">
            <w:pPr>
              <w:jc w:val="right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48,66</w:t>
            </w:r>
          </w:p>
        </w:tc>
      </w:tr>
      <w:tr w:rsidR="00562919" w:rsidRPr="00EB356D" w:rsidTr="00633C79">
        <w:trPr>
          <w:trHeight w:val="451"/>
        </w:trPr>
        <w:tc>
          <w:tcPr>
            <w:tcW w:w="709" w:type="dxa"/>
            <w:shd w:val="clear" w:color="auto" w:fill="auto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562919" w:rsidRPr="00EB356D" w:rsidRDefault="00562919" w:rsidP="00F001A6">
            <w:pPr>
              <w:rPr>
                <w:iCs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С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аморiз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 xml:space="preserve"> для 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гiпсокартону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 xml:space="preserve"> по дереву,</w:t>
            </w:r>
            <w:r w:rsidRPr="00EB356D"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фосфатований</w:t>
            </w:r>
            <w:proofErr w:type="spellEnd"/>
            <w:r w:rsidRPr="00EB356D"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3,5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х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32</w:t>
            </w:r>
            <w:r w:rsidRPr="00EB356D"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(250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шт.</w:t>
            </w:r>
            <w:r w:rsidRPr="00EB356D">
              <w:rPr>
                <w:color w:val="000000"/>
                <w:sz w:val="26"/>
                <w:szCs w:val="26"/>
                <w:lang w:val="uk-UA"/>
              </w:rPr>
              <w:t>)</w:t>
            </w:r>
          </w:p>
        </w:tc>
        <w:tc>
          <w:tcPr>
            <w:tcW w:w="1843" w:type="dxa"/>
          </w:tcPr>
          <w:p w:rsidR="00562919" w:rsidRPr="00EB356D" w:rsidRDefault="00562919" w:rsidP="00F001A6">
            <w:pPr>
              <w:jc w:val="center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18150000370</w:t>
            </w:r>
          </w:p>
        </w:tc>
        <w:tc>
          <w:tcPr>
            <w:tcW w:w="992" w:type="dxa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proofErr w:type="spellStart"/>
            <w:r w:rsidRPr="00EB356D">
              <w:rPr>
                <w:iCs/>
                <w:sz w:val="26"/>
                <w:szCs w:val="26"/>
                <w:lang w:val="uk-UA"/>
              </w:rPr>
              <w:t>уп</w:t>
            </w:r>
            <w:proofErr w:type="spellEnd"/>
            <w:r>
              <w:rPr>
                <w:iCs/>
                <w:sz w:val="26"/>
                <w:szCs w:val="26"/>
                <w:lang w:val="uk-UA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r w:rsidRPr="00EB356D">
              <w:rPr>
                <w:iCs/>
                <w:sz w:val="26"/>
                <w:szCs w:val="26"/>
                <w:lang w:val="uk-UA"/>
              </w:rPr>
              <w:t>1</w:t>
            </w:r>
          </w:p>
        </w:tc>
        <w:tc>
          <w:tcPr>
            <w:tcW w:w="992" w:type="dxa"/>
          </w:tcPr>
          <w:p w:rsidR="00562919" w:rsidRPr="00EB356D" w:rsidRDefault="00562919" w:rsidP="00633C79">
            <w:pPr>
              <w:jc w:val="right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66,06</w:t>
            </w:r>
          </w:p>
        </w:tc>
        <w:tc>
          <w:tcPr>
            <w:tcW w:w="1276" w:type="dxa"/>
          </w:tcPr>
          <w:p w:rsidR="00562919" w:rsidRPr="00EB356D" w:rsidRDefault="00562919" w:rsidP="00633C79">
            <w:pPr>
              <w:jc w:val="right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66,06</w:t>
            </w:r>
          </w:p>
        </w:tc>
      </w:tr>
      <w:tr w:rsidR="00562919" w:rsidRPr="00EB356D" w:rsidTr="00633C79">
        <w:trPr>
          <w:trHeight w:val="451"/>
        </w:trPr>
        <w:tc>
          <w:tcPr>
            <w:tcW w:w="709" w:type="dxa"/>
            <w:shd w:val="clear" w:color="auto" w:fill="auto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562919" w:rsidRPr="00EB356D" w:rsidRDefault="00562919" w:rsidP="00F001A6">
            <w:pPr>
              <w:rPr>
                <w:iCs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С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аморiз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 xml:space="preserve"> для 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гiпсокартону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 xml:space="preserve"> по 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металу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 xml:space="preserve">, </w:t>
            </w:r>
            <w:r>
              <w:rPr>
                <w:color w:val="000000"/>
                <w:sz w:val="26"/>
                <w:szCs w:val="26"/>
                <w:lang w:val="uk-UA"/>
              </w:rPr>
              <w:t>ф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осфатований</w:t>
            </w:r>
            <w:proofErr w:type="spellEnd"/>
            <w:r>
              <w:rPr>
                <w:color w:val="000000"/>
                <w:sz w:val="26"/>
                <w:szCs w:val="26"/>
                <w:lang w:val="uk-UA"/>
              </w:rPr>
              <w:t xml:space="preserve">              </w:t>
            </w:r>
            <w:r w:rsidRPr="00EB356D">
              <w:rPr>
                <w:color w:val="000000"/>
                <w:sz w:val="26"/>
                <w:szCs w:val="26"/>
              </w:rPr>
              <w:t>4,2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х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76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(</w:t>
            </w:r>
            <w:r>
              <w:rPr>
                <w:color w:val="000000"/>
                <w:sz w:val="26"/>
                <w:szCs w:val="26"/>
                <w:lang w:val="uk-UA"/>
              </w:rPr>
              <w:t>1</w:t>
            </w:r>
            <w:r w:rsidRPr="00EB356D">
              <w:rPr>
                <w:color w:val="000000"/>
                <w:sz w:val="26"/>
                <w:szCs w:val="26"/>
              </w:rPr>
              <w:t>00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шт.</w:t>
            </w:r>
            <w:r>
              <w:rPr>
                <w:color w:val="000000"/>
                <w:sz w:val="26"/>
                <w:szCs w:val="26"/>
                <w:lang w:val="uk-UA"/>
              </w:rPr>
              <w:t>)</w:t>
            </w:r>
          </w:p>
        </w:tc>
        <w:tc>
          <w:tcPr>
            <w:tcW w:w="1843" w:type="dxa"/>
          </w:tcPr>
          <w:p w:rsidR="00562919" w:rsidRPr="00EB356D" w:rsidRDefault="00562919" w:rsidP="00F001A6">
            <w:pPr>
              <w:jc w:val="center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18150000369</w:t>
            </w:r>
          </w:p>
        </w:tc>
        <w:tc>
          <w:tcPr>
            <w:tcW w:w="992" w:type="dxa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proofErr w:type="spellStart"/>
            <w:r w:rsidRPr="00EB356D">
              <w:rPr>
                <w:iCs/>
                <w:sz w:val="26"/>
                <w:szCs w:val="26"/>
                <w:lang w:val="uk-UA"/>
              </w:rPr>
              <w:t>уп</w:t>
            </w:r>
            <w:proofErr w:type="spellEnd"/>
            <w:r>
              <w:rPr>
                <w:iCs/>
                <w:sz w:val="26"/>
                <w:szCs w:val="26"/>
                <w:lang w:val="uk-UA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r w:rsidRPr="00EB356D">
              <w:rPr>
                <w:iCs/>
                <w:sz w:val="26"/>
                <w:szCs w:val="26"/>
                <w:lang w:val="uk-UA"/>
              </w:rPr>
              <w:t>1</w:t>
            </w:r>
          </w:p>
        </w:tc>
        <w:tc>
          <w:tcPr>
            <w:tcW w:w="992" w:type="dxa"/>
          </w:tcPr>
          <w:p w:rsidR="00562919" w:rsidRPr="00EB356D" w:rsidRDefault="00562919" w:rsidP="00633C79">
            <w:pPr>
              <w:jc w:val="right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78,12</w:t>
            </w:r>
          </w:p>
        </w:tc>
        <w:tc>
          <w:tcPr>
            <w:tcW w:w="1276" w:type="dxa"/>
          </w:tcPr>
          <w:p w:rsidR="00562919" w:rsidRPr="00EB356D" w:rsidRDefault="00562919" w:rsidP="00633C79">
            <w:pPr>
              <w:jc w:val="right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78,12</w:t>
            </w:r>
          </w:p>
        </w:tc>
      </w:tr>
      <w:tr w:rsidR="00562919" w:rsidRPr="00EB356D" w:rsidTr="00633C79">
        <w:trPr>
          <w:trHeight w:val="451"/>
        </w:trPr>
        <w:tc>
          <w:tcPr>
            <w:tcW w:w="709" w:type="dxa"/>
            <w:shd w:val="clear" w:color="auto" w:fill="auto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562919" w:rsidRPr="00EB356D" w:rsidRDefault="00562919" w:rsidP="00F001A6">
            <w:pPr>
              <w:rPr>
                <w:iCs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С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аморiз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 xml:space="preserve"> для 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гiпсокартону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 xml:space="preserve"> по дереву, 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фосфатований</w:t>
            </w:r>
            <w:proofErr w:type="spellEnd"/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4,2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х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70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(250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шт.)</w:t>
            </w:r>
          </w:p>
        </w:tc>
        <w:tc>
          <w:tcPr>
            <w:tcW w:w="1843" w:type="dxa"/>
          </w:tcPr>
          <w:p w:rsidR="00562919" w:rsidRPr="00EB356D" w:rsidRDefault="00562919" w:rsidP="00F001A6">
            <w:pPr>
              <w:jc w:val="center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18150000368</w:t>
            </w:r>
          </w:p>
        </w:tc>
        <w:tc>
          <w:tcPr>
            <w:tcW w:w="992" w:type="dxa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proofErr w:type="spellStart"/>
            <w:r w:rsidRPr="00EB356D">
              <w:rPr>
                <w:iCs/>
                <w:sz w:val="26"/>
                <w:szCs w:val="26"/>
                <w:lang w:val="uk-UA"/>
              </w:rPr>
              <w:t>уп</w:t>
            </w:r>
            <w:proofErr w:type="spellEnd"/>
            <w:r>
              <w:rPr>
                <w:iCs/>
                <w:sz w:val="26"/>
                <w:szCs w:val="26"/>
                <w:lang w:val="uk-UA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r w:rsidRPr="00EB356D">
              <w:rPr>
                <w:iCs/>
                <w:sz w:val="26"/>
                <w:szCs w:val="26"/>
                <w:lang w:val="uk-UA"/>
              </w:rPr>
              <w:t>1</w:t>
            </w:r>
          </w:p>
        </w:tc>
        <w:tc>
          <w:tcPr>
            <w:tcW w:w="992" w:type="dxa"/>
          </w:tcPr>
          <w:p w:rsidR="00562919" w:rsidRPr="00EB356D" w:rsidRDefault="00562919" w:rsidP="00633C79">
            <w:pPr>
              <w:jc w:val="right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132,54</w:t>
            </w:r>
          </w:p>
        </w:tc>
        <w:tc>
          <w:tcPr>
            <w:tcW w:w="1276" w:type="dxa"/>
          </w:tcPr>
          <w:p w:rsidR="00562919" w:rsidRPr="00EB356D" w:rsidRDefault="00562919" w:rsidP="00633C79">
            <w:pPr>
              <w:jc w:val="right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132,54</w:t>
            </w:r>
          </w:p>
        </w:tc>
      </w:tr>
      <w:tr w:rsidR="00562919" w:rsidRPr="00EB356D" w:rsidTr="00633C79">
        <w:trPr>
          <w:trHeight w:val="451"/>
        </w:trPr>
        <w:tc>
          <w:tcPr>
            <w:tcW w:w="709" w:type="dxa"/>
            <w:shd w:val="clear" w:color="auto" w:fill="auto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:rsidR="00562919" w:rsidRPr="00784CBF" w:rsidRDefault="00562919" w:rsidP="00F001A6">
            <w:pPr>
              <w:rPr>
                <w:iCs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Д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юбель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 xml:space="preserve"> для 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швидкого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 xml:space="preserve"> монтажу з 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комірцем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 xml:space="preserve"> з шурупом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(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поліетилен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>)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ЕСМК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        </w:t>
            </w:r>
            <w:r w:rsidRPr="00EB356D">
              <w:rPr>
                <w:color w:val="000000"/>
                <w:sz w:val="26"/>
                <w:szCs w:val="26"/>
              </w:rPr>
              <w:t>6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х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 xml:space="preserve">60 </w:t>
            </w:r>
            <w:r>
              <w:rPr>
                <w:color w:val="000000"/>
                <w:sz w:val="26"/>
                <w:szCs w:val="26"/>
                <w:lang w:val="uk-UA"/>
              </w:rPr>
              <w:t>(</w:t>
            </w:r>
            <w:r w:rsidRPr="00EB356D">
              <w:rPr>
                <w:color w:val="000000"/>
                <w:sz w:val="26"/>
                <w:szCs w:val="26"/>
              </w:rPr>
              <w:t>100 шт.</w:t>
            </w:r>
            <w:r>
              <w:rPr>
                <w:color w:val="000000"/>
                <w:sz w:val="26"/>
                <w:szCs w:val="26"/>
                <w:lang w:val="uk-UA"/>
              </w:rPr>
              <w:t>)</w:t>
            </w:r>
          </w:p>
        </w:tc>
        <w:tc>
          <w:tcPr>
            <w:tcW w:w="1843" w:type="dxa"/>
          </w:tcPr>
          <w:p w:rsidR="00562919" w:rsidRPr="00EB356D" w:rsidRDefault="00562919" w:rsidP="00F001A6">
            <w:pPr>
              <w:jc w:val="center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18150000365</w:t>
            </w:r>
          </w:p>
        </w:tc>
        <w:tc>
          <w:tcPr>
            <w:tcW w:w="992" w:type="dxa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proofErr w:type="spellStart"/>
            <w:r w:rsidRPr="00EB356D">
              <w:rPr>
                <w:iCs/>
                <w:sz w:val="26"/>
                <w:szCs w:val="26"/>
                <w:lang w:val="uk-UA"/>
              </w:rPr>
              <w:t>уп</w:t>
            </w:r>
            <w:proofErr w:type="spellEnd"/>
            <w:r>
              <w:rPr>
                <w:iCs/>
                <w:sz w:val="26"/>
                <w:szCs w:val="26"/>
                <w:lang w:val="uk-UA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r w:rsidRPr="00EB356D">
              <w:rPr>
                <w:iCs/>
                <w:sz w:val="26"/>
                <w:szCs w:val="26"/>
                <w:lang w:val="uk-UA"/>
              </w:rPr>
              <w:t>1</w:t>
            </w:r>
          </w:p>
        </w:tc>
        <w:tc>
          <w:tcPr>
            <w:tcW w:w="992" w:type="dxa"/>
          </w:tcPr>
          <w:p w:rsidR="00562919" w:rsidRPr="00EB356D" w:rsidRDefault="00562919" w:rsidP="00633C79">
            <w:pPr>
              <w:jc w:val="right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31,50</w:t>
            </w:r>
          </w:p>
        </w:tc>
        <w:tc>
          <w:tcPr>
            <w:tcW w:w="1276" w:type="dxa"/>
          </w:tcPr>
          <w:p w:rsidR="00562919" w:rsidRPr="00EB356D" w:rsidRDefault="00562919" w:rsidP="00633C79">
            <w:pPr>
              <w:jc w:val="right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31,50</w:t>
            </w:r>
          </w:p>
        </w:tc>
      </w:tr>
      <w:tr w:rsidR="00562919" w:rsidRPr="00EB356D" w:rsidTr="00633C79">
        <w:trPr>
          <w:trHeight w:val="451"/>
        </w:trPr>
        <w:tc>
          <w:tcPr>
            <w:tcW w:w="709" w:type="dxa"/>
            <w:shd w:val="clear" w:color="auto" w:fill="auto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6</w:t>
            </w:r>
          </w:p>
        </w:tc>
        <w:tc>
          <w:tcPr>
            <w:tcW w:w="2693" w:type="dxa"/>
            <w:shd w:val="clear" w:color="auto" w:fill="auto"/>
          </w:tcPr>
          <w:p w:rsidR="00562919" w:rsidRPr="000D623F" w:rsidRDefault="00562919" w:rsidP="00F001A6">
            <w:pPr>
              <w:rPr>
                <w:iCs/>
                <w:sz w:val="26"/>
                <w:szCs w:val="26"/>
                <w:lang w:val="uk-UA"/>
              </w:rPr>
            </w:pPr>
            <w:proofErr w:type="spellStart"/>
            <w:r w:rsidRPr="00EB356D">
              <w:rPr>
                <w:color w:val="000000"/>
                <w:sz w:val="26"/>
                <w:szCs w:val="26"/>
              </w:rPr>
              <w:t>OSB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 xml:space="preserve">-3 плита 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               </w:t>
            </w:r>
            <w:r w:rsidRPr="00EB356D">
              <w:rPr>
                <w:color w:val="000000"/>
                <w:sz w:val="26"/>
                <w:szCs w:val="26"/>
              </w:rPr>
              <w:t>10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х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1250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х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 xml:space="preserve">2500 мм </w:t>
            </w:r>
            <w:r>
              <w:rPr>
                <w:color w:val="000000"/>
                <w:sz w:val="26"/>
                <w:szCs w:val="26"/>
                <w:lang w:val="uk-UA"/>
              </w:rPr>
              <w:t>«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Свісс</w:t>
            </w:r>
            <w:proofErr w:type="spellEnd"/>
            <w:r w:rsidRPr="00EB356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B356D">
              <w:rPr>
                <w:color w:val="000000"/>
                <w:sz w:val="26"/>
                <w:szCs w:val="26"/>
              </w:rPr>
              <w:t>Кроно</w:t>
            </w:r>
            <w:proofErr w:type="spellEnd"/>
            <w:r>
              <w:rPr>
                <w:color w:val="000000"/>
                <w:sz w:val="26"/>
                <w:szCs w:val="26"/>
                <w:lang w:val="uk-UA"/>
              </w:rPr>
              <w:t>»</w:t>
            </w:r>
          </w:p>
        </w:tc>
        <w:tc>
          <w:tcPr>
            <w:tcW w:w="1843" w:type="dxa"/>
          </w:tcPr>
          <w:p w:rsidR="00562919" w:rsidRPr="00EB356D" w:rsidRDefault="00562919" w:rsidP="00F001A6">
            <w:pPr>
              <w:jc w:val="center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18150000189</w:t>
            </w:r>
          </w:p>
        </w:tc>
        <w:tc>
          <w:tcPr>
            <w:tcW w:w="992" w:type="dxa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562919" w:rsidRPr="00EB356D" w:rsidRDefault="00562919" w:rsidP="00F001A6">
            <w:pPr>
              <w:jc w:val="center"/>
              <w:rPr>
                <w:iCs/>
                <w:sz w:val="26"/>
                <w:szCs w:val="26"/>
                <w:lang w:val="uk-UA"/>
              </w:rPr>
            </w:pPr>
            <w:r w:rsidRPr="00EB356D">
              <w:rPr>
                <w:iCs/>
                <w:sz w:val="26"/>
                <w:szCs w:val="26"/>
                <w:lang w:val="uk-UA"/>
              </w:rPr>
              <w:t>45</w:t>
            </w:r>
          </w:p>
        </w:tc>
        <w:tc>
          <w:tcPr>
            <w:tcW w:w="992" w:type="dxa"/>
          </w:tcPr>
          <w:p w:rsidR="00562919" w:rsidRPr="00EB356D" w:rsidRDefault="00562919" w:rsidP="00633C79">
            <w:pPr>
              <w:jc w:val="right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739,00</w:t>
            </w:r>
          </w:p>
        </w:tc>
        <w:tc>
          <w:tcPr>
            <w:tcW w:w="1276" w:type="dxa"/>
          </w:tcPr>
          <w:p w:rsidR="00562919" w:rsidRPr="00EB356D" w:rsidRDefault="00562919" w:rsidP="00633C79">
            <w:pPr>
              <w:jc w:val="right"/>
              <w:rPr>
                <w:color w:val="000000"/>
                <w:sz w:val="26"/>
                <w:szCs w:val="26"/>
              </w:rPr>
            </w:pPr>
            <w:r w:rsidRPr="00EB356D">
              <w:rPr>
                <w:color w:val="000000"/>
                <w:sz w:val="26"/>
                <w:szCs w:val="26"/>
              </w:rPr>
              <w:t>33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color w:val="000000"/>
                <w:sz w:val="26"/>
                <w:szCs w:val="26"/>
              </w:rPr>
              <w:t>255,00</w:t>
            </w:r>
          </w:p>
        </w:tc>
      </w:tr>
      <w:tr w:rsidR="00562919" w:rsidRPr="00EB356D" w:rsidTr="00F001A6">
        <w:trPr>
          <w:trHeight w:val="451"/>
        </w:trPr>
        <w:tc>
          <w:tcPr>
            <w:tcW w:w="709" w:type="dxa"/>
            <w:shd w:val="clear" w:color="auto" w:fill="auto"/>
            <w:vAlign w:val="center"/>
          </w:tcPr>
          <w:p w:rsidR="00562919" w:rsidRPr="00EB356D" w:rsidRDefault="00562919" w:rsidP="00F001A6">
            <w:pPr>
              <w:jc w:val="center"/>
              <w:rPr>
                <w:b/>
                <w:i/>
                <w:iCs/>
                <w:sz w:val="26"/>
                <w:szCs w:val="26"/>
                <w:lang w:val="uk-UA"/>
              </w:rPr>
            </w:pPr>
          </w:p>
        </w:tc>
        <w:tc>
          <w:tcPr>
            <w:tcW w:w="2693" w:type="dxa"/>
            <w:shd w:val="clear" w:color="auto" w:fill="auto"/>
          </w:tcPr>
          <w:p w:rsidR="00562919" w:rsidRPr="00EB356D" w:rsidRDefault="00562919" w:rsidP="00F001A6">
            <w:pPr>
              <w:rPr>
                <w:b/>
                <w:i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i/>
                <w:color w:val="000000"/>
                <w:sz w:val="26"/>
                <w:szCs w:val="26"/>
                <w:lang w:val="uk-UA"/>
              </w:rPr>
              <w:t>У</w:t>
            </w:r>
            <w:r w:rsidRPr="00EB356D">
              <w:rPr>
                <w:b/>
                <w:i/>
                <w:color w:val="000000"/>
                <w:sz w:val="26"/>
                <w:szCs w:val="26"/>
                <w:lang w:val="uk-UA"/>
              </w:rPr>
              <w:t>сього:</w:t>
            </w:r>
          </w:p>
        </w:tc>
        <w:tc>
          <w:tcPr>
            <w:tcW w:w="1843" w:type="dxa"/>
            <w:vAlign w:val="bottom"/>
          </w:tcPr>
          <w:p w:rsidR="00562919" w:rsidRPr="00EB356D" w:rsidRDefault="00562919" w:rsidP="00F001A6">
            <w:pPr>
              <w:rPr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562919" w:rsidRPr="00EB356D" w:rsidRDefault="00562919" w:rsidP="00F001A6">
            <w:pPr>
              <w:jc w:val="center"/>
              <w:rPr>
                <w:b/>
                <w:i/>
                <w:iCs/>
                <w:sz w:val="26"/>
                <w:szCs w:val="26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562919" w:rsidRPr="00EB356D" w:rsidRDefault="00562919" w:rsidP="00F001A6">
            <w:pPr>
              <w:jc w:val="center"/>
              <w:rPr>
                <w:b/>
                <w:i/>
                <w:iCs/>
                <w:sz w:val="26"/>
                <w:szCs w:val="26"/>
                <w:lang w:val="uk-UA"/>
              </w:rPr>
            </w:pPr>
            <w:r>
              <w:rPr>
                <w:b/>
                <w:i/>
                <w:iCs/>
                <w:sz w:val="26"/>
                <w:szCs w:val="26"/>
                <w:lang w:val="uk-UA"/>
              </w:rPr>
              <w:t>50</w:t>
            </w:r>
          </w:p>
        </w:tc>
        <w:tc>
          <w:tcPr>
            <w:tcW w:w="992" w:type="dxa"/>
            <w:vAlign w:val="bottom"/>
          </w:tcPr>
          <w:p w:rsidR="00562919" w:rsidRPr="00EB356D" w:rsidRDefault="00562919" w:rsidP="00F001A6">
            <w:pPr>
              <w:jc w:val="right"/>
              <w:rPr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562919" w:rsidRPr="00EB356D" w:rsidRDefault="00562919" w:rsidP="00F001A6">
            <w:pPr>
              <w:jc w:val="right"/>
              <w:rPr>
                <w:b/>
                <w:i/>
                <w:color w:val="000000"/>
                <w:sz w:val="26"/>
                <w:szCs w:val="26"/>
              </w:rPr>
            </w:pPr>
            <w:r w:rsidRPr="00EB356D">
              <w:rPr>
                <w:b/>
                <w:i/>
                <w:color w:val="000000"/>
                <w:sz w:val="26"/>
                <w:szCs w:val="26"/>
              </w:rPr>
              <w:t>33</w:t>
            </w:r>
            <w:r>
              <w:rPr>
                <w:b/>
                <w:i/>
                <w:color w:val="000000"/>
                <w:sz w:val="26"/>
                <w:szCs w:val="26"/>
                <w:lang w:val="uk-UA"/>
              </w:rPr>
              <w:t xml:space="preserve"> </w:t>
            </w:r>
            <w:r w:rsidRPr="00EB356D">
              <w:rPr>
                <w:b/>
                <w:i/>
                <w:color w:val="000000"/>
                <w:sz w:val="26"/>
                <w:szCs w:val="26"/>
              </w:rPr>
              <w:t>611,88</w:t>
            </w:r>
          </w:p>
          <w:p w:rsidR="00562919" w:rsidRPr="00EB356D" w:rsidRDefault="00562919" w:rsidP="00F001A6">
            <w:pPr>
              <w:jc w:val="right"/>
              <w:rPr>
                <w:b/>
                <w:i/>
                <w:color w:val="000000"/>
                <w:sz w:val="26"/>
                <w:szCs w:val="26"/>
              </w:rPr>
            </w:pPr>
          </w:p>
        </w:tc>
      </w:tr>
    </w:tbl>
    <w:p w:rsidR="00562919" w:rsidRDefault="00562919" w:rsidP="00562919">
      <w:pPr>
        <w:jc w:val="center"/>
        <w:rPr>
          <w:iCs/>
          <w:sz w:val="28"/>
          <w:lang w:val="uk-UA"/>
        </w:rPr>
      </w:pPr>
    </w:p>
    <w:p w:rsidR="00562919" w:rsidRPr="00CD706A" w:rsidRDefault="00562919" w:rsidP="00562919">
      <w:pPr>
        <w:jc w:val="center"/>
        <w:rPr>
          <w:iCs/>
          <w:sz w:val="28"/>
          <w:lang w:val="uk-UA"/>
        </w:rPr>
      </w:pPr>
    </w:p>
    <w:p w:rsidR="00562919" w:rsidRPr="00CD706A" w:rsidRDefault="00562919" w:rsidP="00562919">
      <w:pPr>
        <w:jc w:val="center"/>
        <w:rPr>
          <w:iCs/>
          <w:sz w:val="28"/>
          <w:lang w:val="uk-UA"/>
        </w:rPr>
      </w:pPr>
    </w:p>
    <w:p w:rsidR="00562919" w:rsidRDefault="00562919" w:rsidP="00562919">
      <w:pPr>
        <w:pStyle w:val="Style3"/>
        <w:widowControl/>
        <w:tabs>
          <w:tab w:val="left" w:pos="709"/>
        </w:tabs>
        <w:spacing w:line="240" w:lineRule="auto"/>
        <w:ind w:firstLine="0"/>
        <w:rPr>
          <w:b/>
          <w:bCs/>
          <w:i/>
          <w:iCs/>
          <w:sz w:val="28"/>
          <w:lang w:val="uk-UA"/>
        </w:rPr>
      </w:pPr>
      <w:r>
        <w:rPr>
          <w:b/>
          <w:bCs/>
          <w:i/>
          <w:iCs/>
          <w:sz w:val="28"/>
          <w:lang w:val="uk-UA"/>
        </w:rPr>
        <w:t xml:space="preserve">В.о. керуючої справами виконкому – </w:t>
      </w:r>
    </w:p>
    <w:p w:rsidR="00562919" w:rsidRDefault="00562919" w:rsidP="00562919">
      <w:pPr>
        <w:pStyle w:val="Style3"/>
        <w:widowControl/>
        <w:tabs>
          <w:tab w:val="left" w:pos="709"/>
        </w:tabs>
        <w:spacing w:line="240" w:lineRule="auto"/>
        <w:ind w:firstLine="0"/>
        <w:rPr>
          <w:b/>
          <w:bCs/>
          <w:i/>
          <w:iCs/>
          <w:sz w:val="28"/>
          <w:lang w:val="uk-UA"/>
        </w:rPr>
      </w:pPr>
      <w:r>
        <w:rPr>
          <w:b/>
          <w:bCs/>
          <w:i/>
          <w:iCs/>
          <w:sz w:val="28"/>
          <w:lang w:val="uk-UA"/>
        </w:rPr>
        <w:t>начальник управління організаційно-</w:t>
      </w:r>
    </w:p>
    <w:p w:rsidR="00562919" w:rsidRPr="00E95DE4" w:rsidRDefault="00562919" w:rsidP="00562919">
      <w:pPr>
        <w:pStyle w:val="Style3"/>
        <w:widowControl/>
        <w:tabs>
          <w:tab w:val="left" w:pos="709"/>
        </w:tabs>
        <w:spacing w:line="240" w:lineRule="auto"/>
        <w:ind w:firstLine="0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lang w:val="uk-UA"/>
        </w:rPr>
        <w:t>протокольної роботи</w:t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  <w:t>Олена ШОВГЕЛЯ</w:t>
      </w:r>
    </w:p>
    <w:p w:rsidR="00562919" w:rsidRDefault="00562919" w:rsidP="00562919">
      <w:pPr>
        <w:tabs>
          <w:tab w:val="left" w:pos="8280"/>
        </w:tabs>
        <w:ind w:firstLine="750"/>
        <w:jc w:val="both"/>
        <w:rPr>
          <w:color w:val="000000" w:themeColor="text1"/>
          <w:sz w:val="28"/>
          <w:szCs w:val="28"/>
          <w:lang w:val="uk-UA"/>
        </w:rPr>
      </w:pPr>
    </w:p>
    <w:p w:rsidR="00562919" w:rsidRDefault="00562919" w:rsidP="00562919">
      <w:pPr>
        <w:pStyle w:val="a3"/>
        <w:tabs>
          <w:tab w:val="left" w:pos="7088"/>
          <w:tab w:val="left" w:pos="7513"/>
          <w:tab w:val="left" w:pos="8280"/>
        </w:tabs>
        <w:ind w:firstLine="0"/>
        <w:jc w:val="center"/>
        <w:rPr>
          <w:i/>
          <w:iCs/>
        </w:rPr>
      </w:pPr>
    </w:p>
    <w:sectPr w:rsidR="005629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919"/>
    <w:rsid w:val="00202578"/>
    <w:rsid w:val="00562919"/>
    <w:rsid w:val="00633C79"/>
    <w:rsid w:val="008D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FCFC8"/>
  <w15:docId w15:val="{E88B40B9-CB6B-4034-B0CD-DAE74D929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919"/>
    <w:pPr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62919"/>
    <w:pPr>
      <w:ind w:firstLine="709"/>
      <w:jc w:val="both"/>
    </w:pPr>
    <w:rPr>
      <w:sz w:val="28"/>
      <w:lang w:val="uk-UA"/>
    </w:rPr>
  </w:style>
  <w:style w:type="character" w:customStyle="1" w:styleId="a4">
    <w:name w:val="Основной текст с отступом Знак"/>
    <w:basedOn w:val="a0"/>
    <w:link w:val="a3"/>
    <w:semiHidden/>
    <w:rsid w:val="0056291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yle3">
    <w:name w:val="Style3"/>
    <w:basedOn w:val="a"/>
    <w:uiPriority w:val="99"/>
    <w:rsid w:val="00562919"/>
    <w:pPr>
      <w:widowControl w:val="0"/>
      <w:autoSpaceDE w:val="0"/>
      <w:autoSpaceDN w:val="0"/>
      <w:adjustRightInd w:val="0"/>
      <w:spacing w:line="322" w:lineRule="exact"/>
      <w:ind w:firstLine="74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zagalny301_2</cp:lastModifiedBy>
  <cp:revision>3</cp:revision>
  <dcterms:created xsi:type="dcterms:W3CDTF">2022-05-23T10:51:00Z</dcterms:created>
  <dcterms:modified xsi:type="dcterms:W3CDTF">2022-05-30T07:39:00Z</dcterms:modified>
</cp:coreProperties>
</file>