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3D4" w:rsidRPr="009C03D4" w:rsidRDefault="004A0D92" w:rsidP="001D0B40">
      <w:pPr>
        <w:pStyle w:val="2"/>
        <w:spacing w:after="0" w:line="240" w:lineRule="auto"/>
        <w:ind w:left="10348" w:firstLine="284"/>
        <w:outlineLvl w:val="0"/>
        <w:rPr>
          <w:bCs/>
          <w:i/>
          <w:sz w:val="24"/>
          <w:szCs w:val="24"/>
          <w:lang w:val="uk-UA"/>
        </w:rPr>
      </w:pPr>
      <w:r>
        <w:rPr>
          <w:bCs/>
          <w:i/>
          <w:sz w:val="24"/>
          <w:szCs w:val="24"/>
          <w:lang w:val="uk-UA"/>
        </w:rPr>
        <w:t xml:space="preserve">        </w:t>
      </w:r>
      <w:proofErr w:type="spellStart"/>
      <w:r w:rsidR="009C03D4">
        <w:rPr>
          <w:bCs/>
          <w:i/>
          <w:sz w:val="24"/>
          <w:szCs w:val="24"/>
        </w:rPr>
        <w:t>Додаток</w:t>
      </w:r>
      <w:proofErr w:type="spellEnd"/>
      <w:r w:rsidR="009C03D4">
        <w:rPr>
          <w:bCs/>
          <w:i/>
          <w:sz w:val="24"/>
          <w:szCs w:val="24"/>
        </w:rPr>
        <w:t xml:space="preserve"> </w:t>
      </w:r>
      <w:r w:rsidR="003D2D05">
        <w:rPr>
          <w:bCs/>
          <w:i/>
          <w:sz w:val="24"/>
          <w:szCs w:val="24"/>
          <w:lang w:val="uk-UA"/>
        </w:rPr>
        <w:t>3</w:t>
      </w:r>
    </w:p>
    <w:p w:rsidR="004A0D92" w:rsidRDefault="001D0B40" w:rsidP="004A0D92">
      <w:pPr>
        <w:ind w:left="426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 xml:space="preserve">        до Порядку утворення об’єктових і </w:t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</w:r>
      <w:r w:rsidR="004A0D92">
        <w:rPr>
          <w:i/>
          <w:sz w:val="24"/>
          <w:szCs w:val="24"/>
          <w:lang w:val="uk-UA"/>
        </w:rPr>
        <w:tab/>
        <w:t xml:space="preserve">                    територіальних формувань цивільного</w:t>
      </w:r>
    </w:p>
    <w:p w:rsidR="004A0D92" w:rsidRDefault="004A0D92" w:rsidP="004A0D92">
      <w:pPr>
        <w:ind w:firstLine="426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</w:r>
      <w:r>
        <w:rPr>
          <w:i/>
          <w:sz w:val="24"/>
          <w:szCs w:val="24"/>
          <w:lang w:val="uk-UA"/>
        </w:rPr>
        <w:tab/>
        <w:t xml:space="preserve">        захисту</w:t>
      </w:r>
      <w:r>
        <w:rPr>
          <w:sz w:val="24"/>
          <w:szCs w:val="24"/>
          <w:lang w:val="uk-UA"/>
        </w:rPr>
        <w:t xml:space="preserve"> </w:t>
      </w:r>
      <w:r>
        <w:rPr>
          <w:i/>
          <w:sz w:val="24"/>
          <w:szCs w:val="24"/>
          <w:lang w:val="uk-UA"/>
        </w:rPr>
        <w:t>Криворізької міської</w:t>
      </w:r>
    </w:p>
    <w:p w:rsidR="004A0D92" w:rsidRDefault="004A0D92" w:rsidP="004A0D92">
      <w:pPr>
        <w:ind w:firstLine="426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територіальної громади</w:t>
      </w:r>
      <w:r w:rsidR="003D2D05">
        <w:rPr>
          <w:i/>
          <w:sz w:val="24"/>
          <w:szCs w:val="24"/>
          <w:lang w:val="uk-UA"/>
        </w:rPr>
        <w:t xml:space="preserve"> (п.6.2.3)</w:t>
      </w:r>
      <w:bookmarkStart w:id="0" w:name="_GoBack"/>
      <w:bookmarkEnd w:id="0"/>
    </w:p>
    <w:p w:rsidR="00EE7B8F" w:rsidRPr="001D0B40" w:rsidRDefault="00EE7B8F" w:rsidP="001D0B40">
      <w:pPr>
        <w:rPr>
          <w:b/>
          <w:lang w:val="uk-UA"/>
        </w:rPr>
      </w:pPr>
    </w:p>
    <w:p w:rsidR="00EA2026" w:rsidRDefault="00EA2026" w:rsidP="001D0B40">
      <w:pPr>
        <w:jc w:val="center"/>
        <w:rPr>
          <w:b/>
          <w:bCs/>
          <w:i/>
          <w:sz w:val="28"/>
          <w:szCs w:val="28"/>
          <w:lang w:val="uk-UA"/>
        </w:rPr>
      </w:pPr>
    </w:p>
    <w:p w:rsidR="004A0D92" w:rsidRDefault="004A0D92" w:rsidP="001D0B40">
      <w:pPr>
        <w:jc w:val="center"/>
        <w:rPr>
          <w:b/>
          <w:bCs/>
          <w:i/>
          <w:sz w:val="28"/>
          <w:szCs w:val="28"/>
          <w:lang w:val="uk-UA"/>
        </w:rPr>
      </w:pPr>
    </w:p>
    <w:p w:rsidR="001D0B40" w:rsidRPr="007127AA" w:rsidRDefault="001D0B40" w:rsidP="001D0B40">
      <w:pPr>
        <w:jc w:val="center"/>
        <w:rPr>
          <w:b/>
          <w:bCs/>
          <w:i/>
          <w:sz w:val="28"/>
          <w:szCs w:val="28"/>
          <w:lang w:val="uk-UA"/>
        </w:rPr>
      </w:pPr>
      <w:r w:rsidRPr="007127AA">
        <w:rPr>
          <w:b/>
          <w:bCs/>
          <w:i/>
          <w:sz w:val="28"/>
          <w:szCs w:val="28"/>
          <w:lang w:val="uk-UA"/>
        </w:rPr>
        <w:t>ПЕРЕЛІК</w:t>
      </w:r>
    </w:p>
    <w:p w:rsidR="001D0B40" w:rsidRPr="007127AA" w:rsidRDefault="001D0B40" w:rsidP="001D0B40">
      <w:pPr>
        <w:jc w:val="center"/>
        <w:rPr>
          <w:b/>
          <w:bCs/>
          <w:i/>
          <w:sz w:val="28"/>
          <w:szCs w:val="28"/>
          <w:lang w:val="uk-UA"/>
        </w:rPr>
      </w:pPr>
      <w:r w:rsidRPr="007127AA">
        <w:rPr>
          <w:b/>
          <w:bCs/>
          <w:i/>
          <w:sz w:val="28"/>
          <w:szCs w:val="28"/>
          <w:lang w:val="uk-UA"/>
        </w:rPr>
        <w:t xml:space="preserve">суб’єктів господарювання м. Кривого Рогу </w:t>
      </w:r>
      <w:r w:rsidRPr="007127AA">
        <w:rPr>
          <w:b/>
          <w:i/>
          <w:color w:val="000000"/>
          <w:sz w:val="28"/>
          <w:szCs w:val="28"/>
          <w:lang w:val="uk-UA"/>
        </w:rPr>
        <w:t>(</w:t>
      </w:r>
      <w:proofErr w:type="spellStart"/>
      <w:r w:rsidRPr="007127AA">
        <w:rPr>
          <w:b/>
          <w:i/>
          <w:color w:val="000000"/>
          <w:sz w:val="28"/>
          <w:szCs w:val="28"/>
          <w:lang w:val="uk-UA"/>
        </w:rPr>
        <w:t>района</w:t>
      </w:r>
      <w:proofErr w:type="spellEnd"/>
      <w:r w:rsidRPr="007127AA">
        <w:rPr>
          <w:b/>
          <w:i/>
          <w:color w:val="000000"/>
          <w:sz w:val="28"/>
          <w:szCs w:val="28"/>
          <w:lang w:val="uk-UA"/>
        </w:rPr>
        <w:t xml:space="preserve"> в місті),</w:t>
      </w:r>
    </w:p>
    <w:p w:rsidR="001D0B40" w:rsidRDefault="006D3AFF" w:rsidP="001D0B40">
      <w:pPr>
        <w:jc w:val="center"/>
        <w:rPr>
          <w:b/>
          <w:bCs/>
          <w:i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t>на яких утворен</w:t>
      </w:r>
      <w:r w:rsidR="00D6328D">
        <w:rPr>
          <w:b/>
          <w:bCs/>
          <w:i/>
          <w:sz w:val="28"/>
          <w:szCs w:val="28"/>
          <w:lang w:val="uk-UA"/>
        </w:rPr>
        <w:t>і об’єктові спеціалізовані служби цивільного захисту</w:t>
      </w:r>
      <w:r w:rsidR="001D0B40" w:rsidRPr="007127AA">
        <w:rPr>
          <w:b/>
          <w:bCs/>
          <w:i/>
          <w:sz w:val="28"/>
          <w:szCs w:val="28"/>
          <w:lang w:val="uk-UA"/>
        </w:rPr>
        <w:t xml:space="preserve">, </w:t>
      </w:r>
    </w:p>
    <w:p w:rsidR="001D0B40" w:rsidRPr="007127AA" w:rsidRDefault="000B5F05" w:rsidP="001D0B40">
      <w:pPr>
        <w:jc w:val="center"/>
        <w:rPr>
          <w:b/>
          <w:bCs/>
          <w:i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t>станом на «___» ___________ 20___</w:t>
      </w:r>
      <w:r w:rsidR="001D0B40" w:rsidRPr="007127AA">
        <w:rPr>
          <w:b/>
          <w:bCs/>
          <w:i/>
          <w:sz w:val="28"/>
          <w:szCs w:val="28"/>
          <w:lang w:val="uk-UA"/>
        </w:rPr>
        <w:t xml:space="preserve"> року</w:t>
      </w:r>
    </w:p>
    <w:p w:rsidR="001D0B40" w:rsidRDefault="001D0B40" w:rsidP="00EE7B8F">
      <w:pPr>
        <w:pStyle w:val="a6"/>
        <w:jc w:val="center"/>
        <w:rPr>
          <w:b/>
          <w:i/>
        </w:rPr>
      </w:pPr>
    </w:p>
    <w:p w:rsidR="00EE7B8F" w:rsidRPr="00835D6B" w:rsidRDefault="00EE7B8F" w:rsidP="00EE7B8F">
      <w:pPr>
        <w:pStyle w:val="a6"/>
      </w:pPr>
    </w:p>
    <w:tbl>
      <w:tblPr>
        <w:tblStyle w:val="a8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2197"/>
        <w:gridCol w:w="2127"/>
        <w:gridCol w:w="2055"/>
        <w:gridCol w:w="2622"/>
        <w:gridCol w:w="1772"/>
        <w:gridCol w:w="1843"/>
        <w:gridCol w:w="1772"/>
      </w:tblGrid>
      <w:tr w:rsidR="001D0B40" w:rsidRPr="00835D6B" w:rsidTr="00D6328D">
        <w:tc>
          <w:tcPr>
            <w:tcW w:w="567" w:type="dxa"/>
            <w:vMerge w:val="restart"/>
            <w:vAlign w:val="center"/>
          </w:tcPr>
          <w:p w:rsidR="001D0B40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</w:p>
          <w:p w:rsidR="001D0B40" w:rsidRPr="003E5C11" w:rsidRDefault="001D0B40" w:rsidP="001D0B40">
            <w:pPr>
              <w:jc w:val="center"/>
              <w:rPr>
                <w:b/>
                <w:bCs/>
                <w:i/>
                <w:sz w:val="24"/>
                <w:szCs w:val="24"/>
                <w:lang w:val="uk-UA"/>
              </w:rPr>
            </w:pPr>
            <w:r w:rsidRPr="003E5C11">
              <w:rPr>
                <w:b/>
                <w:bCs/>
                <w:i/>
                <w:sz w:val="24"/>
                <w:szCs w:val="24"/>
                <w:lang w:val="uk-UA"/>
              </w:rPr>
              <w:t xml:space="preserve">№ </w:t>
            </w:r>
          </w:p>
          <w:p w:rsidR="001D0B40" w:rsidRPr="00A530E3" w:rsidRDefault="001D0B40" w:rsidP="001D0B40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3E5C11">
              <w:rPr>
                <w:b/>
                <w:bCs/>
                <w:i/>
                <w:sz w:val="24"/>
                <w:szCs w:val="24"/>
                <w:lang w:val="uk-UA"/>
              </w:rPr>
              <w:t>з/п</w:t>
            </w:r>
          </w:p>
        </w:tc>
        <w:tc>
          <w:tcPr>
            <w:tcW w:w="2197" w:type="dxa"/>
            <w:vMerge w:val="restart"/>
            <w:vAlign w:val="center"/>
          </w:tcPr>
          <w:p w:rsidR="001D0B40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A530E3">
              <w:rPr>
                <w:b/>
                <w:i/>
                <w:sz w:val="24"/>
                <w:szCs w:val="24"/>
                <w:lang w:val="uk-UA"/>
              </w:rPr>
              <w:t xml:space="preserve">Назва спеціалізованої </w:t>
            </w:r>
          </w:p>
          <w:p w:rsidR="001D0B40" w:rsidRPr="00A530E3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</w:rPr>
            </w:pPr>
            <w:r w:rsidRPr="00A530E3">
              <w:rPr>
                <w:b/>
                <w:i/>
                <w:sz w:val="24"/>
                <w:szCs w:val="24"/>
                <w:lang w:val="uk-UA"/>
              </w:rPr>
              <w:t>служби ЦЗ</w:t>
            </w:r>
          </w:p>
        </w:tc>
        <w:tc>
          <w:tcPr>
            <w:tcW w:w="2127" w:type="dxa"/>
            <w:vMerge w:val="restart"/>
            <w:vAlign w:val="center"/>
          </w:tcPr>
          <w:p w:rsidR="001D0B40" w:rsidRPr="00A530E3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A530E3">
              <w:rPr>
                <w:b/>
                <w:i/>
                <w:sz w:val="24"/>
                <w:szCs w:val="24"/>
                <w:lang w:val="uk-UA"/>
              </w:rPr>
              <w:t>Керівник служби (ПІБ, посада, контактний телефон)</w:t>
            </w:r>
          </w:p>
        </w:tc>
        <w:tc>
          <w:tcPr>
            <w:tcW w:w="2055" w:type="dxa"/>
            <w:vMerge w:val="restart"/>
            <w:vAlign w:val="center"/>
          </w:tcPr>
          <w:p w:rsidR="001D0B40" w:rsidRPr="00A530E3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A530E3">
              <w:rPr>
                <w:b/>
                <w:i/>
                <w:sz w:val="24"/>
                <w:szCs w:val="24"/>
                <w:lang w:val="uk-UA"/>
              </w:rPr>
              <w:t>На якій базі створюється служба</w:t>
            </w:r>
          </w:p>
        </w:tc>
        <w:tc>
          <w:tcPr>
            <w:tcW w:w="2622" w:type="dxa"/>
            <w:vMerge w:val="restart"/>
            <w:vAlign w:val="center"/>
          </w:tcPr>
          <w:p w:rsidR="001D0B40" w:rsidRPr="00A530E3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A530E3">
              <w:rPr>
                <w:b/>
                <w:i/>
                <w:sz w:val="24"/>
                <w:szCs w:val="24"/>
                <w:lang w:val="uk-UA"/>
              </w:rPr>
              <w:t>Склад служби</w:t>
            </w:r>
          </w:p>
        </w:tc>
        <w:tc>
          <w:tcPr>
            <w:tcW w:w="5387" w:type="dxa"/>
            <w:gridSpan w:val="3"/>
            <w:vAlign w:val="center"/>
          </w:tcPr>
          <w:p w:rsidR="001D0B40" w:rsidRPr="00A530E3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A530E3">
              <w:rPr>
                <w:b/>
                <w:i/>
                <w:sz w:val="24"/>
                <w:szCs w:val="24"/>
                <w:lang w:val="uk-UA"/>
              </w:rPr>
              <w:t>Укомплектованість спеціалізованої служби цивільного захисту</w:t>
            </w:r>
          </w:p>
        </w:tc>
      </w:tr>
      <w:tr w:rsidR="001D0B40" w:rsidRPr="00835D6B" w:rsidTr="00D6328D">
        <w:tc>
          <w:tcPr>
            <w:tcW w:w="567" w:type="dxa"/>
            <w:vMerge/>
          </w:tcPr>
          <w:p w:rsidR="001D0B40" w:rsidRPr="00A530E3" w:rsidRDefault="001D0B40" w:rsidP="00D259BB">
            <w:pPr>
              <w:pStyle w:val="a6"/>
              <w:rPr>
                <w:b/>
                <w:i/>
                <w:sz w:val="20"/>
                <w:lang w:val="uk-UA"/>
              </w:rPr>
            </w:pPr>
          </w:p>
        </w:tc>
        <w:tc>
          <w:tcPr>
            <w:tcW w:w="2197" w:type="dxa"/>
            <w:vMerge/>
          </w:tcPr>
          <w:p w:rsidR="001D0B40" w:rsidRPr="00A530E3" w:rsidRDefault="001D0B40" w:rsidP="00D259BB">
            <w:pPr>
              <w:pStyle w:val="a6"/>
              <w:rPr>
                <w:b/>
                <w:i/>
                <w:sz w:val="20"/>
              </w:rPr>
            </w:pPr>
          </w:p>
        </w:tc>
        <w:tc>
          <w:tcPr>
            <w:tcW w:w="2127" w:type="dxa"/>
            <w:vMerge/>
          </w:tcPr>
          <w:p w:rsidR="001D0B40" w:rsidRPr="00A530E3" w:rsidRDefault="001D0B40" w:rsidP="00D259BB">
            <w:pPr>
              <w:pStyle w:val="a6"/>
              <w:rPr>
                <w:b/>
                <w:i/>
                <w:sz w:val="20"/>
                <w:lang w:val="uk-UA"/>
              </w:rPr>
            </w:pPr>
          </w:p>
        </w:tc>
        <w:tc>
          <w:tcPr>
            <w:tcW w:w="2055" w:type="dxa"/>
            <w:vMerge/>
          </w:tcPr>
          <w:p w:rsidR="001D0B40" w:rsidRPr="00A530E3" w:rsidRDefault="001D0B40" w:rsidP="00D259BB">
            <w:pPr>
              <w:pStyle w:val="a6"/>
              <w:rPr>
                <w:b/>
                <w:i/>
                <w:sz w:val="20"/>
                <w:lang w:val="uk-UA"/>
              </w:rPr>
            </w:pPr>
          </w:p>
        </w:tc>
        <w:tc>
          <w:tcPr>
            <w:tcW w:w="2622" w:type="dxa"/>
            <w:vMerge/>
          </w:tcPr>
          <w:p w:rsidR="001D0B40" w:rsidRPr="00A530E3" w:rsidRDefault="001D0B40" w:rsidP="00D259BB">
            <w:pPr>
              <w:pStyle w:val="a6"/>
              <w:rPr>
                <w:b/>
                <w:i/>
                <w:sz w:val="20"/>
                <w:lang w:val="uk-UA"/>
              </w:rPr>
            </w:pPr>
          </w:p>
        </w:tc>
        <w:tc>
          <w:tcPr>
            <w:tcW w:w="1772" w:type="dxa"/>
            <w:vAlign w:val="center"/>
          </w:tcPr>
          <w:p w:rsidR="001D0B40" w:rsidRPr="00A530E3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A530E3">
              <w:rPr>
                <w:b/>
                <w:i/>
                <w:sz w:val="24"/>
                <w:szCs w:val="24"/>
                <w:lang w:val="uk-UA"/>
              </w:rPr>
              <w:t>працівниками</w:t>
            </w:r>
          </w:p>
        </w:tc>
        <w:tc>
          <w:tcPr>
            <w:tcW w:w="1843" w:type="dxa"/>
            <w:vAlign w:val="center"/>
          </w:tcPr>
          <w:p w:rsidR="001D0B40" w:rsidRPr="00A530E3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A530E3">
              <w:rPr>
                <w:b/>
                <w:i/>
                <w:sz w:val="24"/>
                <w:szCs w:val="24"/>
                <w:lang w:val="uk-UA"/>
              </w:rPr>
              <w:t>технікою</w:t>
            </w:r>
          </w:p>
        </w:tc>
        <w:tc>
          <w:tcPr>
            <w:tcW w:w="1772" w:type="dxa"/>
            <w:vAlign w:val="center"/>
          </w:tcPr>
          <w:p w:rsidR="001D0B40" w:rsidRPr="00A530E3" w:rsidRDefault="001D0B40" w:rsidP="00D259BB">
            <w:pPr>
              <w:pStyle w:val="a6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A530E3">
              <w:rPr>
                <w:b/>
                <w:i/>
                <w:sz w:val="24"/>
                <w:szCs w:val="24"/>
                <w:lang w:val="uk-UA"/>
              </w:rPr>
              <w:t>майном</w:t>
            </w:r>
          </w:p>
        </w:tc>
      </w:tr>
      <w:tr w:rsidR="001D0B40" w:rsidRPr="00835D6B" w:rsidTr="00D6328D">
        <w:tc>
          <w:tcPr>
            <w:tcW w:w="567" w:type="dxa"/>
          </w:tcPr>
          <w:p w:rsidR="001D0B40" w:rsidRPr="00D6328D" w:rsidRDefault="00D6328D" w:rsidP="00D259BB">
            <w:pPr>
              <w:pStyle w:val="a6"/>
              <w:rPr>
                <w:i/>
                <w:sz w:val="24"/>
                <w:szCs w:val="24"/>
                <w:lang w:val="uk-UA"/>
              </w:rPr>
            </w:pPr>
            <w:r>
              <w:rPr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2197" w:type="dxa"/>
          </w:tcPr>
          <w:p w:rsidR="001D0B40" w:rsidRPr="00D6328D" w:rsidRDefault="00D6328D" w:rsidP="00D6328D">
            <w:pPr>
              <w:pStyle w:val="a6"/>
              <w:jc w:val="center"/>
              <w:rPr>
                <w:i/>
                <w:sz w:val="22"/>
                <w:szCs w:val="22"/>
              </w:rPr>
            </w:pPr>
            <w:r w:rsidRPr="00D6328D">
              <w:rPr>
                <w:i/>
                <w:sz w:val="22"/>
                <w:szCs w:val="22"/>
              </w:rPr>
              <w:t xml:space="preserve">Служба </w:t>
            </w:r>
            <w:proofErr w:type="spellStart"/>
            <w:r w:rsidRPr="00D6328D">
              <w:rPr>
                <w:i/>
                <w:sz w:val="22"/>
                <w:szCs w:val="22"/>
              </w:rPr>
              <w:t>енергетики</w:t>
            </w:r>
            <w:proofErr w:type="spellEnd"/>
          </w:p>
        </w:tc>
        <w:tc>
          <w:tcPr>
            <w:tcW w:w="2127" w:type="dxa"/>
          </w:tcPr>
          <w:p w:rsidR="001D0B40" w:rsidRPr="00D6328D" w:rsidRDefault="00D6328D" w:rsidP="00D6328D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Іваненко Іван Петрович</w:t>
            </w:r>
          </w:p>
        </w:tc>
        <w:tc>
          <w:tcPr>
            <w:tcW w:w="2055" w:type="dxa"/>
          </w:tcPr>
          <w:p w:rsidR="001D0B40" w:rsidRPr="00D6328D" w:rsidRDefault="00D6328D" w:rsidP="00D6328D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Цех мереж та підстанцій</w:t>
            </w:r>
          </w:p>
        </w:tc>
        <w:tc>
          <w:tcPr>
            <w:tcW w:w="2622" w:type="dxa"/>
          </w:tcPr>
          <w:p w:rsidR="001D0B40" w:rsidRPr="00D6328D" w:rsidRDefault="00D6328D" w:rsidP="00D6328D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Електротехнічна група</w:t>
            </w:r>
          </w:p>
        </w:tc>
        <w:tc>
          <w:tcPr>
            <w:tcW w:w="1772" w:type="dxa"/>
          </w:tcPr>
          <w:p w:rsidR="001D0B40" w:rsidRPr="00D6328D" w:rsidRDefault="00D6328D" w:rsidP="00D6328D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1/12</w:t>
            </w:r>
          </w:p>
        </w:tc>
        <w:tc>
          <w:tcPr>
            <w:tcW w:w="1843" w:type="dxa"/>
          </w:tcPr>
          <w:p w:rsidR="001D0B40" w:rsidRDefault="00D6328D" w:rsidP="00D6328D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Автокран-1 од.</w:t>
            </w:r>
          </w:p>
          <w:p w:rsidR="00D6328D" w:rsidRPr="00D6328D" w:rsidRDefault="00D6328D" w:rsidP="00D6328D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Автовишка-1 од.</w:t>
            </w:r>
          </w:p>
        </w:tc>
        <w:tc>
          <w:tcPr>
            <w:tcW w:w="1772" w:type="dxa"/>
          </w:tcPr>
          <w:p w:rsidR="001D0B40" w:rsidRDefault="00D6328D" w:rsidP="00D6328D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Протигази-13;</w:t>
            </w:r>
          </w:p>
          <w:p w:rsidR="00D6328D" w:rsidRDefault="00D6328D" w:rsidP="00D6328D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Респіратори-13;</w:t>
            </w:r>
          </w:p>
          <w:p w:rsidR="00D6328D" w:rsidRDefault="00D6328D" w:rsidP="00483A01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Костюми Л-1</w:t>
            </w:r>
            <w:r w:rsidR="00483A01">
              <w:rPr>
                <w:i/>
                <w:sz w:val="22"/>
                <w:szCs w:val="22"/>
                <w:lang w:val="uk-UA"/>
              </w:rPr>
              <w:t>;</w:t>
            </w:r>
          </w:p>
          <w:p w:rsidR="00483A01" w:rsidRPr="00D6328D" w:rsidRDefault="00483A01" w:rsidP="00483A01">
            <w:pPr>
              <w:pStyle w:val="a6"/>
              <w:jc w:val="center"/>
              <w:rPr>
                <w:i/>
                <w:sz w:val="22"/>
                <w:szCs w:val="22"/>
                <w:lang w:val="uk-UA"/>
              </w:rPr>
            </w:pPr>
            <w:r>
              <w:rPr>
                <w:i/>
                <w:sz w:val="22"/>
                <w:szCs w:val="22"/>
                <w:lang w:val="uk-UA"/>
              </w:rPr>
              <w:t>Згідно табелю оснащення …</w:t>
            </w:r>
          </w:p>
        </w:tc>
      </w:tr>
      <w:tr w:rsidR="001D0B40" w:rsidRPr="00835D6B" w:rsidTr="00D6328D">
        <w:tc>
          <w:tcPr>
            <w:tcW w:w="567" w:type="dxa"/>
          </w:tcPr>
          <w:p w:rsidR="001D0B40" w:rsidRPr="00835D6B" w:rsidRDefault="001D0B40" w:rsidP="00D259BB">
            <w:pPr>
              <w:pStyle w:val="a6"/>
              <w:rPr>
                <w:lang w:val="uk-UA"/>
              </w:rPr>
            </w:pPr>
          </w:p>
        </w:tc>
        <w:tc>
          <w:tcPr>
            <w:tcW w:w="2197" w:type="dxa"/>
          </w:tcPr>
          <w:p w:rsidR="001D0B40" w:rsidRPr="00835D6B" w:rsidRDefault="001D0B40" w:rsidP="00D6328D">
            <w:pPr>
              <w:pStyle w:val="a6"/>
              <w:jc w:val="center"/>
            </w:pPr>
          </w:p>
        </w:tc>
        <w:tc>
          <w:tcPr>
            <w:tcW w:w="2127" w:type="dxa"/>
          </w:tcPr>
          <w:p w:rsidR="001D0B40" w:rsidRPr="00835D6B" w:rsidRDefault="001D0B40" w:rsidP="00D6328D">
            <w:pPr>
              <w:pStyle w:val="a6"/>
              <w:jc w:val="center"/>
              <w:rPr>
                <w:lang w:val="uk-UA"/>
              </w:rPr>
            </w:pPr>
          </w:p>
        </w:tc>
        <w:tc>
          <w:tcPr>
            <w:tcW w:w="2055" w:type="dxa"/>
          </w:tcPr>
          <w:p w:rsidR="001D0B40" w:rsidRPr="00835D6B" w:rsidRDefault="001D0B40" w:rsidP="00D6328D">
            <w:pPr>
              <w:pStyle w:val="a6"/>
              <w:jc w:val="center"/>
              <w:rPr>
                <w:lang w:val="uk-UA"/>
              </w:rPr>
            </w:pPr>
          </w:p>
        </w:tc>
        <w:tc>
          <w:tcPr>
            <w:tcW w:w="2622" w:type="dxa"/>
          </w:tcPr>
          <w:p w:rsidR="001D0B40" w:rsidRPr="00835D6B" w:rsidRDefault="001D0B40" w:rsidP="00D6328D">
            <w:pPr>
              <w:pStyle w:val="a6"/>
              <w:jc w:val="center"/>
              <w:rPr>
                <w:lang w:val="uk-UA"/>
              </w:rPr>
            </w:pPr>
          </w:p>
        </w:tc>
        <w:tc>
          <w:tcPr>
            <w:tcW w:w="1772" w:type="dxa"/>
          </w:tcPr>
          <w:p w:rsidR="001D0B40" w:rsidRPr="00835D6B" w:rsidRDefault="001D0B40" w:rsidP="00D6328D">
            <w:pPr>
              <w:pStyle w:val="a6"/>
              <w:jc w:val="center"/>
              <w:rPr>
                <w:lang w:val="uk-UA"/>
              </w:rPr>
            </w:pPr>
          </w:p>
        </w:tc>
        <w:tc>
          <w:tcPr>
            <w:tcW w:w="1843" w:type="dxa"/>
          </w:tcPr>
          <w:p w:rsidR="001D0B40" w:rsidRPr="00835D6B" w:rsidRDefault="001D0B40" w:rsidP="00D6328D">
            <w:pPr>
              <w:pStyle w:val="a6"/>
              <w:jc w:val="center"/>
              <w:rPr>
                <w:lang w:val="uk-UA"/>
              </w:rPr>
            </w:pPr>
          </w:p>
        </w:tc>
        <w:tc>
          <w:tcPr>
            <w:tcW w:w="1772" w:type="dxa"/>
          </w:tcPr>
          <w:p w:rsidR="001D0B40" w:rsidRPr="00835D6B" w:rsidRDefault="001D0B40" w:rsidP="00D6328D">
            <w:pPr>
              <w:pStyle w:val="a6"/>
              <w:jc w:val="center"/>
              <w:rPr>
                <w:lang w:val="uk-UA"/>
              </w:rPr>
            </w:pPr>
          </w:p>
        </w:tc>
      </w:tr>
    </w:tbl>
    <w:p w:rsidR="00772E74" w:rsidRDefault="00772E74" w:rsidP="00EE7B8F">
      <w:pPr>
        <w:pStyle w:val="a6"/>
      </w:pPr>
    </w:p>
    <w:p w:rsidR="00EE7B8F" w:rsidRPr="00835D6B" w:rsidRDefault="00EE7B8F" w:rsidP="00EE7B8F">
      <w:pPr>
        <w:pStyle w:val="a6"/>
      </w:pPr>
    </w:p>
    <w:p w:rsidR="001D0B40" w:rsidRDefault="001D0B40" w:rsidP="001D0B4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  <w:t>Керівник</w:t>
      </w:r>
      <w:r w:rsidRPr="00206320">
        <w:rPr>
          <w:sz w:val="28"/>
          <w:szCs w:val="28"/>
          <w:lang w:val="uk-UA"/>
        </w:rPr>
        <w:t xml:space="preserve"> ______________________________</w:t>
      </w:r>
      <w:r>
        <w:rPr>
          <w:sz w:val="28"/>
          <w:szCs w:val="28"/>
          <w:lang w:val="uk-UA"/>
        </w:rPr>
        <w:t xml:space="preserve">      ________________     _______________________</w:t>
      </w:r>
    </w:p>
    <w:p w:rsidR="001D0B40" w:rsidRDefault="001D0B40" w:rsidP="001D0B4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   (посада)                                  </w:t>
      </w:r>
      <w:r w:rsidRPr="0020632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(підпис)</w:t>
      </w:r>
      <w:r w:rsidRPr="0020632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(ініціал та прізвище</w:t>
      </w:r>
      <w:r w:rsidRPr="00206320">
        <w:rPr>
          <w:sz w:val="28"/>
          <w:szCs w:val="28"/>
          <w:lang w:val="uk-UA"/>
        </w:rPr>
        <w:t>)</w:t>
      </w:r>
    </w:p>
    <w:p w:rsidR="001D0B40" w:rsidRDefault="001D0B40" w:rsidP="001D0B40">
      <w:pPr>
        <w:jc w:val="both"/>
        <w:rPr>
          <w:sz w:val="28"/>
          <w:szCs w:val="28"/>
          <w:lang w:val="uk-UA"/>
        </w:rPr>
      </w:pPr>
    </w:p>
    <w:p w:rsidR="00C77E0A" w:rsidRDefault="00C77E0A" w:rsidP="001D0B40">
      <w:pPr>
        <w:ind w:hanging="120"/>
        <w:rPr>
          <w:sz w:val="28"/>
          <w:szCs w:val="28"/>
          <w:lang w:val="uk-UA"/>
        </w:rPr>
      </w:pPr>
    </w:p>
    <w:sectPr w:rsidR="00C77E0A" w:rsidSect="009C03D4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B53" w:rsidRDefault="00185B53" w:rsidP="00D42B07">
      <w:r>
        <w:separator/>
      </w:r>
    </w:p>
  </w:endnote>
  <w:endnote w:type="continuationSeparator" w:id="0">
    <w:p w:rsidR="00185B53" w:rsidRDefault="00185B53" w:rsidP="00D42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B53" w:rsidRDefault="00185B53" w:rsidP="00D42B07">
      <w:r>
        <w:separator/>
      </w:r>
    </w:p>
  </w:footnote>
  <w:footnote w:type="continuationSeparator" w:id="0">
    <w:p w:rsidR="00185B53" w:rsidRDefault="00185B53" w:rsidP="00D42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78DE"/>
    <w:multiLevelType w:val="multilevel"/>
    <w:tmpl w:val="E8FE16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75F539F"/>
    <w:multiLevelType w:val="hybridMultilevel"/>
    <w:tmpl w:val="EB3633C0"/>
    <w:lvl w:ilvl="0" w:tplc="295E84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66B1"/>
    <w:rsid w:val="00057177"/>
    <w:rsid w:val="00077734"/>
    <w:rsid w:val="00077F9C"/>
    <w:rsid w:val="000975B3"/>
    <w:rsid w:val="000A1D73"/>
    <w:rsid w:val="000B5F05"/>
    <w:rsid w:val="001016DB"/>
    <w:rsid w:val="0016288D"/>
    <w:rsid w:val="00185B53"/>
    <w:rsid w:val="001866B1"/>
    <w:rsid w:val="00191D7B"/>
    <w:rsid w:val="001D0B40"/>
    <w:rsid w:val="001D7502"/>
    <w:rsid w:val="001F2660"/>
    <w:rsid w:val="00203A74"/>
    <w:rsid w:val="0023698E"/>
    <w:rsid w:val="002420E3"/>
    <w:rsid w:val="002628A9"/>
    <w:rsid w:val="00290B6F"/>
    <w:rsid w:val="002A3326"/>
    <w:rsid w:val="002B1E69"/>
    <w:rsid w:val="002D4188"/>
    <w:rsid w:val="002F37DC"/>
    <w:rsid w:val="003169AB"/>
    <w:rsid w:val="00355D2B"/>
    <w:rsid w:val="003A0328"/>
    <w:rsid w:val="003D2D05"/>
    <w:rsid w:val="003F43ED"/>
    <w:rsid w:val="00414DD9"/>
    <w:rsid w:val="004244E4"/>
    <w:rsid w:val="00447618"/>
    <w:rsid w:val="00483A01"/>
    <w:rsid w:val="004A0D92"/>
    <w:rsid w:val="004C303D"/>
    <w:rsid w:val="004E58C8"/>
    <w:rsid w:val="00500470"/>
    <w:rsid w:val="00525E0E"/>
    <w:rsid w:val="00537A8D"/>
    <w:rsid w:val="00551791"/>
    <w:rsid w:val="005C0F8D"/>
    <w:rsid w:val="00604CD6"/>
    <w:rsid w:val="00605AF8"/>
    <w:rsid w:val="006132E3"/>
    <w:rsid w:val="00627F05"/>
    <w:rsid w:val="00630E74"/>
    <w:rsid w:val="006639EE"/>
    <w:rsid w:val="00680C76"/>
    <w:rsid w:val="006A34CC"/>
    <w:rsid w:val="006B7F03"/>
    <w:rsid w:val="006C797D"/>
    <w:rsid w:val="006D3AFF"/>
    <w:rsid w:val="00772E74"/>
    <w:rsid w:val="007A1BBF"/>
    <w:rsid w:val="007C422E"/>
    <w:rsid w:val="007F1857"/>
    <w:rsid w:val="008145F2"/>
    <w:rsid w:val="00835D6B"/>
    <w:rsid w:val="0087412A"/>
    <w:rsid w:val="008B16F1"/>
    <w:rsid w:val="008E16B6"/>
    <w:rsid w:val="00942783"/>
    <w:rsid w:val="0095063E"/>
    <w:rsid w:val="00956FF0"/>
    <w:rsid w:val="009C03D4"/>
    <w:rsid w:val="009E0254"/>
    <w:rsid w:val="009E2186"/>
    <w:rsid w:val="00A05F37"/>
    <w:rsid w:val="00A219B3"/>
    <w:rsid w:val="00A2554B"/>
    <w:rsid w:val="00A530E3"/>
    <w:rsid w:val="00AA077F"/>
    <w:rsid w:val="00AC3CB7"/>
    <w:rsid w:val="00AD6F0E"/>
    <w:rsid w:val="00AF7690"/>
    <w:rsid w:val="00B070A6"/>
    <w:rsid w:val="00B52BD5"/>
    <w:rsid w:val="00BE699C"/>
    <w:rsid w:val="00C30D8B"/>
    <w:rsid w:val="00C40F3E"/>
    <w:rsid w:val="00C77E0A"/>
    <w:rsid w:val="00C942CE"/>
    <w:rsid w:val="00CC5073"/>
    <w:rsid w:val="00CF7868"/>
    <w:rsid w:val="00D1337C"/>
    <w:rsid w:val="00D33744"/>
    <w:rsid w:val="00D42B07"/>
    <w:rsid w:val="00D47560"/>
    <w:rsid w:val="00D6328D"/>
    <w:rsid w:val="00E16CE3"/>
    <w:rsid w:val="00E55845"/>
    <w:rsid w:val="00E95887"/>
    <w:rsid w:val="00EA2026"/>
    <w:rsid w:val="00ED34A7"/>
    <w:rsid w:val="00ED6FFA"/>
    <w:rsid w:val="00EE7B8F"/>
    <w:rsid w:val="00F72346"/>
    <w:rsid w:val="00F865DA"/>
    <w:rsid w:val="00FC77D7"/>
    <w:rsid w:val="00FD7407"/>
    <w:rsid w:val="00FD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6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2420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E7B8F"/>
    <w:pPr>
      <w:keepNext/>
      <w:widowControl/>
      <w:autoSpaceDE/>
      <w:autoSpaceDN/>
      <w:adjustRightInd/>
      <w:ind w:left="11057"/>
      <w:jc w:val="both"/>
      <w:outlineLvl w:val="2"/>
    </w:pPr>
    <w:rPr>
      <w:rFonts w:ascii="Times New Roman CYR" w:hAnsi="Times New Roman CYR"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6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6B1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1866B1"/>
    <w:pPr>
      <w:ind w:left="720"/>
      <w:contextualSpacing/>
    </w:pPr>
  </w:style>
  <w:style w:type="paragraph" w:styleId="a6">
    <w:name w:val="No Spacing"/>
    <w:link w:val="a7"/>
    <w:uiPriority w:val="1"/>
    <w:qFormat/>
    <w:rsid w:val="00D42B07"/>
    <w:pPr>
      <w:spacing w:after="0" w:line="240" w:lineRule="auto"/>
    </w:pPr>
    <w:rPr>
      <w:rFonts w:ascii="Times New Roman" w:hAnsi="Times New Roman"/>
      <w:sz w:val="28"/>
    </w:rPr>
  </w:style>
  <w:style w:type="table" w:styleId="a8">
    <w:name w:val="Table Grid"/>
    <w:basedOn w:val="a1"/>
    <w:rsid w:val="00D42B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semiHidden/>
    <w:rsid w:val="00D42B07"/>
    <w:pPr>
      <w:widowControl/>
      <w:autoSpaceDE/>
      <w:autoSpaceDN/>
      <w:adjustRightInd/>
    </w:pPr>
    <w:rPr>
      <w:lang w:val="uk-UA" w:eastAsia="uk-UA"/>
    </w:rPr>
  </w:style>
  <w:style w:type="character" w:customStyle="1" w:styleId="aa">
    <w:name w:val="Текст сноски Знак"/>
    <w:basedOn w:val="a0"/>
    <w:link w:val="a9"/>
    <w:semiHidden/>
    <w:rsid w:val="00D42B07"/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styleId="ab">
    <w:name w:val="footnote reference"/>
    <w:basedOn w:val="a0"/>
    <w:semiHidden/>
    <w:rsid w:val="00D42B07"/>
    <w:rPr>
      <w:vertAlign w:val="superscript"/>
    </w:rPr>
  </w:style>
  <w:style w:type="paragraph" w:styleId="31">
    <w:name w:val="Body Text 3"/>
    <w:basedOn w:val="a"/>
    <w:link w:val="32"/>
    <w:rsid w:val="002628A9"/>
    <w:pPr>
      <w:widowControl/>
      <w:autoSpaceDE/>
      <w:autoSpaceDN/>
      <w:adjustRightInd/>
    </w:pPr>
    <w:rPr>
      <w:sz w:val="24"/>
      <w:lang w:val="uk-UA"/>
    </w:rPr>
  </w:style>
  <w:style w:type="character" w:customStyle="1" w:styleId="32">
    <w:name w:val="Основной текст 3 Знак"/>
    <w:basedOn w:val="a0"/>
    <w:link w:val="31"/>
    <w:rsid w:val="002628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9">
    <w:name w:val="Font Style49"/>
    <w:basedOn w:val="a0"/>
    <w:rsid w:val="00EE7B8F"/>
    <w:rPr>
      <w:rFonts w:ascii="Times New Roman" w:hAnsi="Times New Roman" w:cs="Times New Roman"/>
      <w:sz w:val="26"/>
      <w:szCs w:val="26"/>
    </w:rPr>
  </w:style>
  <w:style w:type="character" w:customStyle="1" w:styleId="a7">
    <w:name w:val="Без интервала Знак"/>
    <w:basedOn w:val="a0"/>
    <w:link w:val="a6"/>
    <w:uiPriority w:val="1"/>
    <w:rsid w:val="00EE7B8F"/>
    <w:rPr>
      <w:rFonts w:ascii="Times New Roman" w:hAnsi="Times New Roman"/>
      <w:sz w:val="28"/>
    </w:rPr>
  </w:style>
  <w:style w:type="character" w:customStyle="1" w:styleId="30">
    <w:name w:val="Заголовок 3 Знак"/>
    <w:basedOn w:val="a0"/>
    <w:link w:val="3"/>
    <w:rsid w:val="00EE7B8F"/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2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c">
    <w:name w:val="Body Text Indent"/>
    <w:basedOn w:val="a"/>
    <w:link w:val="ad"/>
    <w:uiPriority w:val="99"/>
    <w:unhideWhenUsed/>
    <w:rsid w:val="002420E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2420E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header"/>
    <w:basedOn w:val="a"/>
    <w:link w:val="af"/>
    <w:uiPriority w:val="99"/>
    <w:unhideWhenUsed/>
    <w:rsid w:val="007A1BB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A1B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footer"/>
    <w:basedOn w:val="a"/>
    <w:link w:val="af1"/>
    <w:uiPriority w:val="99"/>
    <w:unhideWhenUsed/>
    <w:rsid w:val="007A1BB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A1B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C03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C03D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1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DE464-B63A-4D2D-8A0A-B6432ACF9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Заблоцкий</dc:creator>
  <cp:keywords/>
  <dc:description/>
  <cp:lastModifiedBy>upns233_2</cp:lastModifiedBy>
  <cp:revision>60</cp:revision>
  <cp:lastPrinted>2016-03-30T13:31:00Z</cp:lastPrinted>
  <dcterms:created xsi:type="dcterms:W3CDTF">2014-11-24T15:43:00Z</dcterms:created>
  <dcterms:modified xsi:type="dcterms:W3CDTF">2023-05-11T10:21:00Z</dcterms:modified>
</cp:coreProperties>
</file>