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3DC" w:rsidRPr="00633115" w:rsidRDefault="002B63DC" w:rsidP="00633115">
      <w:pPr>
        <w:widowControl w:val="0"/>
        <w:spacing w:after="0" w:line="240" w:lineRule="auto"/>
        <w:ind w:firstLine="694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</w:pPr>
      <w:r w:rsidRPr="00633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  <w:t>Додаток</w:t>
      </w:r>
    </w:p>
    <w:p w:rsidR="002B63DC" w:rsidRDefault="002B63DC" w:rsidP="00770D6A">
      <w:pPr>
        <w:widowControl w:val="0"/>
        <w:spacing w:after="0" w:line="240" w:lineRule="auto"/>
        <w:ind w:right="160" w:firstLine="694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</w:pPr>
      <w:r w:rsidRPr="00633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  <w:t>до рішення міської ради</w:t>
      </w:r>
    </w:p>
    <w:p w:rsidR="00770D6A" w:rsidRPr="00633115" w:rsidRDefault="00770D6A" w:rsidP="00770D6A">
      <w:pPr>
        <w:widowControl w:val="0"/>
        <w:spacing w:after="0" w:line="240" w:lineRule="auto"/>
        <w:ind w:right="160" w:firstLine="694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  <w:t>25.10.2023№2266</w:t>
      </w:r>
    </w:p>
    <w:p w:rsidR="002B63DC" w:rsidRPr="0050163B" w:rsidRDefault="002B63DC" w:rsidP="002B63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</w:pPr>
    </w:p>
    <w:p w:rsidR="002B63DC" w:rsidRPr="0050163B" w:rsidRDefault="002B63DC" w:rsidP="002B63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t>НОМЕНКЛАТУРА</w:t>
      </w:r>
    </w:p>
    <w:p w:rsidR="002B63DC" w:rsidRPr="0050163B" w:rsidRDefault="002B63DC" w:rsidP="002B63DC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t>обсягів накопичення міського матеріального резерву для проведення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невідкладних робіт, пов’язаних із запобіганням та ліквідацією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надзвичайних ситуацій техногенного й природного характеру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в м. Кривому Розі на 2023 рік</w:t>
      </w:r>
    </w:p>
    <w:tbl>
      <w:tblPr>
        <w:tblOverlap w:val="never"/>
        <w:tblW w:w="98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4"/>
        <w:gridCol w:w="3661"/>
        <w:gridCol w:w="2897"/>
        <w:gridCol w:w="2580"/>
      </w:tblGrid>
      <w:tr w:rsidR="002B63DC" w:rsidRPr="0050163B" w:rsidTr="00BB379B">
        <w:trPr>
          <w:trHeight w:hRule="exact" w:val="68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Найменування засобів матеріального резерву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Одиниця виміру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Вартість (</w:t>
            </w:r>
            <w:bookmarkStart w:id="0" w:name="_GoBack"/>
            <w:bookmarkEnd w:id="0"/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грн)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Бензин А-92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tabs>
                <w:tab w:val="left" w:pos="41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8 475 000,00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Бензин А-95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BB37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BB3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3 199</w:t>
            </w:r>
            <w:r w:rsidR="00055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 </w:t>
            </w:r>
            <w:r w:rsidR="00BB3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267</w:t>
            </w:r>
            <w:r w:rsidR="00055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Шифер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1A7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7 020 000,00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Скло віконне 4 мм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1A7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3 570 000,00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Брус дерев’яний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467EC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куб.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331 500,00</w:t>
            </w:r>
          </w:p>
        </w:tc>
      </w:tr>
      <w:tr w:rsidR="00E52A2B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E52A2B" w:rsidRDefault="00E52A2B" w:rsidP="006331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Дерев</w:t>
            </w:r>
            <w:r w:rsidR="00633115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’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яна</w:t>
            </w:r>
            <w:r w:rsidR="006331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рейка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52A2B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A2B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</w:t>
            </w:r>
            <w:r w:rsidR="00E52A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5 000,00</w:t>
            </w:r>
          </w:p>
        </w:tc>
      </w:tr>
      <w:tr w:rsidR="002B63DC" w:rsidRPr="0050163B" w:rsidTr="00BB379B">
        <w:trPr>
          <w:trHeight w:hRule="exact" w:val="330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Дошка обрізна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467EC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куб.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243 100,00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Плівка поліетиленова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998 393,00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Мішки для піску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BB37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BB3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140 000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Цвяхи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кг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C87E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35 1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00,00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11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Цвяхи шиферні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кг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69 840,00</w:t>
            </w:r>
          </w:p>
        </w:tc>
      </w:tr>
      <w:tr w:rsidR="002B63DC" w:rsidRPr="0050163B" w:rsidTr="00BB379B">
        <w:trPr>
          <w:trHeight w:hRule="exact" w:val="660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12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Орієнтовано-</w:t>
            </w: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стружкова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плита </w:t>
            </w: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(</w:t>
            </w: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OSB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 xml:space="preserve">-3) </w:t>
            </w: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 мм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лист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63DC" w:rsidRPr="0050163B" w:rsidRDefault="001A74B6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C87E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3 323 100,00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Кришка люка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1A74B6" w:rsidP="007E6198">
            <w:pPr>
              <w:widowControl w:val="0"/>
              <w:tabs>
                <w:tab w:val="left" w:pos="6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475 000,00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14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Оцинковане залізо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467EC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C87E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250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 000,00</w:t>
            </w:r>
          </w:p>
        </w:tc>
      </w:tr>
      <w:tr w:rsidR="002B63DC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15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М’яка покрівля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3E1363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в.м</w:t>
            </w:r>
            <w:proofErr w:type="spellEnd"/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  <w:r w:rsidR="009F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0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00 000,00</w:t>
            </w:r>
          </w:p>
        </w:tc>
      </w:tr>
      <w:tr w:rsidR="00E52A2B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16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35847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Електрогенератор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35847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комплект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A2B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1 800 000,00</w:t>
            </w:r>
          </w:p>
        </w:tc>
      </w:tr>
      <w:tr w:rsidR="00E52A2B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Default="00C417D5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17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52A2B" w:rsidP="00510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Теплов</w:t>
            </w:r>
            <w:r w:rsidR="00510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ентилятор</w:t>
            </w:r>
            <w:proofErr w:type="spellEnd"/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52A2B" w:rsidRPr="0050163B" w:rsidRDefault="00E52A2B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комплект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A2B" w:rsidRPr="0050163B" w:rsidRDefault="007E6198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8F0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75 000,00</w:t>
            </w:r>
          </w:p>
        </w:tc>
      </w:tr>
      <w:tr w:rsidR="00BB379B" w:rsidRPr="0050163B" w:rsidTr="00BB379B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379B" w:rsidRDefault="00BB379B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18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379B" w:rsidRDefault="004A4B4B" w:rsidP="00BB379B">
            <w:pPr>
              <w:widowControl w:val="0"/>
              <w:spacing w:after="0" w:line="240" w:lineRule="auto"/>
              <w:ind w:right="-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Промислова тара «Біг-бег»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379B" w:rsidRDefault="00BB379B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79B" w:rsidRDefault="00BB379B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750 000</w:t>
            </w:r>
          </w:p>
        </w:tc>
      </w:tr>
      <w:tr w:rsidR="002B63DC" w:rsidRPr="0050163B" w:rsidTr="00BB379B">
        <w:trPr>
          <w:trHeight w:hRule="exact" w:val="34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uk-UA" w:bidi="uk-UA"/>
              </w:rPr>
              <w:t>Усього: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922" w:rsidRDefault="00467ECC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="007E6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>3</w:t>
            </w:r>
            <w:r w:rsidR="008F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>3</w:t>
            </w:r>
            <w:r w:rsidR="009A4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> 890 300,00</w:t>
            </w:r>
          </w:p>
          <w:p w:rsidR="002B63DC" w:rsidRPr="0050163B" w:rsidRDefault="002B63DC" w:rsidP="007E6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 xml:space="preserve"> 890 300,00*</w:t>
            </w:r>
          </w:p>
        </w:tc>
      </w:tr>
    </w:tbl>
    <w:p w:rsidR="00F4647D" w:rsidRPr="00C87E2B" w:rsidRDefault="00F4647D" w:rsidP="00F4647D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uk-UA" w:bidi="uk-UA"/>
        </w:rPr>
      </w:pPr>
    </w:p>
    <w:p w:rsidR="002B63DC" w:rsidRPr="0050163B" w:rsidRDefault="002B63DC" w:rsidP="00633115">
      <w:pPr>
        <w:widowControl w:val="0"/>
        <w:spacing w:after="10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період дії правового режиму воєнного стану в Україні кількість і обсяг видатків Номенклатури обсягів накопичення міського матеріального резерву для проведення невідкладних робіт, пов’язаних із запобіганням та ліквідацією надзвичайних ситуацій техногенного й природного характеру в </w:t>
      </w:r>
      <w:r w:rsidR="00A1364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</w:t>
      </w:r>
      <w:r w:rsidR="007E6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</w:t>
      </w:r>
      <w:r w:rsidRPr="0050163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м. Кривому Розі на 2023 рік, можуть збільшуватися шляхом унесення змін до рішення виконкому міської ради від 17.07.2019 №362 «Про затвердження номенклатури та обсягів місцевого матеріального резерву для запобігання й ліквідації наслідків надзвичайних ситуацій у новій редакції», зі змінами.</w:t>
      </w:r>
    </w:p>
    <w:p w:rsidR="002B63DC" w:rsidRPr="0050163B" w:rsidRDefault="0050163B" w:rsidP="00C87E2B">
      <w:pPr>
        <w:widowControl w:val="0"/>
        <w:suppressAutoHyphens/>
        <w:spacing w:after="0" w:line="240" w:lineRule="auto"/>
        <w:outlineLvl w:val="5"/>
      </w:pPr>
      <w:r w:rsidRPr="0050163B"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>Керуюча  справами   виконкому</w:t>
      </w:r>
      <w:r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 xml:space="preserve">                                              </w:t>
      </w:r>
      <w:r w:rsidRPr="0050163B"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>Олена ШОВГЕЛЯ</w:t>
      </w:r>
    </w:p>
    <w:sectPr w:rsidR="002B63DC" w:rsidRPr="005016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51371"/>
    <w:multiLevelType w:val="multilevel"/>
    <w:tmpl w:val="35D205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BA5"/>
    <w:rsid w:val="00034BA5"/>
    <w:rsid w:val="0005575C"/>
    <w:rsid w:val="000C1EFB"/>
    <w:rsid w:val="000D7C78"/>
    <w:rsid w:val="001A74B6"/>
    <w:rsid w:val="002B63DC"/>
    <w:rsid w:val="002C2FB5"/>
    <w:rsid w:val="003035CE"/>
    <w:rsid w:val="00304117"/>
    <w:rsid w:val="003D6FC7"/>
    <w:rsid w:val="003E1363"/>
    <w:rsid w:val="00467ECC"/>
    <w:rsid w:val="004A4B4B"/>
    <w:rsid w:val="0050163B"/>
    <w:rsid w:val="005101A7"/>
    <w:rsid w:val="006043EA"/>
    <w:rsid w:val="00605D86"/>
    <w:rsid w:val="00606CC1"/>
    <w:rsid w:val="00621917"/>
    <w:rsid w:val="00626DEB"/>
    <w:rsid w:val="00633115"/>
    <w:rsid w:val="00697922"/>
    <w:rsid w:val="006D25F2"/>
    <w:rsid w:val="00770D6A"/>
    <w:rsid w:val="007A729D"/>
    <w:rsid w:val="007B33DA"/>
    <w:rsid w:val="007E6198"/>
    <w:rsid w:val="00817C36"/>
    <w:rsid w:val="008F0EA2"/>
    <w:rsid w:val="009263C7"/>
    <w:rsid w:val="009A43AC"/>
    <w:rsid w:val="009F21EE"/>
    <w:rsid w:val="00A13642"/>
    <w:rsid w:val="00A768CA"/>
    <w:rsid w:val="00B86A32"/>
    <w:rsid w:val="00BB379B"/>
    <w:rsid w:val="00C417D5"/>
    <w:rsid w:val="00C87E2B"/>
    <w:rsid w:val="00D1440B"/>
    <w:rsid w:val="00D35BA5"/>
    <w:rsid w:val="00D5085D"/>
    <w:rsid w:val="00D966ED"/>
    <w:rsid w:val="00E35847"/>
    <w:rsid w:val="00E52A2B"/>
    <w:rsid w:val="00F4647D"/>
    <w:rsid w:val="00FC61B4"/>
    <w:rsid w:val="00FE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36728"/>
  <w15:docId w15:val="{2FDC7A25-C50B-4C1A-95EA-6E07A988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B63D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2B63DC"/>
    <w:pPr>
      <w:widowControl w:val="0"/>
      <w:spacing w:after="3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01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1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298E9-FF34-453E-A5AE-9B5EA5B34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upns10</dc:creator>
  <cp:keywords/>
  <dc:description/>
  <cp:lastModifiedBy>zagalny301_2</cp:lastModifiedBy>
  <cp:revision>4</cp:revision>
  <cp:lastPrinted>2023-10-17T08:30:00Z</cp:lastPrinted>
  <dcterms:created xsi:type="dcterms:W3CDTF">2023-10-18T11:12:00Z</dcterms:created>
  <dcterms:modified xsi:type="dcterms:W3CDTF">2023-10-25T11:43:00Z</dcterms:modified>
</cp:coreProperties>
</file>