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269F" w:rsidRPr="00BC1A44" w:rsidRDefault="00C2498A" w:rsidP="00EE269F">
      <w:pPr>
        <w:spacing w:after="0" w:line="240" w:lineRule="auto"/>
        <w:ind w:firstLine="5387"/>
        <w:rPr>
          <w:rFonts w:ascii="Times New Roman" w:hAnsi="Times New Roman"/>
          <w:i/>
          <w:color w:val="000000" w:themeColor="text1"/>
          <w:sz w:val="24"/>
          <w:szCs w:val="28"/>
          <w:lang w:val="uk-UA"/>
        </w:rPr>
      </w:pPr>
      <w:bookmarkStart w:id="0" w:name="_GoBack"/>
      <w:r w:rsidRPr="00BC1A44">
        <w:rPr>
          <w:rFonts w:ascii="Times New Roman" w:hAnsi="Times New Roman"/>
          <w:i/>
          <w:color w:val="000000" w:themeColor="text1"/>
          <w:sz w:val="24"/>
          <w:szCs w:val="28"/>
          <w:lang w:val="uk-UA"/>
        </w:rPr>
        <w:t xml:space="preserve"> </w:t>
      </w:r>
      <w:r w:rsidR="007F6D49" w:rsidRPr="00BC1A44">
        <w:rPr>
          <w:rFonts w:ascii="Times New Roman" w:hAnsi="Times New Roman"/>
          <w:i/>
          <w:color w:val="000000" w:themeColor="text1"/>
          <w:sz w:val="24"/>
          <w:szCs w:val="28"/>
          <w:lang w:val="uk-UA"/>
        </w:rPr>
        <w:t xml:space="preserve">          </w:t>
      </w:r>
      <w:r w:rsidR="00782FB1" w:rsidRPr="00BC1A44">
        <w:rPr>
          <w:rFonts w:ascii="Times New Roman" w:hAnsi="Times New Roman"/>
          <w:i/>
          <w:color w:val="000000" w:themeColor="text1"/>
          <w:sz w:val="24"/>
          <w:szCs w:val="28"/>
          <w:lang w:val="uk-UA"/>
        </w:rPr>
        <w:t>Додаток</w:t>
      </w:r>
      <w:r w:rsidR="007F6D49" w:rsidRPr="00BC1A44">
        <w:rPr>
          <w:rFonts w:ascii="Times New Roman" w:hAnsi="Times New Roman"/>
          <w:i/>
          <w:color w:val="000000" w:themeColor="text1"/>
          <w:sz w:val="24"/>
          <w:szCs w:val="28"/>
          <w:lang w:val="uk-UA"/>
        </w:rPr>
        <w:t xml:space="preserve"> </w:t>
      </w:r>
      <w:r w:rsidR="00CD1756" w:rsidRPr="00BC1A44">
        <w:rPr>
          <w:rFonts w:ascii="Times New Roman" w:hAnsi="Times New Roman"/>
          <w:i/>
          <w:color w:val="000000" w:themeColor="text1"/>
          <w:sz w:val="24"/>
          <w:szCs w:val="28"/>
          <w:lang w:val="uk-UA"/>
        </w:rPr>
        <w:t>24</w:t>
      </w:r>
    </w:p>
    <w:p w:rsidR="00EE269F" w:rsidRPr="00BC1A44" w:rsidRDefault="00EE269F" w:rsidP="00EE269F">
      <w:pPr>
        <w:spacing w:after="0" w:line="240" w:lineRule="auto"/>
        <w:rPr>
          <w:rFonts w:ascii="Times New Roman" w:hAnsi="Times New Roman"/>
          <w:i/>
          <w:color w:val="000000" w:themeColor="text1"/>
          <w:sz w:val="24"/>
          <w:szCs w:val="28"/>
          <w:lang w:val="uk-UA"/>
        </w:rPr>
      </w:pPr>
      <w:r w:rsidRPr="00BC1A44">
        <w:rPr>
          <w:rFonts w:ascii="Times New Roman" w:hAnsi="Times New Roman"/>
          <w:i/>
          <w:color w:val="000000" w:themeColor="text1"/>
          <w:sz w:val="24"/>
          <w:szCs w:val="28"/>
          <w:lang w:val="uk-UA"/>
        </w:rPr>
        <w:t xml:space="preserve">                                                                             </w:t>
      </w:r>
      <w:r w:rsidR="00DA2872" w:rsidRPr="00BC1A44">
        <w:rPr>
          <w:rFonts w:ascii="Times New Roman" w:hAnsi="Times New Roman"/>
          <w:i/>
          <w:color w:val="000000" w:themeColor="text1"/>
          <w:sz w:val="24"/>
          <w:szCs w:val="28"/>
          <w:lang w:val="uk-UA"/>
        </w:rPr>
        <w:t xml:space="preserve">           </w:t>
      </w:r>
      <w:r w:rsidR="0050619A" w:rsidRPr="00BC1A44">
        <w:rPr>
          <w:rFonts w:ascii="Times New Roman" w:hAnsi="Times New Roman"/>
          <w:i/>
          <w:color w:val="000000" w:themeColor="text1"/>
          <w:sz w:val="24"/>
          <w:szCs w:val="28"/>
          <w:lang w:val="uk-UA"/>
        </w:rPr>
        <w:t xml:space="preserve"> </w:t>
      </w:r>
      <w:r w:rsidR="00FF3459" w:rsidRPr="00BC1A44">
        <w:rPr>
          <w:rFonts w:ascii="Times New Roman" w:hAnsi="Times New Roman"/>
          <w:i/>
          <w:color w:val="000000" w:themeColor="text1"/>
          <w:sz w:val="24"/>
          <w:szCs w:val="28"/>
          <w:lang w:val="uk-UA"/>
        </w:rPr>
        <w:t xml:space="preserve">           </w:t>
      </w:r>
      <w:r w:rsidRPr="00BC1A44">
        <w:rPr>
          <w:rFonts w:ascii="Times New Roman" w:hAnsi="Times New Roman"/>
          <w:i/>
          <w:color w:val="000000" w:themeColor="text1"/>
          <w:sz w:val="24"/>
          <w:szCs w:val="28"/>
          <w:lang w:val="uk-UA"/>
        </w:rPr>
        <w:t>до рішення виконкому міської ради</w:t>
      </w:r>
    </w:p>
    <w:p w:rsidR="00C868DE" w:rsidRPr="00BC1A44" w:rsidRDefault="00BC1A44" w:rsidP="00BC1A44">
      <w:pPr>
        <w:tabs>
          <w:tab w:val="left" w:pos="6015"/>
        </w:tabs>
        <w:spacing w:after="0"/>
        <w:ind w:left="-709"/>
        <w:jc w:val="both"/>
        <w:rPr>
          <w:rFonts w:ascii="Times New Roman" w:hAnsi="Times New Roman"/>
          <w:color w:val="000000" w:themeColor="text1"/>
          <w:sz w:val="24"/>
          <w:szCs w:val="24"/>
          <w:lang w:val="uk-UA"/>
        </w:rPr>
      </w:pPr>
      <w:r w:rsidRPr="00BC1A44">
        <w:rPr>
          <w:rFonts w:ascii="Times New Roman" w:hAnsi="Times New Roman"/>
          <w:color w:val="000000" w:themeColor="text1"/>
          <w:sz w:val="24"/>
          <w:szCs w:val="24"/>
          <w:lang w:val="uk-UA"/>
        </w:rPr>
        <w:tab/>
      </w:r>
      <w:r w:rsidRPr="00BC1A44">
        <w:rPr>
          <w:rFonts w:ascii="Times New Roman" w:hAnsi="Times New Roman"/>
          <w:i/>
          <w:color w:val="000000" w:themeColor="text1"/>
          <w:sz w:val="24"/>
          <w:szCs w:val="28"/>
          <w:lang w:val="uk-UA"/>
        </w:rPr>
        <w:t>20.09.2024 №1142</w:t>
      </w:r>
    </w:p>
    <w:p w:rsidR="00DA2872" w:rsidRPr="00BC1A44" w:rsidRDefault="00DA2872" w:rsidP="00DA2872">
      <w:pPr>
        <w:spacing w:after="0" w:line="240" w:lineRule="auto"/>
        <w:jc w:val="center"/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  <w:lang w:val="uk-UA" w:eastAsia="uk-UA"/>
        </w:rPr>
      </w:pPr>
      <w:r w:rsidRPr="00BC1A44"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  <w:lang w:val="uk-UA" w:eastAsia="uk-UA"/>
        </w:rPr>
        <w:t>ІНФОРМАЦІЙНІ КАРТКИ</w:t>
      </w:r>
    </w:p>
    <w:p w:rsidR="00C868DE" w:rsidRPr="00BC1A44" w:rsidRDefault="00DA2872" w:rsidP="00AA2A61">
      <w:pPr>
        <w:spacing w:after="0" w:line="240" w:lineRule="auto"/>
        <w:jc w:val="center"/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  <w:lang w:val="uk-UA" w:eastAsia="uk-UA"/>
        </w:rPr>
      </w:pPr>
      <w:r w:rsidRPr="00BC1A44"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  <w:lang w:val="uk-UA" w:eastAsia="uk-UA"/>
        </w:rPr>
        <w:t xml:space="preserve">адміністративних послуг, що надаються управлінням з питань реєстрації виконкому Криворізької міської ради через Центр адміністративних послуг «Віза» </w:t>
      </w:r>
      <w:r w:rsidR="00AA2A61" w:rsidRPr="00BC1A44"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  <w:lang w:val="uk-UA" w:eastAsia="uk-UA"/>
        </w:rPr>
        <w:t>(«Центр Дії»)</w:t>
      </w:r>
      <w:r w:rsidR="008A454B" w:rsidRPr="00BC1A44"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  <w:lang w:val="uk-UA" w:eastAsia="uk-UA"/>
        </w:rPr>
        <w:t xml:space="preserve"> виконкому Криворізької міської ради</w:t>
      </w:r>
    </w:p>
    <w:p w:rsidR="007F6D49" w:rsidRPr="00BC1A44" w:rsidRDefault="007F6D49" w:rsidP="00AA2A61">
      <w:pPr>
        <w:spacing w:after="0" w:line="240" w:lineRule="auto"/>
        <w:jc w:val="center"/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  <w:lang w:val="uk-UA" w:eastAsia="uk-UA"/>
        </w:rPr>
      </w:pPr>
    </w:p>
    <w:p w:rsidR="000858D4" w:rsidRPr="00BC1A44" w:rsidRDefault="000858D4" w:rsidP="00D84AD2">
      <w:pPr>
        <w:spacing w:after="0" w:line="240" w:lineRule="auto"/>
        <w:jc w:val="center"/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  <w:lang w:val="uk-UA" w:eastAsia="uk-UA"/>
        </w:rPr>
      </w:pPr>
      <w:r w:rsidRPr="00BC1A44"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  <w:lang w:val="uk-UA" w:eastAsia="uk-UA"/>
        </w:rPr>
        <w:t>ІНФОРМАЦІЙНА КАР</w:t>
      </w:r>
      <w:r w:rsidR="00822423" w:rsidRPr="00BC1A44"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  <w:lang w:val="uk-UA" w:eastAsia="uk-UA"/>
        </w:rPr>
        <w:t>ТКА АДМІНІСТРАТИВНОЇ ПОСЛУГИ №</w:t>
      </w:r>
      <w:r w:rsidR="00F66215" w:rsidRPr="00BC1A44"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  <w:lang w:val="uk-UA" w:eastAsia="uk-UA"/>
        </w:rPr>
        <w:t>32</w:t>
      </w:r>
    </w:p>
    <w:p w:rsidR="000858D4" w:rsidRPr="00BC1A44" w:rsidRDefault="000858D4" w:rsidP="00415314">
      <w:pPr>
        <w:tabs>
          <w:tab w:val="left" w:pos="3969"/>
        </w:tabs>
        <w:spacing w:after="0" w:line="240" w:lineRule="auto"/>
        <w:jc w:val="center"/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  <w:lang w:val="uk-UA" w:eastAsia="uk-UA"/>
        </w:rPr>
      </w:pPr>
      <w:r w:rsidRPr="00BC1A44"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  <w:lang w:val="uk-UA" w:eastAsia="uk-UA"/>
        </w:rPr>
        <w:t xml:space="preserve">Послуга: </w:t>
      </w:r>
      <w:r w:rsidR="00415314" w:rsidRPr="00BC1A44"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  <w:lang w:val="uk-UA" w:eastAsia="uk-UA"/>
        </w:rPr>
        <w:t>Державна реєстрація відміни рішення про припинення відокремленого підрозділу юридичної особи, утвореної відповідно до законодавства іноземної держави</w:t>
      </w:r>
    </w:p>
    <w:p w:rsidR="008268C0" w:rsidRPr="00BC1A44" w:rsidRDefault="008268C0" w:rsidP="00415314">
      <w:pPr>
        <w:tabs>
          <w:tab w:val="left" w:pos="3969"/>
        </w:tabs>
        <w:spacing w:after="0" w:line="240" w:lineRule="auto"/>
        <w:jc w:val="center"/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  <w:lang w:val="uk-UA" w:eastAsia="uk-UA"/>
        </w:rPr>
      </w:pPr>
    </w:p>
    <w:tbl>
      <w:tblPr>
        <w:tblW w:w="5333" w:type="pct"/>
        <w:tblInd w:w="-649" w:type="dxa"/>
        <w:tblBorders>
          <w:top w:val="outset" w:sz="2" w:space="0" w:color="000000"/>
          <w:left w:val="outset" w:sz="2" w:space="0" w:color="000000"/>
          <w:bottom w:val="outset" w:sz="2" w:space="0" w:color="000000"/>
          <w:right w:val="outset" w:sz="2" w:space="0" w:color="000000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566"/>
        <w:gridCol w:w="2837"/>
        <w:gridCol w:w="7005"/>
      </w:tblGrid>
      <w:tr w:rsidR="00E1750C" w:rsidRPr="00BC1A44" w:rsidTr="0068511C">
        <w:tc>
          <w:tcPr>
            <w:tcW w:w="5000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858D4" w:rsidRPr="00BC1A44" w:rsidRDefault="000858D4" w:rsidP="00AA3B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val="uk-UA" w:eastAsia="uk-UA"/>
              </w:rPr>
            </w:pPr>
            <w:r w:rsidRPr="00BC1A44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val="uk-UA" w:eastAsia="uk-UA"/>
              </w:rPr>
              <w:t xml:space="preserve">Інформація про суб’єкта надання адміністративної послуги </w:t>
            </w:r>
          </w:p>
          <w:p w:rsidR="000858D4" w:rsidRPr="00BC1A44" w:rsidRDefault="000858D4" w:rsidP="00AA3B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highlight w:val="cyan"/>
                <w:lang w:val="uk-UA" w:eastAsia="uk-UA"/>
              </w:rPr>
            </w:pPr>
            <w:r w:rsidRPr="00BC1A44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val="uk-UA" w:eastAsia="uk-UA"/>
              </w:rPr>
              <w:t>та/або центру надання адміністративних послуг</w:t>
            </w:r>
          </w:p>
        </w:tc>
      </w:tr>
      <w:tr w:rsidR="00E1750C" w:rsidRPr="00BC1A44" w:rsidTr="00CD74F5">
        <w:tc>
          <w:tcPr>
            <w:tcW w:w="27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4048" w:rsidRPr="00BC1A44" w:rsidRDefault="00DD4048" w:rsidP="00AA3B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13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4048" w:rsidRPr="00BC1A44" w:rsidRDefault="00DD4048" w:rsidP="00AA3B79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Місцезнаходження</w:t>
            </w:r>
          </w:p>
        </w:tc>
        <w:tc>
          <w:tcPr>
            <w:tcW w:w="33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D1756" w:rsidRPr="00BC1A44" w:rsidRDefault="00CD1756" w:rsidP="00CD1756">
            <w:pPr>
              <w:spacing w:after="0" w:line="216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Центр адміністративних послуг «Віза» («Центр Дії») виконкому Криворізької міської ради (надалі – Центр): 50101, м. Кривий Ріг, пл. Молодіжна, 1.</w:t>
            </w:r>
          </w:p>
          <w:p w:rsidR="00CD1756" w:rsidRPr="00BC1A44" w:rsidRDefault="00CD1756" w:rsidP="00CD1756">
            <w:pPr>
              <w:spacing w:after="0" w:line="216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Територіальні підрозділи Центру:</w:t>
            </w:r>
          </w:p>
          <w:p w:rsidR="00CD1756" w:rsidRPr="00BC1A44" w:rsidRDefault="00CD1756" w:rsidP="00CD1756">
            <w:pPr>
              <w:spacing w:after="0" w:line="216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Довгинцівський район: вул. Дніпровське шосе, буд. 11, каб. 102.</w:t>
            </w:r>
          </w:p>
          <w:p w:rsidR="00CD1756" w:rsidRPr="00BC1A44" w:rsidRDefault="00CD1756" w:rsidP="00CD1756">
            <w:pPr>
              <w:spacing w:after="0" w:line="216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Покровський район: вул. Костя Гордієнка, буд. 2, каб. 12.</w:t>
            </w:r>
          </w:p>
          <w:p w:rsidR="00CD1756" w:rsidRPr="00BC1A44" w:rsidRDefault="00CD1756" w:rsidP="00CD1756">
            <w:pPr>
              <w:spacing w:after="0" w:line="216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Інгулецький район: пр-т Південний, буд. 1.</w:t>
            </w:r>
          </w:p>
          <w:p w:rsidR="00CD1756" w:rsidRPr="00BC1A44" w:rsidRDefault="00CD1756" w:rsidP="00CD1756">
            <w:pPr>
              <w:spacing w:after="0" w:line="216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Житловий масив Інгулець: вул. Гірників, буд. 19, каб. 11 (адмі-ністративна будівля виконавчого комітету Інгулецької районної у місті ради).</w:t>
            </w:r>
          </w:p>
          <w:p w:rsidR="00CD1756" w:rsidRPr="00BC1A44" w:rsidRDefault="00CD1756" w:rsidP="00CD1756">
            <w:pPr>
              <w:spacing w:after="0" w:line="216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Саксаганський район: вул. Володимира Великого, буд. 32, </w:t>
            </w:r>
          </w:p>
          <w:p w:rsidR="00CD1756" w:rsidRPr="00BC1A44" w:rsidRDefault="00CD1756" w:rsidP="00CD1756">
            <w:pPr>
              <w:spacing w:after="0" w:line="216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каб. 122.</w:t>
            </w:r>
          </w:p>
          <w:p w:rsidR="00CD1756" w:rsidRPr="00BC1A44" w:rsidRDefault="00CD1756" w:rsidP="00CD1756">
            <w:pPr>
              <w:spacing w:after="0" w:line="216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Тернівський район: вул. Антона Ігнатченка, буд. 1А, каб. 129.</w:t>
            </w:r>
          </w:p>
          <w:p w:rsidR="00CD1756" w:rsidRPr="00BC1A44" w:rsidRDefault="00CD1756" w:rsidP="00CD1756">
            <w:pPr>
              <w:spacing w:after="0" w:line="216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Центрально-Міський район: вул. Староярмаркова, буд. 44.</w:t>
            </w:r>
          </w:p>
          <w:p w:rsidR="00DD4048" w:rsidRPr="00BC1A44" w:rsidRDefault="008268C0" w:rsidP="00CD1756">
            <w:pPr>
              <w:spacing w:after="0" w:line="216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Мобільний сервіс (за окремим графіком)</w:t>
            </w:r>
          </w:p>
        </w:tc>
      </w:tr>
      <w:tr w:rsidR="00E1750C" w:rsidRPr="00BC1A44" w:rsidTr="00CD74F5">
        <w:tc>
          <w:tcPr>
            <w:tcW w:w="27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4048" w:rsidRPr="00BC1A44" w:rsidRDefault="00DD4048" w:rsidP="00AA3B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2</w:t>
            </w:r>
          </w:p>
        </w:tc>
        <w:tc>
          <w:tcPr>
            <w:tcW w:w="13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4048" w:rsidRPr="00BC1A44" w:rsidRDefault="00F87D35" w:rsidP="00E5414F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Інформація щодо режиму роботи </w:t>
            </w:r>
            <w:r w:rsidR="00CD1756"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Ц</w:t>
            </w:r>
            <w:r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ентру </w:t>
            </w:r>
          </w:p>
        </w:tc>
        <w:tc>
          <w:tcPr>
            <w:tcW w:w="3365" w:type="pct"/>
            <w:shd w:val="clear" w:color="auto" w:fill="auto"/>
            <w:hideMark/>
          </w:tcPr>
          <w:p w:rsidR="00CD1756" w:rsidRPr="00BC1A44" w:rsidRDefault="00CD1756" w:rsidP="00CD1756">
            <w:pPr>
              <w:tabs>
                <w:tab w:val="left" w:pos="16"/>
                <w:tab w:val="left" w:pos="316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1. Центр  працює:</w:t>
            </w:r>
          </w:p>
          <w:p w:rsidR="00CD1756" w:rsidRPr="00BC1A44" w:rsidRDefault="00CD1756" w:rsidP="00CD1756">
            <w:pPr>
              <w:tabs>
                <w:tab w:val="left" w:pos="16"/>
                <w:tab w:val="left" w:pos="316"/>
              </w:tabs>
              <w:spacing w:after="0" w:line="240" w:lineRule="auto"/>
              <w:ind w:firstLine="366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головний офіс у понеділок, середу, четвер, п’ятницю, суботу  з 8.00 до 16.30 годин; вівторок з 8.00 до 20.00 години, без перерви; </w:t>
            </w:r>
          </w:p>
          <w:p w:rsidR="00CD1756" w:rsidRPr="00BC1A44" w:rsidRDefault="00CD1756" w:rsidP="00CD1756">
            <w:pPr>
              <w:tabs>
                <w:tab w:val="left" w:pos="16"/>
                <w:tab w:val="left" w:pos="316"/>
              </w:tabs>
              <w:spacing w:after="0" w:line="240" w:lineRule="auto"/>
              <w:ind w:firstLine="366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територіальні підрозділи із загальних питань</w:t>
            </w:r>
            <w:r w:rsidR="00881CAE"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–</w:t>
            </w:r>
            <w:r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з понеділка до п’ятниці з 8.00 до 16.30, перерва з 12.30 до 13.00</w:t>
            </w:r>
            <w:r w:rsidR="00881CAE"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.</w:t>
            </w:r>
          </w:p>
          <w:p w:rsidR="00CD1756" w:rsidRPr="00BC1A44" w:rsidRDefault="00CD1756" w:rsidP="00CD1756">
            <w:pPr>
              <w:tabs>
                <w:tab w:val="left" w:pos="16"/>
                <w:tab w:val="left" w:pos="316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2. Прийом та видача документів для надання адміністративних, інших публічних  послуг здійснюються:</w:t>
            </w:r>
          </w:p>
          <w:p w:rsidR="00CD1756" w:rsidRPr="00BC1A44" w:rsidRDefault="00CD1756" w:rsidP="00CD1756">
            <w:pPr>
              <w:tabs>
                <w:tab w:val="left" w:pos="16"/>
                <w:tab w:val="left" w:pos="316"/>
              </w:tabs>
              <w:spacing w:after="0" w:line="240" w:lineRule="auto"/>
              <w:ind w:firstLine="366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у головному офісі Центру в понеділок, середу, четвер, п’ятницю, суботу  з 8.00 до 15.30 годин; вівторок з 8.00 до 20.00 години, без перерви;</w:t>
            </w:r>
          </w:p>
          <w:p w:rsidR="00CD1756" w:rsidRPr="00BC1A44" w:rsidRDefault="00CD1756" w:rsidP="00CD1756">
            <w:pPr>
              <w:tabs>
                <w:tab w:val="left" w:pos="16"/>
                <w:tab w:val="left" w:pos="316"/>
              </w:tabs>
              <w:spacing w:after="0" w:line="240" w:lineRule="auto"/>
              <w:ind w:firstLine="366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у територіальних підрозділах із загальних питань – з понеділка до п’ятниці з 8.00 до 15.30 годин, перерва з 12.30 до 13.00.</w:t>
            </w:r>
          </w:p>
          <w:p w:rsidR="00DD4048" w:rsidRPr="00BC1A44" w:rsidRDefault="00CD1756" w:rsidP="00CD1756">
            <w:pPr>
              <w:pStyle w:val="a3"/>
              <w:tabs>
                <w:tab w:val="left" w:pos="218"/>
              </w:tabs>
              <w:spacing w:after="0" w:line="240" w:lineRule="auto"/>
              <w:ind w:left="0" w:firstLine="364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</w:pPr>
            <w:r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На період дії правового режиму воєнного стану в Україні прийом громадян, суб’єктів господарювання з питань надання адміністративних, інших публічних послуг здійснюється за єдиним в місті графіком: з понеділка до п’ятниці з 8.00 до 15.30</w:t>
            </w:r>
            <w:r w:rsidR="00881CAE"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годин</w:t>
            </w:r>
            <w:r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з технічною перервою з 12.30 до 13.00</w:t>
            </w:r>
          </w:p>
        </w:tc>
      </w:tr>
      <w:tr w:rsidR="00E1750C" w:rsidRPr="00BC1A44" w:rsidTr="00CD74F5">
        <w:tc>
          <w:tcPr>
            <w:tcW w:w="27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4048" w:rsidRPr="00BC1A44" w:rsidRDefault="00DD4048" w:rsidP="00AA3B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3</w:t>
            </w:r>
          </w:p>
        </w:tc>
        <w:tc>
          <w:tcPr>
            <w:tcW w:w="13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4048" w:rsidRPr="00BC1A44" w:rsidRDefault="00DD4048" w:rsidP="00AA3B79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Телефон/факс (довідки), </w:t>
            </w:r>
            <w:r w:rsidR="00670EB7"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адреса електронної пошти та веб</w:t>
            </w:r>
            <w:r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сайт</w:t>
            </w:r>
          </w:p>
        </w:tc>
        <w:tc>
          <w:tcPr>
            <w:tcW w:w="33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F3780" w:rsidRPr="00BC1A44" w:rsidRDefault="00BF3780" w:rsidP="00BF37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Тел.: 0-800-500-459;</w:t>
            </w:r>
          </w:p>
          <w:p w:rsidR="00BF3780" w:rsidRPr="00BC1A44" w:rsidRDefault="00BF3780" w:rsidP="00BF37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vpr@kr.gov.ua;</w:t>
            </w:r>
          </w:p>
          <w:p w:rsidR="00BF3780" w:rsidRPr="00BC1A44" w:rsidRDefault="00BF3780" w:rsidP="00BF37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viza@kr.gov.ua;</w:t>
            </w:r>
          </w:p>
          <w:p w:rsidR="00494014" w:rsidRPr="00BC1A44" w:rsidRDefault="00730A3F" w:rsidP="00BF37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hyperlink r:id="rId8" w:history="1">
              <w:r w:rsidR="00494014" w:rsidRPr="00BC1A44">
                <w:rPr>
                  <w:rStyle w:val="a4"/>
                  <w:rFonts w:ascii="Times New Roman" w:eastAsia="Times New Roman" w:hAnsi="Times New Roman"/>
                  <w:color w:val="000000" w:themeColor="text1"/>
                  <w:sz w:val="24"/>
                  <w:szCs w:val="24"/>
                  <w:u w:val="none"/>
                  <w:lang w:val="uk-UA" w:eastAsia="uk-UA"/>
                </w:rPr>
                <w:t>https://viza.kr.gov.ua</w:t>
              </w:r>
            </w:hyperlink>
          </w:p>
        </w:tc>
      </w:tr>
      <w:tr w:rsidR="00E1750C" w:rsidRPr="00BC1A44" w:rsidTr="0068511C">
        <w:tc>
          <w:tcPr>
            <w:tcW w:w="5000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858D4" w:rsidRPr="00BC1A44" w:rsidRDefault="000858D4" w:rsidP="00AA3B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highlight w:val="cyan"/>
                <w:lang w:val="uk-UA" w:eastAsia="uk-UA"/>
              </w:rPr>
            </w:pPr>
            <w:r w:rsidRPr="00BC1A44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val="uk-UA" w:eastAsia="uk-UA"/>
              </w:rPr>
              <w:t>Нормативні акти, якими регламентується надання адміністративної послуги</w:t>
            </w:r>
          </w:p>
        </w:tc>
      </w:tr>
      <w:tr w:rsidR="00E1750C" w:rsidRPr="00BC1A44" w:rsidTr="00CD74F5">
        <w:tc>
          <w:tcPr>
            <w:tcW w:w="27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858D4" w:rsidRPr="00BC1A44" w:rsidRDefault="000858D4" w:rsidP="00AA3B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lastRenderedPageBreak/>
              <w:t>4</w:t>
            </w:r>
          </w:p>
        </w:tc>
        <w:tc>
          <w:tcPr>
            <w:tcW w:w="13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858D4" w:rsidRPr="00BC1A44" w:rsidRDefault="000858D4" w:rsidP="00AA3B79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Закони України</w:t>
            </w:r>
          </w:p>
        </w:tc>
        <w:tc>
          <w:tcPr>
            <w:tcW w:w="33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858D4" w:rsidRPr="00BC1A44" w:rsidRDefault="000858D4" w:rsidP="00AA3B79">
            <w:pPr>
              <w:tabs>
                <w:tab w:val="left" w:pos="217"/>
              </w:tabs>
              <w:spacing w:after="0" w:line="240" w:lineRule="auto"/>
              <w:ind w:firstLine="173"/>
              <w:contextualSpacing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Закон</w:t>
            </w:r>
            <w:r w:rsidR="00A60335"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и</w:t>
            </w:r>
            <w:r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України «Про державну реєстрацію юридичних осіб, фізичних осіб-підприємців та громадських формувань»</w:t>
            </w:r>
            <w:r w:rsidR="00A60335"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, «Про адміністративну процедуру».</w:t>
            </w:r>
          </w:p>
          <w:p w:rsidR="00415314" w:rsidRPr="00BC1A44" w:rsidRDefault="00415314" w:rsidP="00AA3B79">
            <w:pPr>
              <w:tabs>
                <w:tab w:val="left" w:pos="217"/>
              </w:tabs>
              <w:spacing w:after="0" w:line="240" w:lineRule="auto"/>
              <w:ind w:firstLine="173"/>
              <w:contextualSpacing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highlight w:val="cyan"/>
                <w:lang w:val="uk-UA" w:eastAsia="uk-UA"/>
              </w:rPr>
            </w:pPr>
            <w:r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Цивільний кодекс України</w:t>
            </w:r>
          </w:p>
        </w:tc>
      </w:tr>
      <w:tr w:rsidR="00E1750C" w:rsidRPr="00BC1A44" w:rsidTr="00CD74F5">
        <w:tc>
          <w:tcPr>
            <w:tcW w:w="27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858D4" w:rsidRPr="00BC1A44" w:rsidRDefault="000858D4" w:rsidP="00AA3B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5</w:t>
            </w:r>
          </w:p>
        </w:tc>
        <w:tc>
          <w:tcPr>
            <w:tcW w:w="13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858D4" w:rsidRPr="00BC1A44" w:rsidRDefault="000858D4" w:rsidP="00AA3B79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Акти Кабінету Міністрів України</w:t>
            </w:r>
          </w:p>
        </w:tc>
        <w:tc>
          <w:tcPr>
            <w:tcW w:w="33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84AD2" w:rsidRPr="00BC1A44" w:rsidRDefault="00C73FF0" w:rsidP="00C73FF0">
            <w:pPr>
              <w:spacing w:after="0" w:line="240" w:lineRule="auto"/>
              <w:ind w:firstLine="173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Постанова Кабінету Міністрів України від 04 грудня 2019</w:t>
            </w:r>
            <w:r w:rsidR="00B372E9"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року</w:t>
            </w:r>
            <w:r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</w:t>
            </w:r>
            <w:r w:rsidR="00415314"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            </w:t>
            </w:r>
            <w:r w:rsidR="008422E5"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№</w:t>
            </w:r>
            <w:r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1137 «Питання Єдиного державного вебпорталу електронних послуг та Реєстру адміністративних послуг»</w:t>
            </w:r>
          </w:p>
        </w:tc>
      </w:tr>
      <w:tr w:rsidR="00E1750C" w:rsidRPr="00BC1A44" w:rsidTr="00CD74F5">
        <w:tc>
          <w:tcPr>
            <w:tcW w:w="27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858D4" w:rsidRPr="00BC1A44" w:rsidRDefault="000858D4" w:rsidP="00AA3B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6</w:t>
            </w:r>
          </w:p>
        </w:tc>
        <w:tc>
          <w:tcPr>
            <w:tcW w:w="13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858D4" w:rsidRPr="00BC1A44" w:rsidRDefault="000858D4" w:rsidP="00AA3B79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Акти центральних органів виконавчої влади</w:t>
            </w:r>
          </w:p>
        </w:tc>
        <w:tc>
          <w:tcPr>
            <w:tcW w:w="33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84AD2" w:rsidRPr="00BC1A44" w:rsidRDefault="00C731F1" w:rsidP="003334A0">
            <w:pPr>
              <w:keepNext/>
              <w:spacing w:after="0" w:line="240" w:lineRule="auto"/>
              <w:ind w:firstLine="173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Накази Міністерства юстиції України</w:t>
            </w:r>
            <w:r w:rsidR="00C73FF0"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від 09 лютого 2016</w:t>
            </w:r>
            <w:r w:rsidR="00B372E9"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року</w:t>
            </w:r>
            <w:r w:rsidR="00C73FF0"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</w:t>
            </w:r>
            <w:r w:rsidR="003334A0"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             </w:t>
            </w:r>
            <w:r w:rsidR="008422E5"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№</w:t>
            </w:r>
            <w:r w:rsidR="00C73FF0"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359/5 «Про затвердження Порядку державної реєстрації юридичних осіб, фізичних осіб-підприємців та громадських формувань, що не мають статусу юридичної особи», зареєстрований у Міністерстві юстиції України 09 лютого 2016</w:t>
            </w:r>
            <w:r w:rsidR="00B372E9"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року</w:t>
            </w:r>
            <w:r w:rsidR="008422E5"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за №</w:t>
            </w:r>
            <w:r w:rsidR="00C73FF0"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200/28330; від 23 березня 2016</w:t>
            </w:r>
            <w:r w:rsidR="00B372E9"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року</w:t>
            </w:r>
            <w:r w:rsidR="00C73FF0"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№784/5 «Про затвердження Порядку функціонування порталу електронних сервісів юридичних осіб, фізичних ос</w:t>
            </w:r>
            <w:r w:rsidR="00BE1F23"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іб-</w:t>
            </w:r>
            <w:r w:rsidR="00C73FF0"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підприємців та громадських формувань», зареєстрований у Міністерстві юстиції України 23 березня 2016</w:t>
            </w:r>
            <w:r w:rsidR="00B372E9"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року</w:t>
            </w:r>
            <w:r w:rsidR="008422E5"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за №</w:t>
            </w:r>
            <w:r w:rsidR="00A24C89"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427/28557;</w:t>
            </w:r>
            <w:r w:rsidR="00A24C89" w:rsidRPr="00BC1A44">
              <w:rPr>
                <w:lang w:val="uk-UA"/>
              </w:rPr>
              <w:t xml:space="preserve"> </w:t>
            </w:r>
            <w:r w:rsidR="00A24C89"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09 червня 2023 року №2179/5 «Про проведення державної реєстрації в межах декількох адміністративно-територіальних одиниць», зареєстрований у Міністерстві юстиції України 13 червня 2023 року за №977/40033</w:t>
            </w:r>
          </w:p>
        </w:tc>
      </w:tr>
      <w:tr w:rsidR="00E1750C" w:rsidRPr="00BC1A44" w:rsidTr="0068511C">
        <w:tc>
          <w:tcPr>
            <w:tcW w:w="5000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0A56" w:rsidRPr="00BC1A44" w:rsidRDefault="000858D4" w:rsidP="00C241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val="uk-UA" w:eastAsia="uk-UA"/>
              </w:rPr>
            </w:pPr>
            <w:r w:rsidRPr="00BC1A44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val="uk-UA" w:eastAsia="uk-UA"/>
              </w:rPr>
              <w:t>Умови отримання адміністративної послуги</w:t>
            </w:r>
          </w:p>
        </w:tc>
      </w:tr>
      <w:tr w:rsidR="00E1750C" w:rsidRPr="00BC1A44" w:rsidTr="00CD74F5">
        <w:tc>
          <w:tcPr>
            <w:tcW w:w="27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858D4" w:rsidRPr="00BC1A44" w:rsidRDefault="000858D4" w:rsidP="00AA3B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7</w:t>
            </w:r>
          </w:p>
        </w:tc>
        <w:tc>
          <w:tcPr>
            <w:tcW w:w="13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858D4" w:rsidRPr="00BC1A44" w:rsidRDefault="000858D4" w:rsidP="00AA3B79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Підстава для отримання адміністративної послуги</w:t>
            </w:r>
          </w:p>
        </w:tc>
        <w:tc>
          <w:tcPr>
            <w:tcW w:w="33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4AD2" w:rsidRPr="00BC1A44" w:rsidRDefault="009D798C" w:rsidP="009D798C">
            <w:pPr>
              <w:spacing w:after="0" w:line="240" w:lineRule="auto"/>
              <w:ind w:firstLine="217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 w:rsidRPr="00BC1A44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Звернення представника відокремленого підрозділу юридичної особи, утвореної відповідно до законодавства іноземної держави (</w:t>
            </w:r>
            <w:r w:rsidR="00CD1756" w:rsidRPr="00BC1A44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на</w:t>
            </w:r>
            <w:r w:rsidRPr="00BC1A44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далі – заявник)</w:t>
            </w:r>
          </w:p>
        </w:tc>
      </w:tr>
      <w:tr w:rsidR="00E1750C" w:rsidRPr="00BC1A44" w:rsidTr="00CD74F5">
        <w:tc>
          <w:tcPr>
            <w:tcW w:w="27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858D4" w:rsidRPr="00BC1A44" w:rsidRDefault="000858D4" w:rsidP="00AA3B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8</w:t>
            </w:r>
          </w:p>
        </w:tc>
        <w:tc>
          <w:tcPr>
            <w:tcW w:w="13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858D4" w:rsidRPr="00BC1A44" w:rsidRDefault="000858D4" w:rsidP="00AA3B79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Вичерпний перелік документів, необхідних для отримання адміністративної послуги</w:t>
            </w:r>
          </w:p>
        </w:tc>
        <w:tc>
          <w:tcPr>
            <w:tcW w:w="33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12777" w:rsidRPr="00BC1A44" w:rsidRDefault="00C36828" w:rsidP="00C12777">
            <w:pPr>
              <w:spacing w:after="0" w:line="240" w:lineRule="auto"/>
              <w:ind w:firstLine="223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Р</w:t>
            </w:r>
            <w:r w:rsidR="00C12777"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ішення про відміну рішення про припинення відокремленого підрозділу юридичної особи, утвореної відповідно до законодавства іноземної держави, прийняте уповноваженим органом управління (уповноваженою особою) такої юридичної особи.</w:t>
            </w:r>
          </w:p>
          <w:p w:rsidR="00C12777" w:rsidRPr="00BC1A44" w:rsidRDefault="00C12777" w:rsidP="00C12777">
            <w:pPr>
              <w:spacing w:after="0" w:line="240" w:lineRule="auto"/>
              <w:ind w:firstLine="223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Якщо документи подаються особисто, заявник пред’являє документ, що відповідно до закону посвідчує особу.</w:t>
            </w:r>
          </w:p>
          <w:p w:rsidR="00C12777" w:rsidRPr="00BC1A44" w:rsidRDefault="00C12777" w:rsidP="00C12777">
            <w:pPr>
              <w:spacing w:after="0" w:line="240" w:lineRule="auto"/>
              <w:ind w:firstLine="223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У разі подання документів представником додатково подається примірник оригіналу (нотаріально засвідчена копія) документа, що підтверджує його повноваження (крім випадку, коли відомості про повноваження цього представника містяться в Єдиному державному реєстрі юридичних осіб, фізичних осіб-підприємців та громадських формувань).</w:t>
            </w:r>
          </w:p>
          <w:p w:rsidR="00C12777" w:rsidRPr="00BC1A44" w:rsidRDefault="00C12777" w:rsidP="00C12777">
            <w:pPr>
              <w:spacing w:after="0" w:line="240" w:lineRule="auto"/>
              <w:ind w:firstLine="223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Для цілей проведення реєстраційних дій документом, що засвідчує повноваження представника, може бути:</w:t>
            </w:r>
          </w:p>
          <w:p w:rsidR="00C12777" w:rsidRPr="00BC1A44" w:rsidRDefault="00C12777" w:rsidP="00C12777">
            <w:pPr>
              <w:spacing w:after="0" w:line="240" w:lineRule="auto"/>
              <w:ind w:firstLine="223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1) нотаріально посвідчена довіреність;</w:t>
            </w:r>
          </w:p>
          <w:p w:rsidR="00B813C3" w:rsidRPr="00BC1A44" w:rsidRDefault="00C12777" w:rsidP="00C12777">
            <w:pPr>
              <w:spacing w:after="0" w:line="240" w:lineRule="auto"/>
              <w:ind w:firstLine="223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2) довіреність, видана відповідно до законодавства іноземної держави</w:t>
            </w:r>
          </w:p>
        </w:tc>
      </w:tr>
      <w:tr w:rsidR="00E1750C" w:rsidRPr="00BC1A44" w:rsidTr="00CD74F5">
        <w:tc>
          <w:tcPr>
            <w:tcW w:w="27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858D4" w:rsidRPr="00BC1A44" w:rsidRDefault="000858D4" w:rsidP="00AA3B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9</w:t>
            </w:r>
          </w:p>
        </w:tc>
        <w:tc>
          <w:tcPr>
            <w:tcW w:w="13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858D4" w:rsidRPr="00BC1A44" w:rsidRDefault="000858D4" w:rsidP="00AA3B79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Спосіб подання документів, необхідних для отримання адміністративної послуги</w:t>
            </w:r>
          </w:p>
        </w:tc>
        <w:tc>
          <w:tcPr>
            <w:tcW w:w="33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12777" w:rsidRPr="00BC1A44" w:rsidRDefault="00C12777" w:rsidP="00C1277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217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</w:pPr>
            <w:r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  <w:t>1. У паперовій формі документи подаються заявником особисто або поштовим відправленням.</w:t>
            </w:r>
          </w:p>
          <w:p w:rsidR="000858D4" w:rsidRPr="00BC1A44" w:rsidRDefault="00C12777" w:rsidP="00C1277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217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</w:pPr>
            <w:r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  <w:t>2. В електронній формі документи подаються з використанням Єдиного державного вебпорталу електронних послуг, а щодо послуг, надання яких зазначений вебпортал не забезпечує, – через портал електронних сервісів*</w:t>
            </w:r>
          </w:p>
        </w:tc>
      </w:tr>
      <w:tr w:rsidR="00E1750C" w:rsidRPr="00BC1A44" w:rsidTr="00CD74F5">
        <w:tc>
          <w:tcPr>
            <w:tcW w:w="27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858D4" w:rsidRPr="00BC1A44" w:rsidRDefault="000858D4" w:rsidP="00AA3B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lastRenderedPageBreak/>
              <w:t>10</w:t>
            </w:r>
          </w:p>
        </w:tc>
        <w:tc>
          <w:tcPr>
            <w:tcW w:w="13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858D4" w:rsidRPr="00BC1A44" w:rsidRDefault="000858D4" w:rsidP="00AA3B79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Платність (безоплатність) надання адміністративної послуги</w:t>
            </w:r>
          </w:p>
        </w:tc>
        <w:tc>
          <w:tcPr>
            <w:tcW w:w="33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858D4" w:rsidRPr="00BC1A44" w:rsidRDefault="003334A0" w:rsidP="007A0F14">
            <w:pPr>
              <w:spacing w:after="0" w:line="240" w:lineRule="auto"/>
              <w:ind w:firstLine="173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highlight w:val="cyan"/>
                <w:lang w:val="uk-UA" w:eastAsia="uk-UA"/>
              </w:rPr>
            </w:pPr>
            <w:bookmarkStart w:id="1" w:name="n859"/>
            <w:bookmarkEnd w:id="1"/>
            <w:r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  <w:t>Безоплатно</w:t>
            </w:r>
          </w:p>
        </w:tc>
      </w:tr>
      <w:tr w:rsidR="00E1750C" w:rsidRPr="00BC1A44" w:rsidTr="00CD74F5">
        <w:tc>
          <w:tcPr>
            <w:tcW w:w="27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858D4" w:rsidRPr="00BC1A44" w:rsidRDefault="000858D4" w:rsidP="00AA3B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11</w:t>
            </w:r>
          </w:p>
        </w:tc>
        <w:tc>
          <w:tcPr>
            <w:tcW w:w="13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858D4" w:rsidRPr="00BC1A44" w:rsidRDefault="000858D4" w:rsidP="00AA3B79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Строк надання адміністративної послуги</w:t>
            </w:r>
          </w:p>
        </w:tc>
        <w:tc>
          <w:tcPr>
            <w:tcW w:w="33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4AD2" w:rsidRPr="00BC1A44" w:rsidRDefault="003334A0" w:rsidP="00FE53B0">
            <w:pPr>
              <w:tabs>
                <w:tab w:val="left" w:pos="27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173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Державна реєстрація проводиться за відсутності підстав для відмови у державній реєстрації протягом п’яти робочих днів з дати подання документів для державної реєстрації</w:t>
            </w:r>
          </w:p>
        </w:tc>
      </w:tr>
      <w:tr w:rsidR="00E1750C" w:rsidRPr="00BC1A44" w:rsidTr="00CD74F5">
        <w:tc>
          <w:tcPr>
            <w:tcW w:w="27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858D4" w:rsidRPr="00BC1A44" w:rsidRDefault="000858D4" w:rsidP="00501D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1</w:t>
            </w:r>
            <w:r w:rsidR="00501D23"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2</w:t>
            </w:r>
          </w:p>
        </w:tc>
        <w:tc>
          <w:tcPr>
            <w:tcW w:w="13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858D4" w:rsidRPr="00BC1A44" w:rsidRDefault="000858D4" w:rsidP="008A454B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Перелік підстав для відмови </w:t>
            </w:r>
            <w:r w:rsidR="008A454B"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в</w:t>
            </w:r>
            <w:r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державній реєстрації</w:t>
            </w:r>
          </w:p>
        </w:tc>
        <w:tc>
          <w:tcPr>
            <w:tcW w:w="33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12777" w:rsidRPr="00BC1A44" w:rsidRDefault="00C12777" w:rsidP="00C12777">
            <w:pPr>
              <w:tabs>
                <w:tab w:val="left" w:pos="1565"/>
              </w:tabs>
              <w:spacing w:after="0" w:line="252" w:lineRule="auto"/>
              <w:ind w:firstLine="217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Документи подано особою, яка не має на це повноважень;</w:t>
            </w:r>
          </w:p>
          <w:p w:rsidR="00C12777" w:rsidRPr="00BC1A44" w:rsidRDefault="00C12777" w:rsidP="00C12777">
            <w:pPr>
              <w:tabs>
                <w:tab w:val="left" w:pos="1565"/>
              </w:tabs>
              <w:spacing w:after="0" w:line="252" w:lineRule="auto"/>
              <w:ind w:firstLine="217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у Єдиному державному реєстрі юридичних осіб, фізичних осіб-підприємців та громадських формувань містяться відомості про судове рішення щодо заборони проведення реєстраційної дії;</w:t>
            </w:r>
          </w:p>
          <w:p w:rsidR="00C12777" w:rsidRPr="00BC1A44" w:rsidRDefault="00C12777" w:rsidP="00C12777">
            <w:pPr>
              <w:tabs>
                <w:tab w:val="left" w:pos="1565"/>
              </w:tabs>
              <w:spacing w:after="0" w:line="252" w:lineRule="auto"/>
              <w:ind w:firstLine="217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документи подані до неналежного суб’єкта державної реєстрації;</w:t>
            </w:r>
          </w:p>
          <w:p w:rsidR="00C12777" w:rsidRPr="00BC1A44" w:rsidRDefault="00C12777" w:rsidP="00C12777">
            <w:pPr>
              <w:tabs>
                <w:tab w:val="left" w:pos="1565"/>
              </w:tabs>
              <w:spacing w:after="0" w:line="252" w:lineRule="auto"/>
              <w:ind w:firstLine="217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подання документів або відомостей, передбачених Законом України «Про державну реєстрацію юридичних осіб, фізичних осіб-підприємців та громадських формувань» не в повному обсязі;</w:t>
            </w:r>
          </w:p>
          <w:p w:rsidR="00C12777" w:rsidRPr="00BC1A44" w:rsidRDefault="00C12777" w:rsidP="00C12777">
            <w:pPr>
              <w:tabs>
                <w:tab w:val="left" w:pos="1565"/>
              </w:tabs>
              <w:spacing w:after="0" w:line="252" w:lineRule="auto"/>
              <w:ind w:firstLine="217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документи суперечать вимогам Конституції та законів України;</w:t>
            </w:r>
          </w:p>
          <w:p w:rsidR="000F0849" w:rsidRPr="00BC1A44" w:rsidRDefault="00C12777" w:rsidP="00C12777">
            <w:pPr>
              <w:tabs>
                <w:tab w:val="left" w:pos="1565"/>
              </w:tabs>
              <w:spacing w:after="0" w:line="252" w:lineRule="auto"/>
              <w:ind w:firstLine="217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невідповідність відомостей, зазначених у документах, поданих для державної реєстрації, відомостям, що містяться в Єдиному державному реєстрі юридичних осіб, фізичних осіб-підприємців та громадських формувань чи інших інформаційних системах, використання яких передбачено Законом України «Про державну реєстрацію юридичних осіб, фізичних осіб-підприємців та громадських формувань»</w:t>
            </w:r>
          </w:p>
        </w:tc>
      </w:tr>
      <w:tr w:rsidR="00E1750C" w:rsidRPr="00BC1A44" w:rsidTr="00CD74F5">
        <w:tc>
          <w:tcPr>
            <w:tcW w:w="27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858D4" w:rsidRPr="00BC1A44" w:rsidRDefault="000858D4" w:rsidP="00501D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1</w:t>
            </w:r>
            <w:r w:rsidR="00501D23"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3</w:t>
            </w:r>
          </w:p>
        </w:tc>
        <w:tc>
          <w:tcPr>
            <w:tcW w:w="13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858D4" w:rsidRPr="00BC1A44" w:rsidRDefault="000858D4" w:rsidP="00AA3B79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Результат надання адміністративної послуги</w:t>
            </w:r>
          </w:p>
        </w:tc>
        <w:tc>
          <w:tcPr>
            <w:tcW w:w="33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12777" w:rsidRPr="00BC1A44" w:rsidRDefault="00881CAE" w:rsidP="00C12777">
            <w:pPr>
              <w:tabs>
                <w:tab w:val="left" w:pos="358"/>
                <w:tab w:val="left" w:pos="449"/>
              </w:tabs>
              <w:spacing w:after="0" w:line="240" w:lineRule="auto"/>
              <w:ind w:firstLine="215"/>
              <w:contextualSpacing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</w:pPr>
            <w:r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  <w:t>У</w:t>
            </w:r>
            <w:r w:rsidR="00C12777"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  <w:t>несення відповідного запису до Єдиного державного реєстр</w:t>
            </w:r>
            <w:r w:rsidR="00CD1756"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  <w:t>у юридичних осіб, фізичних осіб–</w:t>
            </w:r>
            <w:r w:rsidR="00C12777"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  <w:t>підприємців та громадських формувань;</w:t>
            </w:r>
          </w:p>
          <w:p w:rsidR="00D84AD2" w:rsidRPr="00BC1A44" w:rsidRDefault="00C12777" w:rsidP="00C12777">
            <w:pPr>
              <w:tabs>
                <w:tab w:val="left" w:pos="358"/>
              </w:tabs>
              <w:spacing w:after="0" w:line="240" w:lineRule="auto"/>
              <w:ind w:firstLine="215"/>
              <w:contextualSpacing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  <w:t>повідомлення про відмову у державній реєстрації із зазначенням виключного переліку підстав для відмови</w:t>
            </w:r>
          </w:p>
        </w:tc>
      </w:tr>
      <w:tr w:rsidR="00E1750C" w:rsidRPr="00BC1A44" w:rsidTr="00CD74F5">
        <w:tc>
          <w:tcPr>
            <w:tcW w:w="27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858D4" w:rsidRPr="00BC1A44" w:rsidRDefault="000858D4" w:rsidP="00501D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1</w:t>
            </w:r>
            <w:r w:rsidR="00501D23"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4</w:t>
            </w:r>
          </w:p>
        </w:tc>
        <w:tc>
          <w:tcPr>
            <w:tcW w:w="13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858D4" w:rsidRPr="00BC1A44" w:rsidRDefault="000858D4" w:rsidP="00AA3B79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Способи отримання </w:t>
            </w:r>
            <w:r w:rsidR="00EE0A56"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br/>
            </w:r>
            <w:r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відповіді (результату)</w:t>
            </w:r>
          </w:p>
        </w:tc>
        <w:tc>
          <w:tcPr>
            <w:tcW w:w="33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12777" w:rsidRPr="00BC1A44" w:rsidRDefault="00C12777" w:rsidP="00C12777">
            <w:pPr>
              <w:tabs>
                <w:tab w:val="left" w:pos="358"/>
              </w:tabs>
              <w:spacing w:after="0" w:line="240" w:lineRule="auto"/>
              <w:ind w:firstLine="217"/>
              <w:contextualSpacing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</w:pPr>
            <w:r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  <w:t>Результати надання адміністративної послуги у сфері державної реєстрації в електронній формі оприлюднюються на порталі електронних сервісів та доступні для їх пошуку за кодом доступу.</w:t>
            </w:r>
          </w:p>
          <w:p w:rsidR="000858D4" w:rsidRPr="00BC1A44" w:rsidRDefault="00C12777" w:rsidP="00C12777">
            <w:pPr>
              <w:tabs>
                <w:tab w:val="left" w:pos="358"/>
              </w:tabs>
              <w:spacing w:after="0" w:line="240" w:lineRule="auto"/>
              <w:ind w:firstLine="217"/>
              <w:contextualSpacing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</w:pPr>
            <w:r w:rsidRPr="00BC1A4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  <w:t>У разі відмови у державній реєстрації документи, подані для державної реєстрації, повертаються (видаються, надсилаються поштовим відправленням) заявнику не пізніше наступного робочого дня з дня надходження від заявника заяви про їх повернення</w:t>
            </w:r>
          </w:p>
        </w:tc>
      </w:tr>
    </w:tbl>
    <w:p w:rsidR="007A0F14" w:rsidRPr="00BC1A44" w:rsidRDefault="00C01268" w:rsidP="007A0F14">
      <w:pPr>
        <w:tabs>
          <w:tab w:val="left" w:pos="9564"/>
        </w:tabs>
        <w:spacing w:after="0" w:line="240" w:lineRule="auto"/>
        <w:ind w:left="-709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en-US"/>
        </w:rPr>
      </w:pPr>
      <w:r w:rsidRPr="00BC1A44"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en-US"/>
        </w:rPr>
        <w:t xml:space="preserve">* </w:t>
      </w:r>
      <w:r w:rsidR="00C12777" w:rsidRPr="00BC1A44"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en-US"/>
        </w:rPr>
        <w:t>Після доопрацювання Єдиного державного вебпорталу електронних послуг та/або порталу електронних сервісів, які будуть забезпечувати можливість подання таких документів в електронній формі</w:t>
      </w:r>
      <w:r w:rsidR="00963BF2" w:rsidRPr="00BC1A44"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en-US"/>
        </w:rPr>
        <w:t>.</w:t>
      </w:r>
    </w:p>
    <w:p w:rsidR="00C955E1" w:rsidRPr="00BC1A44" w:rsidRDefault="00C241D6">
      <w:pPr>
        <w:rPr>
          <w:rFonts w:ascii="Times New Roman" w:hAnsi="Times New Roman"/>
          <w:color w:val="000000" w:themeColor="text1"/>
          <w:sz w:val="24"/>
          <w:szCs w:val="24"/>
          <w:lang w:val="uk-UA"/>
        </w:rPr>
      </w:pPr>
      <w:r w:rsidRPr="00BC1A44">
        <w:rPr>
          <w:rFonts w:ascii="Times New Roman" w:hAnsi="Times New Roman"/>
          <w:color w:val="000000" w:themeColor="text1"/>
          <w:sz w:val="24"/>
          <w:szCs w:val="24"/>
          <w:lang w:val="uk-UA"/>
        </w:rPr>
        <w:br w:type="page"/>
      </w:r>
    </w:p>
    <w:p w:rsidR="00A7537A" w:rsidRPr="00BC1A44" w:rsidRDefault="00A7537A" w:rsidP="00A7537A">
      <w:pPr>
        <w:spacing w:after="0" w:line="240" w:lineRule="auto"/>
        <w:jc w:val="center"/>
        <w:rPr>
          <w:rFonts w:ascii="Times New Roman" w:hAnsi="Times New Roman"/>
          <w:b/>
          <w:i/>
          <w:color w:val="000000" w:themeColor="text1"/>
          <w:sz w:val="24"/>
          <w:szCs w:val="24"/>
          <w:lang w:val="uk-UA"/>
        </w:rPr>
      </w:pPr>
      <w:r w:rsidRPr="00BC1A44">
        <w:rPr>
          <w:rFonts w:ascii="Times New Roman" w:hAnsi="Times New Roman"/>
          <w:b/>
          <w:i/>
          <w:color w:val="000000" w:themeColor="text1"/>
          <w:sz w:val="24"/>
          <w:szCs w:val="24"/>
          <w:lang w:val="uk-UA"/>
        </w:rPr>
        <w:lastRenderedPageBreak/>
        <w:t>ТЕХНОЛОГІЧНІ КАРТКИ</w:t>
      </w:r>
    </w:p>
    <w:p w:rsidR="00A7537A" w:rsidRPr="00BC1A44" w:rsidRDefault="00A7537A" w:rsidP="00A7537A">
      <w:pPr>
        <w:spacing w:after="0" w:line="240" w:lineRule="auto"/>
        <w:jc w:val="center"/>
        <w:rPr>
          <w:rFonts w:ascii="Times New Roman" w:hAnsi="Times New Roman"/>
          <w:b/>
          <w:i/>
          <w:color w:val="000000" w:themeColor="text1"/>
          <w:sz w:val="24"/>
          <w:szCs w:val="24"/>
          <w:lang w:val="uk-UA"/>
        </w:rPr>
      </w:pPr>
      <w:r w:rsidRPr="00BC1A44">
        <w:rPr>
          <w:rFonts w:ascii="Times New Roman" w:hAnsi="Times New Roman"/>
          <w:b/>
          <w:i/>
          <w:color w:val="000000" w:themeColor="text1"/>
          <w:sz w:val="24"/>
          <w:szCs w:val="24"/>
          <w:lang w:val="uk-UA"/>
        </w:rPr>
        <w:t>адміністративних послуг, що надаються управлінням з питань реєстрації виконкому</w:t>
      </w:r>
    </w:p>
    <w:p w:rsidR="00A7537A" w:rsidRPr="00BC1A44" w:rsidRDefault="00A7537A" w:rsidP="00F76CDF">
      <w:pPr>
        <w:spacing w:after="0" w:line="240" w:lineRule="auto"/>
        <w:jc w:val="center"/>
        <w:rPr>
          <w:rFonts w:ascii="Times New Roman" w:hAnsi="Times New Roman"/>
          <w:b/>
          <w:i/>
          <w:color w:val="000000" w:themeColor="text1"/>
          <w:sz w:val="24"/>
          <w:szCs w:val="24"/>
          <w:lang w:val="uk-UA"/>
        </w:rPr>
      </w:pPr>
      <w:r w:rsidRPr="00BC1A44">
        <w:rPr>
          <w:rFonts w:ascii="Times New Roman" w:hAnsi="Times New Roman"/>
          <w:b/>
          <w:i/>
          <w:color w:val="000000" w:themeColor="text1"/>
          <w:sz w:val="24"/>
          <w:szCs w:val="24"/>
          <w:lang w:val="uk-UA"/>
        </w:rPr>
        <w:t>Криворізької міської ради через Центр адміністративних послуг «Віза»</w:t>
      </w:r>
      <w:r w:rsidR="00AA2A61" w:rsidRPr="00BC1A44">
        <w:rPr>
          <w:color w:val="000000" w:themeColor="text1"/>
          <w:lang w:val="uk-UA"/>
        </w:rPr>
        <w:t xml:space="preserve"> </w:t>
      </w:r>
      <w:r w:rsidR="00AA2A61" w:rsidRPr="00BC1A44">
        <w:rPr>
          <w:rFonts w:ascii="Times New Roman" w:hAnsi="Times New Roman"/>
          <w:b/>
          <w:i/>
          <w:color w:val="000000" w:themeColor="text1"/>
          <w:sz w:val="24"/>
          <w:szCs w:val="24"/>
          <w:lang w:val="uk-UA"/>
        </w:rPr>
        <w:t>(«Центр Дії»)</w:t>
      </w:r>
      <w:r w:rsidR="00F76CDF" w:rsidRPr="00BC1A44">
        <w:rPr>
          <w:rFonts w:ascii="Times New Roman" w:hAnsi="Times New Roman"/>
          <w:b/>
          <w:i/>
          <w:color w:val="000000" w:themeColor="text1"/>
          <w:sz w:val="24"/>
          <w:szCs w:val="24"/>
          <w:lang w:val="uk-UA"/>
        </w:rPr>
        <w:t xml:space="preserve"> виконкому Криворізької міської ради</w:t>
      </w:r>
    </w:p>
    <w:p w:rsidR="00A7537A" w:rsidRPr="00BC1A44" w:rsidRDefault="00A7537A" w:rsidP="00A7537A">
      <w:pPr>
        <w:spacing w:after="0" w:line="240" w:lineRule="auto"/>
        <w:jc w:val="center"/>
        <w:rPr>
          <w:rFonts w:ascii="Times New Roman" w:hAnsi="Times New Roman"/>
          <w:b/>
          <w:i/>
          <w:color w:val="000000" w:themeColor="text1"/>
          <w:sz w:val="24"/>
          <w:szCs w:val="24"/>
          <w:lang w:val="uk-UA"/>
        </w:rPr>
      </w:pPr>
    </w:p>
    <w:p w:rsidR="00A7537A" w:rsidRPr="00BC1A44" w:rsidRDefault="00F66215" w:rsidP="00CD0BDD">
      <w:pPr>
        <w:spacing w:after="0" w:line="240" w:lineRule="auto"/>
        <w:jc w:val="center"/>
        <w:rPr>
          <w:rFonts w:ascii="Times New Roman" w:hAnsi="Times New Roman"/>
          <w:b/>
          <w:i/>
          <w:color w:val="000000" w:themeColor="text1"/>
          <w:sz w:val="24"/>
          <w:szCs w:val="24"/>
          <w:lang w:val="uk-UA"/>
        </w:rPr>
      </w:pPr>
      <w:r w:rsidRPr="00BC1A44">
        <w:rPr>
          <w:rFonts w:ascii="Times New Roman" w:hAnsi="Times New Roman"/>
          <w:b/>
          <w:i/>
          <w:color w:val="000000" w:themeColor="text1"/>
          <w:sz w:val="24"/>
          <w:szCs w:val="24"/>
          <w:lang w:val="uk-UA"/>
        </w:rPr>
        <w:t>ТЕХНОЛОГІЧНА КАРТКА №32</w:t>
      </w:r>
    </w:p>
    <w:p w:rsidR="00A7537A" w:rsidRPr="00BC1A44" w:rsidRDefault="00A7537A" w:rsidP="00A7537A">
      <w:pPr>
        <w:spacing w:after="0" w:line="240" w:lineRule="auto"/>
        <w:jc w:val="center"/>
        <w:rPr>
          <w:rFonts w:ascii="Times New Roman" w:hAnsi="Times New Roman"/>
          <w:b/>
          <w:i/>
          <w:color w:val="000000" w:themeColor="text1"/>
          <w:sz w:val="24"/>
          <w:szCs w:val="24"/>
          <w:lang w:val="uk-UA" w:eastAsia="uk-UA"/>
        </w:rPr>
      </w:pPr>
      <w:r w:rsidRPr="00BC1A44">
        <w:rPr>
          <w:rFonts w:ascii="Times New Roman" w:hAnsi="Times New Roman"/>
          <w:b/>
          <w:i/>
          <w:color w:val="000000" w:themeColor="text1"/>
          <w:sz w:val="24"/>
          <w:szCs w:val="24"/>
          <w:lang w:val="uk-UA" w:eastAsia="uk-UA"/>
        </w:rPr>
        <w:t xml:space="preserve">Послуга: </w:t>
      </w:r>
      <w:r w:rsidR="00E05A4A" w:rsidRPr="00BC1A44">
        <w:rPr>
          <w:rFonts w:ascii="Times New Roman" w:hAnsi="Times New Roman"/>
          <w:b/>
          <w:i/>
          <w:color w:val="000000" w:themeColor="text1"/>
          <w:sz w:val="24"/>
          <w:szCs w:val="24"/>
          <w:lang w:val="uk-UA" w:eastAsia="uk-UA"/>
        </w:rPr>
        <w:t>Державна реєстрація відміни рішення про припинення відокремленого підрозділу юридичної особи, утвореної відповідно до законодавства іноземної держави</w:t>
      </w:r>
    </w:p>
    <w:p w:rsidR="00A7537A" w:rsidRPr="00BC1A44" w:rsidRDefault="00A7537A" w:rsidP="00A7537A">
      <w:pPr>
        <w:spacing w:after="0" w:line="240" w:lineRule="auto"/>
        <w:jc w:val="center"/>
        <w:rPr>
          <w:rFonts w:ascii="Times New Roman" w:hAnsi="Times New Roman"/>
          <w:b/>
          <w:i/>
          <w:color w:val="000000" w:themeColor="text1"/>
          <w:sz w:val="24"/>
          <w:szCs w:val="24"/>
          <w:lang w:val="uk-UA"/>
        </w:rPr>
      </w:pPr>
    </w:p>
    <w:p w:rsidR="00A7537A" w:rsidRPr="00BC1A44" w:rsidRDefault="00A7537A" w:rsidP="00A7537A">
      <w:pPr>
        <w:spacing w:after="0"/>
        <w:rPr>
          <w:color w:val="000000" w:themeColor="text1"/>
          <w:lang w:val="uk-UA"/>
        </w:rPr>
      </w:pPr>
      <w:r w:rsidRPr="00BC1A44">
        <w:rPr>
          <w:rFonts w:ascii="Times New Roman" w:hAnsi="Times New Roman"/>
          <w:i/>
          <w:color w:val="000000" w:themeColor="text1"/>
          <w:sz w:val="24"/>
          <w:szCs w:val="24"/>
          <w:lang w:val="uk-UA" w:eastAsia="uk-UA"/>
        </w:rPr>
        <w:t>Загальна кіль</w:t>
      </w:r>
      <w:r w:rsidR="00E05A4A" w:rsidRPr="00BC1A44">
        <w:rPr>
          <w:rFonts w:ascii="Times New Roman" w:hAnsi="Times New Roman"/>
          <w:i/>
          <w:color w:val="000000" w:themeColor="text1"/>
          <w:sz w:val="24"/>
          <w:szCs w:val="24"/>
          <w:lang w:val="uk-UA" w:eastAsia="uk-UA"/>
        </w:rPr>
        <w:t>кість днів надання послуги:</w:t>
      </w:r>
      <w:r w:rsidR="00E05A4A" w:rsidRPr="00BC1A44">
        <w:rPr>
          <w:rFonts w:ascii="Times New Roman" w:hAnsi="Times New Roman"/>
          <w:i/>
          <w:color w:val="000000" w:themeColor="text1"/>
          <w:sz w:val="24"/>
          <w:szCs w:val="24"/>
          <w:lang w:val="uk-UA" w:eastAsia="uk-UA"/>
        </w:rPr>
        <w:tab/>
      </w:r>
      <w:r w:rsidR="00E05A4A" w:rsidRPr="00BC1A44">
        <w:rPr>
          <w:rFonts w:ascii="Times New Roman" w:hAnsi="Times New Roman"/>
          <w:i/>
          <w:color w:val="000000" w:themeColor="text1"/>
          <w:sz w:val="24"/>
          <w:szCs w:val="24"/>
          <w:lang w:val="uk-UA" w:eastAsia="uk-UA"/>
        </w:rPr>
        <w:tab/>
      </w:r>
      <w:r w:rsidR="00E05A4A" w:rsidRPr="00BC1A44">
        <w:rPr>
          <w:rFonts w:ascii="Times New Roman" w:hAnsi="Times New Roman"/>
          <w:i/>
          <w:color w:val="000000" w:themeColor="text1"/>
          <w:sz w:val="24"/>
          <w:szCs w:val="24"/>
          <w:lang w:val="uk-UA" w:eastAsia="uk-UA"/>
        </w:rPr>
        <w:tab/>
      </w:r>
      <w:r w:rsidR="00E05A4A" w:rsidRPr="00BC1A44">
        <w:rPr>
          <w:rFonts w:ascii="Times New Roman" w:hAnsi="Times New Roman"/>
          <w:i/>
          <w:color w:val="000000" w:themeColor="text1"/>
          <w:sz w:val="24"/>
          <w:szCs w:val="24"/>
          <w:lang w:val="uk-UA" w:eastAsia="uk-UA"/>
        </w:rPr>
        <w:tab/>
        <w:t xml:space="preserve">протягом п’яти робочих днів </w:t>
      </w:r>
    </w:p>
    <w:tbl>
      <w:tblPr>
        <w:tblStyle w:val="a9"/>
        <w:tblW w:w="0" w:type="auto"/>
        <w:tblInd w:w="-885" w:type="dxa"/>
        <w:tblLook w:val="04A0" w:firstRow="1" w:lastRow="0" w:firstColumn="1" w:lastColumn="0" w:noHBand="0" w:noVBand="1"/>
      </w:tblPr>
      <w:tblGrid>
        <w:gridCol w:w="551"/>
        <w:gridCol w:w="3687"/>
        <w:gridCol w:w="2425"/>
        <w:gridCol w:w="2154"/>
        <w:gridCol w:w="1815"/>
      </w:tblGrid>
      <w:tr w:rsidR="00E1750C" w:rsidRPr="00BC1A44" w:rsidTr="00881CAE">
        <w:tc>
          <w:tcPr>
            <w:tcW w:w="551" w:type="dxa"/>
          </w:tcPr>
          <w:p w:rsidR="00A7537A" w:rsidRPr="00BC1A44" w:rsidRDefault="00A7537A" w:rsidP="006E3CBE">
            <w:pPr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 w:eastAsia="uk-UA"/>
              </w:rPr>
            </w:pPr>
            <w:r w:rsidRPr="00BC1A44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 w:eastAsia="uk-UA"/>
              </w:rPr>
              <w:t xml:space="preserve">№ </w:t>
            </w:r>
          </w:p>
          <w:p w:rsidR="00A7537A" w:rsidRPr="00BC1A44" w:rsidRDefault="00A7537A" w:rsidP="006E3CBE">
            <w:pPr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 w:eastAsia="uk-UA"/>
              </w:rPr>
            </w:pPr>
            <w:r w:rsidRPr="00BC1A44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 w:eastAsia="uk-UA"/>
              </w:rPr>
              <w:t>п/п</w:t>
            </w:r>
          </w:p>
        </w:tc>
        <w:tc>
          <w:tcPr>
            <w:tcW w:w="3687" w:type="dxa"/>
          </w:tcPr>
          <w:p w:rsidR="00A7537A" w:rsidRPr="00BC1A44" w:rsidRDefault="00A7537A" w:rsidP="006E3CBE">
            <w:pPr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 w:eastAsia="uk-UA"/>
              </w:rPr>
            </w:pPr>
            <w:r w:rsidRPr="00BC1A44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 w:eastAsia="uk-UA"/>
              </w:rPr>
              <w:t>Етапи опрацювання звернення про надання адміністративної послуги</w:t>
            </w:r>
          </w:p>
        </w:tc>
        <w:tc>
          <w:tcPr>
            <w:tcW w:w="2425" w:type="dxa"/>
          </w:tcPr>
          <w:p w:rsidR="00A7537A" w:rsidRPr="00BC1A44" w:rsidRDefault="00A7537A" w:rsidP="006E3CBE">
            <w:pPr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 w:eastAsia="uk-UA"/>
              </w:rPr>
            </w:pPr>
            <w:r w:rsidRPr="00BC1A44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 w:eastAsia="uk-UA"/>
              </w:rPr>
              <w:t>Відповідальна посадова особа</w:t>
            </w:r>
          </w:p>
        </w:tc>
        <w:tc>
          <w:tcPr>
            <w:tcW w:w="2154" w:type="dxa"/>
          </w:tcPr>
          <w:p w:rsidR="00A7537A" w:rsidRPr="00BC1A44" w:rsidRDefault="00A7537A" w:rsidP="006E3CBE">
            <w:pPr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 w:eastAsia="uk-UA"/>
              </w:rPr>
            </w:pPr>
            <w:r w:rsidRPr="00BC1A44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 w:eastAsia="uk-UA"/>
              </w:rPr>
              <w:t>Виконавчі органи міської ради, відповідальні за етапи (дію, рішення)</w:t>
            </w:r>
          </w:p>
        </w:tc>
        <w:tc>
          <w:tcPr>
            <w:tcW w:w="1815" w:type="dxa"/>
          </w:tcPr>
          <w:p w:rsidR="00A7537A" w:rsidRPr="00BC1A44" w:rsidRDefault="00A7537A" w:rsidP="006E3CBE">
            <w:pPr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 w:eastAsia="uk-UA"/>
              </w:rPr>
            </w:pPr>
            <w:r w:rsidRPr="00BC1A44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 w:eastAsia="uk-UA"/>
              </w:rPr>
              <w:t>Строки виконання етапів (дії, рішення)</w:t>
            </w:r>
          </w:p>
        </w:tc>
      </w:tr>
    </w:tbl>
    <w:p w:rsidR="00A7537A" w:rsidRPr="00BC1A44" w:rsidRDefault="00A7537A" w:rsidP="00A7537A">
      <w:pPr>
        <w:spacing w:after="0"/>
        <w:rPr>
          <w:color w:val="000000" w:themeColor="text1"/>
          <w:sz w:val="2"/>
          <w:szCs w:val="2"/>
          <w:lang w:val="uk-UA"/>
        </w:rPr>
      </w:pPr>
    </w:p>
    <w:tbl>
      <w:tblPr>
        <w:tblW w:w="5472" w:type="pct"/>
        <w:tblInd w:w="-933" w:type="dxa"/>
        <w:tblBorders>
          <w:top w:val="outset" w:sz="2" w:space="0" w:color="000000"/>
          <w:left w:val="outset" w:sz="2" w:space="0" w:color="000000"/>
          <w:bottom w:val="outset" w:sz="2" w:space="0" w:color="000000"/>
          <w:right w:val="outset" w:sz="2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0A0" w:firstRow="1" w:lastRow="0" w:firstColumn="1" w:lastColumn="0" w:noHBand="0" w:noVBand="0"/>
      </w:tblPr>
      <w:tblGrid>
        <w:gridCol w:w="458"/>
        <w:gridCol w:w="3703"/>
        <w:gridCol w:w="2505"/>
        <w:gridCol w:w="2089"/>
        <w:gridCol w:w="1924"/>
      </w:tblGrid>
      <w:tr w:rsidR="00E1750C" w:rsidRPr="00BC1A44" w:rsidTr="00FE67C4">
        <w:trPr>
          <w:trHeight w:val="220"/>
          <w:tblHeader/>
        </w:trPr>
        <w:tc>
          <w:tcPr>
            <w:tcW w:w="2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7537A" w:rsidRPr="00BC1A44" w:rsidRDefault="00A7537A" w:rsidP="006E3CBE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0"/>
                <w:szCs w:val="24"/>
                <w:lang w:val="uk-UA" w:eastAsia="uk-UA"/>
              </w:rPr>
            </w:pPr>
            <w:r w:rsidRPr="00BC1A44">
              <w:rPr>
                <w:rFonts w:ascii="Times New Roman" w:hAnsi="Times New Roman"/>
                <w:b/>
                <w:i/>
                <w:color w:val="000000" w:themeColor="text1"/>
                <w:sz w:val="20"/>
                <w:szCs w:val="24"/>
                <w:lang w:val="uk-UA" w:eastAsia="uk-UA"/>
              </w:rPr>
              <w:t>1</w:t>
            </w:r>
          </w:p>
        </w:tc>
        <w:tc>
          <w:tcPr>
            <w:tcW w:w="17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7537A" w:rsidRPr="00BC1A44" w:rsidRDefault="00A7537A" w:rsidP="006E3CBE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0"/>
                <w:szCs w:val="24"/>
                <w:lang w:val="uk-UA" w:eastAsia="uk-UA"/>
              </w:rPr>
            </w:pPr>
            <w:r w:rsidRPr="00BC1A44">
              <w:rPr>
                <w:rFonts w:ascii="Times New Roman" w:hAnsi="Times New Roman"/>
                <w:b/>
                <w:i/>
                <w:color w:val="000000" w:themeColor="text1"/>
                <w:sz w:val="20"/>
                <w:szCs w:val="24"/>
                <w:lang w:val="uk-UA" w:eastAsia="uk-UA"/>
              </w:rPr>
              <w:t>2</w:t>
            </w:r>
          </w:p>
        </w:tc>
        <w:tc>
          <w:tcPr>
            <w:tcW w:w="117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7537A" w:rsidRPr="00BC1A44" w:rsidRDefault="00A7537A" w:rsidP="006E3CBE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0"/>
                <w:szCs w:val="24"/>
                <w:lang w:val="uk-UA"/>
              </w:rPr>
            </w:pPr>
            <w:r w:rsidRPr="00BC1A44">
              <w:rPr>
                <w:rFonts w:ascii="Times New Roman" w:hAnsi="Times New Roman"/>
                <w:b/>
                <w:i/>
                <w:color w:val="000000" w:themeColor="text1"/>
                <w:sz w:val="20"/>
                <w:szCs w:val="24"/>
                <w:lang w:val="uk-UA"/>
              </w:rPr>
              <w:t>3</w:t>
            </w:r>
          </w:p>
        </w:tc>
        <w:tc>
          <w:tcPr>
            <w:tcW w:w="97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7537A" w:rsidRPr="00BC1A44" w:rsidRDefault="00A7537A" w:rsidP="006E3CBE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0"/>
                <w:szCs w:val="24"/>
                <w:lang w:val="uk-UA"/>
              </w:rPr>
            </w:pPr>
            <w:r w:rsidRPr="00BC1A44">
              <w:rPr>
                <w:rFonts w:ascii="Times New Roman" w:hAnsi="Times New Roman"/>
                <w:b/>
                <w:i/>
                <w:color w:val="000000" w:themeColor="text1"/>
                <w:sz w:val="20"/>
                <w:szCs w:val="24"/>
                <w:lang w:val="uk-UA"/>
              </w:rPr>
              <w:t>4</w:t>
            </w:r>
          </w:p>
        </w:tc>
        <w:tc>
          <w:tcPr>
            <w:tcW w:w="9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7537A" w:rsidRPr="00BC1A44" w:rsidRDefault="00A7537A" w:rsidP="006E3CBE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0"/>
                <w:szCs w:val="24"/>
                <w:lang w:val="uk-UA" w:eastAsia="uk-UA"/>
              </w:rPr>
            </w:pPr>
            <w:r w:rsidRPr="00BC1A44">
              <w:rPr>
                <w:rFonts w:ascii="Times New Roman" w:hAnsi="Times New Roman"/>
                <w:b/>
                <w:i/>
                <w:color w:val="000000" w:themeColor="text1"/>
                <w:sz w:val="20"/>
                <w:szCs w:val="24"/>
                <w:lang w:val="uk-UA" w:eastAsia="uk-UA"/>
              </w:rPr>
              <w:t>5</w:t>
            </w:r>
          </w:p>
        </w:tc>
      </w:tr>
      <w:tr w:rsidR="00A4163F" w:rsidRPr="00BC1A44" w:rsidTr="00A4163F">
        <w:trPr>
          <w:trHeight w:val="2780"/>
        </w:trPr>
        <w:tc>
          <w:tcPr>
            <w:tcW w:w="214" w:type="pct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A4163F" w:rsidRPr="00BC1A44" w:rsidRDefault="00A4163F" w:rsidP="006E3CB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BC1A44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1734" w:type="pct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A4163F" w:rsidRPr="00BC1A44" w:rsidRDefault="00A4163F" w:rsidP="006E3CB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BC1A44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Інформування про види послуг, перелік документів тощо</w:t>
            </w:r>
          </w:p>
        </w:tc>
        <w:tc>
          <w:tcPr>
            <w:tcW w:w="1173" w:type="pc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A4163F" w:rsidRPr="00BC1A44" w:rsidRDefault="00A4163F" w:rsidP="00F76CD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BC1A44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Адміністратор Центру адміністративних послуг «Віза» («Центр Дії») виконкому</w:t>
            </w:r>
          </w:p>
          <w:p w:rsidR="00A4163F" w:rsidRPr="00BC1A44" w:rsidRDefault="00A4163F" w:rsidP="00CD1756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BC1A44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Криворізької міської ради (надалі – Центр) та його територіальних підрозділів (надалі</w:t>
            </w:r>
            <w:r w:rsidR="00CD1756" w:rsidRPr="00BC1A44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–</w:t>
            </w:r>
            <w:r w:rsidRPr="00BC1A44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Адміністратор)</w:t>
            </w:r>
          </w:p>
        </w:tc>
        <w:tc>
          <w:tcPr>
            <w:tcW w:w="978" w:type="pc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A4163F" w:rsidRPr="00BC1A44" w:rsidRDefault="00A4163F" w:rsidP="006E3CB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 w:rsidRPr="00BC1A44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Департамент адміністративних послуг виконкому Криворізької міської ради (надалі </w:t>
            </w:r>
            <w:r w:rsidR="00881CAE" w:rsidRPr="00BC1A44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–</w:t>
            </w:r>
            <w:r w:rsidRPr="00BC1A44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 Департамент адміністративних послуг)</w:t>
            </w:r>
          </w:p>
        </w:tc>
        <w:tc>
          <w:tcPr>
            <w:tcW w:w="901" w:type="pct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A4163F" w:rsidRPr="00BC1A44" w:rsidRDefault="00A4163F" w:rsidP="006E3CB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BC1A44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У момент звернення</w:t>
            </w:r>
          </w:p>
        </w:tc>
      </w:tr>
      <w:tr w:rsidR="00A4163F" w:rsidRPr="00BC1A44" w:rsidTr="00A4163F">
        <w:trPr>
          <w:trHeight w:val="2410"/>
        </w:trPr>
        <w:tc>
          <w:tcPr>
            <w:tcW w:w="214" w:type="pct"/>
            <w:vMerge/>
            <w:tcBorders>
              <w:left w:val="outset" w:sz="6" w:space="0" w:color="000000"/>
              <w:right w:val="outset" w:sz="6" w:space="0" w:color="000000"/>
            </w:tcBorders>
          </w:tcPr>
          <w:p w:rsidR="00A4163F" w:rsidRPr="00BC1A44" w:rsidRDefault="00A4163F" w:rsidP="006E3CB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</w:tc>
        <w:tc>
          <w:tcPr>
            <w:tcW w:w="1734" w:type="pct"/>
            <w:vMerge/>
            <w:tcBorders>
              <w:left w:val="outset" w:sz="6" w:space="0" w:color="000000"/>
              <w:right w:val="outset" w:sz="6" w:space="0" w:color="000000"/>
            </w:tcBorders>
          </w:tcPr>
          <w:p w:rsidR="00A4163F" w:rsidRPr="00BC1A44" w:rsidRDefault="00A4163F" w:rsidP="006E3CB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</w:tc>
        <w:tc>
          <w:tcPr>
            <w:tcW w:w="1173" w:type="pc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A4163F" w:rsidRPr="00BC1A44" w:rsidRDefault="00A4163F" w:rsidP="00A4163F">
            <w:pPr>
              <w:pStyle w:val="Default"/>
              <w:rPr>
                <w:lang w:val="uk-UA"/>
              </w:rPr>
            </w:pPr>
            <w:r w:rsidRPr="00BC1A44">
              <w:rPr>
                <w:lang w:val="uk-UA"/>
              </w:rPr>
              <w:t xml:space="preserve">Державний реєстратор управління з питань реєстрації виконкому Криворізької міської ради (надалі – Державний реєстратор) </w:t>
            </w:r>
          </w:p>
          <w:p w:rsidR="00A4163F" w:rsidRPr="00BC1A44" w:rsidRDefault="00A4163F" w:rsidP="00F76CD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</w:tc>
        <w:tc>
          <w:tcPr>
            <w:tcW w:w="978" w:type="pc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A4163F" w:rsidRPr="00BC1A44" w:rsidRDefault="00A4163F" w:rsidP="00A4163F">
            <w:pPr>
              <w:pStyle w:val="Default"/>
              <w:rPr>
                <w:lang w:val="uk-UA"/>
              </w:rPr>
            </w:pPr>
            <w:r w:rsidRPr="00BC1A44">
              <w:rPr>
                <w:lang w:val="uk-UA"/>
              </w:rPr>
              <w:t xml:space="preserve">Управління з питань реєстрації виконкому Криворізької міської ради (надалі – Управління з питань реєстрації) </w:t>
            </w:r>
          </w:p>
        </w:tc>
        <w:tc>
          <w:tcPr>
            <w:tcW w:w="901" w:type="pct"/>
            <w:vMerge/>
            <w:tcBorders>
              <w:left w:val="outset" w:sz="6" w:space="0" w:color="000000"/>
              <w:right w:val="outset" w:sz="6" w:space="0" w:color="000000"/>
            </w:tcBorders>
          </w:tcPr>
          <w:p w:rsidR="00A4163F" w:rsidRPr="00BC1A44" w:rsidRDefault="00A4163F" w:rsidP="006E3CB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</w:tc>
      </w:tr>
      <w:tr w:rsidR="00A4163F" w:rsidRPr="00BC1A44" w:rsidTr="00AD1CED">
        <w:trPr>
          <w:trHeight w:val="851"/>
        </w:trPr>
        <w:tc>
          <w:tcPr>
            <w:tcW w:w="214" w:type="pct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A4163F" w:rsidRPr="00BC1A44" w:rsidRDefault="00A4163F" w:rsidP="006E3CBE">
            <w:pPr>
              <w:tabs>
                <w:tab w:val="left" w:pos="31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</w:pPr>
            <w:r w:rsidRPr="00BC1A44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  <w:t>2</w:t>
            </w:r>
          </w:p>
        </w:tc>
        <w:tc>
          <w:tcPr>
            <w:tcW w:w="1734" w:type="pct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A4163F" w:rsidRPr="00BC1A44" w:rsidRDefault="00A4163F" w:rsidP="00CD1756">
            <w:pPr>
              <w:tabs>
                <w:tab w:val="left" w:pos="315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 w:rsidRPr="00BC1A44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  <w:t>Прийом документів за описом</w:t>
            </w:r>
            <w:r w:rsidR="00CD1756" w:rsidRPr="00BC1A44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  <w:t>,</w:t>
            </w:r>
            <w:r w:rsidRPr="00BC1A44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  <w:t xml:space="preserve"> у разі подання документів у паперовій формі</w:t>
            </w:r>
          </w:p>
        </w:tc>
        <w:tc>
          <w:tcPr>
            <w:tcW w:w="1173" w:type="pc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A4163F" w:rsidRPr="00BC1A44" w:rsidRDefault="00A4163F" w:rsidP="006E3CB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 w:rsidRPr="00BC1A44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Адміністратор </w:t>
            </w:r>
          </w:p>
          <w:p w:rsidR="00A4163F" w:rsidRPr="00BC1A44" w:rsidRDefault="00A4163F" w:rsidP="006E3CB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</w:p>
          <w:p w:rsidR="00A4163F" w:rsidRPr="00BC1A44" w:rsidRDefault="00A4163F" w:rsidP="006E3CB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</w:p>
        </w:tc>
        <w:tc>
          <w:tcPr>
            <w:tcW w:w="978" w:type="pc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A4163F" w:rsidRPr="00BC1A44" w:rsidRDefault="00A4163F" w:rsidP="00F76CD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BC1A44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Департамент адміністративних послуг </w:t>
            </w:r>
          </w:p>
        </w:tc>
        <w:tc>
          <w:tcPr>
            <w:tcW w:w="901" w:type="pct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A4163F" w:rsidRPr="00BC1A44" w:rsidRDefault="00A4163F" w:rsidP="006E3CB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BC1A44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У день надходження документів</w:t>
            </w:r>
          </w:p>
        </w:tc>
      </w:tr>
      <w:tr w:rsidR="00A4163F" w:rsidRPr="00BC1A44" w:rsidTr="00D656E9">
        <w:trPr>
          <w:trHeight w:val="851"/>
        </w:trPr>
        <w:tc>
          <w:tcPr>
            <w:tcW w:w="214" w:type="pct"/>
            <w:vMerge/>
            <w:tcBorders>
              <w:left w:val="outset" w:sz="6" w:space="0" w:color="000000"/>
              <w:right w:val="outset" w:sz="6" w:space="0" w:color="000000"/>
            </w:tcBorders>
          </w:tcPr>
          <w:p w:rsidR="00A4163F" w:rsidRPr="00BC1A44" w:rsidRDefault="00A4163F" w:rsidP="006E3CBE">
            <w:pPr>
              <w:tabs>
                <w:tab w:val="left" w:pos="31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</w:pPr>
          </w:p>
        </w:tc>
        <w:tc>
          <w:tcPr>
            <w:tcW w:w="1734" w:type="pct"/>
            <w:vMerge/>
            <w:tcBorders>
              <w:left w:val="outset" w:sz="6" w:space="0" w:color="000000"/>
              <w:right w:val="outset" w:sz="6" w:space="0" w:color="000000"/>
            </w:tcBorders>
          </w:tcPr>
          <w:p w:rsidR="00A4163F" w:rsidRPr="00BC1A44" w:rsidRDefault="00A4163F" w:rsidP="006E3CBE">
            <w:pPr>
              <w:tabs>
                <w:tab w:val="left" w:pos="315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</w:pPr>
          </w:p>
        </w:tc>
        <w:tc>
          <w:tcPr>
            <w:tcW w:w="1173" w:type="pc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A4163F" w:rsidRPr="00BC1A44" w:rsidRDefault="00A4163F" w:rsidP="006E3CB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 w:rsidRPr="00BC1A44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Державний реєстратор</w:t>
            </w:r>
          </w:p>
        </w:tc>
        <w:tc>
          <w:tcPr>
            <w:tcW w:w="978" w:type="pc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A4163F" w:rsidRPr="00BC1A44" w:rsidRDefault="00A4163F" w:rsidP="00F76CD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BC1A44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Управління з питань реєстрації</w:t>
            </w:r>
          </w:p>
        </w:tc>
        <w:tc>
          <w:tcPr>
            <w:tcW w:w="901" w:type="pct"/>
            <w:vMerge/>
            <w:tcBorders>
              <w:left w:val="outset" w:sz="6" w:space="0" w:color="000000"/>
              <w:right w:val="outset" w:sz="6" w:space="0" w:color="000000"/>
            </w:tcBorders>
          </w:tcPr>
          <w:p w:rsidR="00A4163F" w:rsidRPr="00BC1A44" w:rsidRDefault="00A4163F" w:rsidP="006E3CB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</w:tc>
      </w:tr>
      <w:tr w:rsidR="00A4163F" w:rsidRPr="00BC1A44" w:rsidTr="00AD1CED">
        <w:trPr>
          <w:trHeight w:val="723"/>
        </w:trPr>
        <w:tc>
          <w:tcPr>
            <w:tcW w:w="214" w:type="pct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A4163F" w:rsidRPr="00BC1A44" w:rsidRDefault="00A4163F" w:rsidP="006E3CB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BC1A44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3</w:t>
            </w:r>
          </w:p>
          <w:p w:rsidR="00A4163F" w:rsidRPr="00BC1A44" w:rsidRDefault="00A4163F" w:rsidP="006E3CB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  <w:p w:rsidR="00A4163F" w:rsidRPr="00BC1A44" w:rsidRDefault="00A4163F" w:rsidP="006E3CB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</w:tc>
        <w:tc>
          <w:tcPr>
            <w:tcW w:w="1734" w:type="pct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A4163F" w:rsidRPr="00BC1A44" w:rsidRDefault="00A4163F" w:rsidP="00CD1756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BC1A44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Виготовлення копій документів </w:t>
            </w:r>
            <w:r w:rsidR="00CD1756" w:rsidRPr="00BC1A44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в</w:t>
            </w:r>
            <w:r w:rsidRPr="00BC1A44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електронній формі, у разі подання </w:t>
            </w:r>
            <w:r w:rsidRPr="00BC1A44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  <w:t>документів у паперовій формі</w:t>
            </w:r>
          </w:p>
        </w:tc>
        <w:tc>
          <w:tcPr>
            <w:tcW w:w="1173" w:type="pc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A4163F" w:rsidRPr="00BC1A44" w:rsidRDefault="00A4163F" w:rsidP="006E3CB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 w:rsidRPr="00BC1A44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Адміністратор</w:t>
            </w:r>
          </w:p>
          <w:p w:rsidR="00A4163F" w:rsidRPr="00BC1A44" w:rsidRDefault="00A4163F" w:rsidP="006E3CB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</w:tc>
        <w:tc>
          <w:tcPr>
            <w:tcW w:w="978" w:type="pc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A4163F" w:rsidRPr="00BC1A44" w:rsidRDefault="00A4163F" w:rsidP="00F76CD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BC1A44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Департамент адміністративних послуг </w:t>
            </w:r>
          </w:p>
        </w:tc>
        <w:tc>
          <w:tcPr>
            <w:tcW w:w="901" w:type="pct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A4163F" w:rsidRPr="00BC1A44" w:rsidRDefault="00A4163F" w:rsidP="006E3CB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BC1A44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У день надходження документів</w:t>
            </w:r>
          </w:p>
        </w:tc>
      </w:tr>
      <w:tr w:rsidR="00A4163F" w:rsidRPr="00BC1A44" w:rsidTr="008A5584">
        <w:trPr>
          <w:trHeight w:val="723"/>
        </w:trPr>
        <w:tc>
          <w:tcPr>
            <w:tcW w:w="214" w:type="pct"/>
            <w:vMerge/>
            <w:tcBorders>
              <w:left w:val="outset" w:sz="6" w:space="0" w:color="000000"/>
              <w:right w:val="outset" w:sz="6" w:space="0" w:color="000000"/>
            </w:tcBorders>
          </w:tcPr>
          <w:p w:rsidR="00A4163F" w:rsidRPr="00BC1A44" w:rsidRDefault="00A4163F" w:rsidP="00A4163F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</w:tc>
        <w:tc>
          <w:tcPr>
            <w:tcW w:w="1734" w:type="pct"/>
            <w:vMerge/>
            <w:tcBorders>
              <w:left w:val="outset" w:sz="6" w:space="0" w:color="000000"/>
              <w:right w:val="outset" w:sz="6" w:space="0" w:color="000000"/>
            </w:tcBorders>
          </w:tcPr>
          <w:p w:rsidR="00A4163F" w:rsidRPr="00BC1A44" w:rsidRDefault="00A4163F" w:rsidP="00A4163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</w:tc>
        <w:tc>
          <w:tcPr>
            <w:tcW w:w="1173" w:type="pc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A4163F" w:rsidRPr="00BC1A44" w:rsidRDefault="00A4163F" w:rsidP="00A4163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 w:rsidRPr="00BC1A44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Державний реєстратор</w:t>
            </w:r>
          </w:p>
        </w:tc>
        <w:tc>
          <w:tcPr>
            <w:tcW w:w="978" w:type="pc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A4163F" w:rsidRPr="00BC1A44" w:rsidRDefault="00A4163F" w:rsidP="00A4163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BC1A44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Управління з питань реєстрації</w:t>
            </w:r>
          </w:p>
        </w:tc>
        <w:tc>
          <w:tcPr>
            <w:tcW w:w="901" w:type="pct"/>
            <w:vMerge/>
            <w:tcBorders>
              <w:left w:val="outset" w:sz="6" w:space="0" w:color="000000"/>
              <w:right w:val="outset" w:sz="6" w:space="0" w:color="000000"/>
            </w:tcBorders>
          </w:tcPr>
          <w:p w:rsidR="00A4163F" w:rsidRPr="00BC1A44" w:rsidRDefault="00A4163F" w:rsidP="00A4163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</w:tc>
      </w:tr>
      <w:tr w:rsidR="00A4163F" w:rsidRPr="00BC1A44" w:rsidTr="00A4163F">
        <w:trPr>
          <w:trHeight w:val="994"/>
        </w:trPr>
        <w:tc>
          <w:tcPr>
            <w:tcW w:w="214" w:type="pct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A4163F" w:rsidRPr="00BC1A44" w:rsidRDefault="00A4163F" w:rsidP="00A4163F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</w:pPr>
            <w:r w:rsidRPr="00BC1A44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  <w:lastRenderedPageBreak/>
              <w:t>4</w:t>
            </w:r>
          </w:p>
        </w:tc>
        <w:tc>
          <w:tcPr>
            <w:tcW w:w="1734" w:type="pct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A4163F" w:rsidRPr="00BC1A44" w:rsidRDefault="00A4163F" w:rsidP="00CD1756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BC1A44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  <w:t xml:space="preserve">Унесення копій документів </w:t>
            </w:r>
            <w:r w:rsidR="00CD1756" w:rsidRPr="00BC1A44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  <w:t>в</w:t>
            </w:r>
            <w:r w:rsidRPr="00BC1A44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  <w:t xml:space="preserve"> електронній формі до Єдиного державного реєстру юридичних осіб, фізичних осіб-підприємців та громадських формувань (надалі </w:t>
            </w:r>
            <w:r w:rsidRPr="00BC1A44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–</w:t>
            </w:r>
            <w:r w:rsidRPr="00BC1A44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  <w:t xml:space="preserve"> Єдиного державного реєстру)</w:t>
            </w:r>
          </w:p>
        </w:tc>
        <w:tc>
          <w:tcPr>
            <w:tcW w:w="1173" w:type="pc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A4163F" w:rsidRPr="00BC1A44" w:rsidRDefault="00A4163F" w:rsidP="00A4163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BC1A44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Адміністратор </w:t>
            </w:r>
          </w:p>
        </w:tc>
        <w:tc>
          <w:tcPr>
            <w:tcW w:w="978" w:type="pc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A4163F" w:rsidRPr="00BC1A44" w:rsidRDefault="00A4163F" w:rsidP="00A4163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BC1A44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Департамент адміністративних послуг </w:t>
            </w:r>
          </w:p>
        </w:tc>
        <w:tc>
          <w:tcPr>
            <w:tcW w:w="901" w:type="pct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A4163F" w:rsidRPr="00BC1A44" w:rsidRDefault="00A4163F" w:rsidP="00A4163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BC1A44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У день надходження документів</w:t>
            </w:r>
          </w:p>
        </w:tc>
      </w:tr>
      <w:tr w:rsidR="00A4163F" w:rsidRPr="00BC1A44" w:rsidTr="00A4163F">
        <w:trPr>
          <w:trHeight w:val="626"/>
        </w:trPr>
        <w:tc>
          <w:tcPr>
            <w:tcW w:w="214" w:type="pct"/>
            <w:vMerge/>
            <w:tcBorders>
              <w:left w:val="outset" w:sz="6" w:space="0" w:color="000000"/>
              <w:right w:val="outset" w:sz="6" w:space="0" w:color="000000"/>
            </w:tcBorders>
          </w:tcPr>
          <w:p w:rsidR="00A4163F" w:rsidRPr="00BC1A44" w:rsidRDefault="00A4163F" w:rsidP="00A4163F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</w:pPr>
          </w:p>
        </w:tc>
        <w:tc>
          <w:tcPr>
            <w:tcW w:w="1734" w:type="pct"/>
            <w:vMerge/>
            <w:tcBorders>
              <w:left w:val="outset" w:sz="6" w:space="0" w:color="000000"/>
              <w:right w:val="outset" w:sz="6" w:space="0" w:color="000000"/>
            </w:tcBorders>
          </w:tcPr>
          <w:p w:rsidR="00A4163F" w:rsidRPr="00BC1A44" w:rsidRDefault="00A4163F" w:rsidP="00A4163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</w:pPr>
          </w:p>
        </w:tc>
        <w:tc>
          <w:tcPr>
            <w:tcW w:w="1173" w:type="pc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A4163F" w:rsidRPr="00BC1A44" w:rsidRDefault="00A4163F" w:rsidP="00A4163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 w:rsidRPr="00BC1A44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Державний реєстратор</w:t>
            </w:r>
          </w:p>
        </w:tc>
        <w:tc>
          <w:tcPr>
            <w:tcW w:w="978" w:type="pc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A4163F" w:rsidRPr="00BC1A44" w:rsidRDefault="00A4163F" w:rsidP="00A4163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BC1A44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Управління з питань реєстрації</w:t>
            </w:r>
          </w:p>
        </w:tc>
        <w:tc>
          <w:tcPr>
            <w:tcW w:w="901" w:type="pct"/>
            <w:vMerge/>
            <w:tcBorders>
              <w:left w:val="outset" w:sz="6" w:space="0" w:color="000000"/>
              <w:right w:val="outset" w:sz="6" w:space="0" w:color="000000"/>
            </w:tcBorders>
          </w:tcPr>
          <w:p w:rsidR="00A4163F" w:rsidRPr="00BC1A44" w:rsidRDefault="00A4163F" w:rsidP="00A4163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</w:tc>
      </w:tr>
      <w:tr w:rsidR="00A4163F" w:rsidRPr="00BC1A44" w:rsidTr="00FE67C4">
        <w:tc>
          <w:tcPr>
            <w:tcW w:w="2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4163F" w:rsidRPr="00BC1A44" w:rsidRDefault="00A4163F" w:rsidP="00A4163F">
            <w:pPr>
              <w:tabs>
                <w:tab w:val="left" w:pos="31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</w:pPr>
            <w:r w:rsidRPr="00BC1A44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  <w:t>5</w:t>
            </w:r>
          </w:p>
        </w:tc>
        <w:tc>
          <w:tcPr>
            <w:tcW w:w="17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4163F" w:rsidRPr="00BC1A44" w:rsidRDefault="00A4163F" w:rsidP="00A4163F">
            <w:pPr>
              <w:tabs>
                <w:tab w:val="left" w:pos="315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BC1A44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  <w:t>Перевірка документів на наявність підстав для відмови в державній реєстрації</w:t>
            </w:r>
          </w:p>
        </w:tc>
        <w:tc>
          <w:tcPr>
            <w:tcW w:w="117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4163F" w:rsidRPr="00BC1A44" w:rsidRDefault="00A4163F" w:rsidP="00A4163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BC1A44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Державний реєстратор</w:t>
            </w:r>
            <w:r w:rsidRPr="00BC1A44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 </w:t>
            </w:r>
          </w:p>
          <w:p w:rsidR="00A4163F" w:rsidRPr="00BC1A44" w:rsidRDefault="00A4163F" w:rsidP="00A4163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  <w:p w:rsidR="00A4163F" w:rsidRPr="00BC1A44" w:rsidRDefault="00A4163F" w:rsidP="00A4163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</w:tc>
        <w:tc>
          <w:tcPr>
            <w:tcW w:w="97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4163F" w:rsidRPr="00BC1A44" w:rsidRDefault="00A4163F" w:rsidP="00A4163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 w:rsidRPr="00BC1A44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Управління з питань реєстрації </w:t>
            </w:r>
          </w:p>
        </w:tc>
        <w:tc>
          <w:tcPr>
            <w:tcW w:w="9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4163F" w:rsidRPr="00BC1A44" w:rsidRDefault="00A4163F" w:rsidP="00A4163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</w:pPr>
            <w:r w:rsidRPr="00BC1A44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  <w:t>Протягом п’яти робочих днів після надходження документів, поданих для державної реєстрації та проведення інших реєстраційних дій, крім вихідних і святкових днів</w:t>
            </w:r>
          </w:p>
        </w:tc>
      </w:tr>
      <w:tr w:rsidR="00A4163F" w:rsidRPr="00BC1A44" w:rsidTr="00FE67C4">
        <w:tc>
          <w:tcPr>
            <w:tcW w:w="2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4163F" w:rsidRPr="00BC1A44" w:rsidRDefault="00A4163F" w:rsidP="00A4163F">
            <w:pPr>
              <w:tabs>
                <w:tab w:val="left" w:pos="31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</w:pPr>
            <w:r w:rsidRPr="00BC1A44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  <w:t>6</w:t>
            </w:r>
          </w:p>
        </w:tc>
        <w:tc>
          <w:tcPr>
            <w:tcW w:w="17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4163F" w:rsidRPr="00BC1A44" w:rsidRDefault="00A4163F" w:rsidP="00A4163F">
            <w:pPr>
              <w:tabs>
                <w:tab w:val="left" w:pos="315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</w:pPr>
            <w:r w:rsidRPr="00BC1A44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  <w:t>Проведення реєстраційної дії/ відмова в державній реєстрації</w:t>
            </w:r>
          </w:p>
        </w:tc>
        <w:tc>
          <w:tcPr>
            <w:tcW w:w="117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4163F" w:rsidRPr="00BC1A44" w:rsidRDefault="00A4163F" w:rsidP="00A4163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 w:rsidRPr="00BC1A44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Державний реєстратор</w:t>
            </w:r>
          </w:p>
          <w:p w:rsidR="00A4163F" w:rsidRPr="00BC1A44" w:rsidRDefault="00A4163F" w:rsidP="00A4163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  <w:p w:rsidR="00A4163F" w:rsidRPr="00BC1A44" w:rsidRDefault="00A4163F" w:rsidP="00A4163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  <w:p w:rsidR="00A4163F" w:rsidRPr="00BC1A44" w:rsidRDefault="00A4163F" w:rsidP="00A4163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</w:tc>
        <w:tc>
          <w:tcPr>
            <w:tcW w:w="97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4163F" w:rsidRPr="00BC1A44" w:rsidRDefault="00A4163F" w:rsidP="00A4163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 w:rsidRPr="00BC1A44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Управління з питань реєстрації </w:t>
            </w:r>
          </w:p>
        </w:tc>
        <w:tc>
          <w:tcPr>
            <w:tcW w:w="9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4163F" w:rsidRPr="00BC1A44" w:rsidRDefault="00A4163F" w:rsidP="00A4163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</w:pPr>
            <w:r w:rsidRPr="00BC1A44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  <w:t>Протягом п’яти робочих днів після надходження документів, поданих для державної реєстрації та проведення інших реєстраційних дій, крім вихідних і святкових днів</w:t>
            </w:r>
          </w:p>
        </w:tc>
      </w:tr>
      <w:tr w:rsidR="00A4163F" w:rsidRPr="00BC1A44" w:rsidTr="00FE67C4">
        <w:tc>
          <w:tcPr>
            <w:tcW w:w="2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4163F" w:rsidRPr="00BC1A44" w:rsidRDefault="00A4163F" w:rsidP="00A4163F">
            <w:pPr>
              <w:tabs>
                <w:tab w:val="left" w:pos="31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</w:pPr>
            <w:r w:rsidRPr="00BC1A44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  <w:t>7</w:t>
            </w:r>
          </w:p>
        </w:tc>
        <w:tc>
          <w:tcPr>
            <w:tcW w:w="17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4163F" w:rsidRPr="00BC1A44" w:rsidRDefault="00A4163F" w:rsidP="00A4163F">
            <w:pPr>
              <w:tabs>
                <w:tab w:val="left" w:pos="4395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 w:rsidRPr="00BC1A44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  <w:t>Передача виписки з Єдиного державного реєстру в паперовій формі з проставленням підпису та печатки державного реєстратора (за бажанням заявника)</w:t>
            </w:r>
            <w:r w:rsidR="00CD1756" w:rsidRPr="00BC1A44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  <w:t>,</w:t>
            </w:r>
            <w:r w:rsidRPr="00BC1A44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 у разі звернення заявника до Центру</w:t>
            </w:r>
          </w:p>
          <w:p w:rsidR="00A4163F" w:rsidRPr="00BC1A44" w:rsidRDefault="00A4163F" w:rsidP="00A4163F">
            <w:pPr>
              <w:tabs>
                <w:tab w:val="left" w:pos="4395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</w:pPr>
          </w:p>
        </w:tc>
        <w:tc>
          <w:tcPr>
            <w:tcW w:w="117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4163F" w:rsidRPr="00BC1A44" w:rsidRDefault="00A4163F" w:rsidP="00A4163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 w:rsidRPr="00BC1A44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Державний реєстратор</w:t>
            </w:r>
          </w:p>
          <w:p w:rsidR="00A4163F" w:rsidRPr="00BC1A44" w:rsidRDefault="00A4163F" w:rsidP="00A4163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  <w:p w:rsidR="00A4163F" w:rsidRPr="00BC1A44" w:rsidRDefault="00A4163F" w:rsidP="00A4163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  <w:p w:rsidR="00A4163F" w:rsidRPr="00BC1A44" w:rsidRDefault="00A4163F" w:rsidP="00A4163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</w:tc>
        <w:tc>
          <w:tcPr>
            <w:tcW w:w="97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4163F" w:rsidRPr="00BC1A44" w:rsidRDefault="00A4163F" w:rsidP="00A4163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 w:rsidRPr="00BC1A44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Управління з питань реєстрації </w:t>
            </w:r>
          </w:p>
        </w:tc>
        <w:tc>
          <w:tcPr>
            <w:tcW w:w="9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4163F" w:rsidRPr="00BC1A44" w:rsidRDefault="00A4163F" w:rsidP="00A4163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 w:rsidRPr="00BC1A44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Невідкладно після формування виписки за результатами проведення реєстраційної дії з відмітками про взяття на облік відповідними державними органами згідно із  Законом України «Про </w:t>
            </w:r>
            <w:r w:rsidRPr="00BC1A44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lastRenderedPageBreak/>
              <w:t>державну реєстрацію юридичних осіб, фізичних осіб-підприємців та громадських формувань»</w:t>
            </w:r>
          </w:p>
        </w:tc>
      </w:tr>
      <w:tr w:rsidR="00A4163F" w:rsidRPr="00BC1A44" w:rsidTr="00FE67C4">
        <w:tc>
          <w:tcPr>
            <w:tcW w:w="2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4163F" w:rsidRPr="00BC1A44" w:rsidRDefault="00A4163F" w:rsidP="00A4163F">
            <w:pPr>
              <w:tabs>
                <w:tab w:val="left" w:pos="31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 w:eastAsia="en-US"/>
              </w:rPr>
            </w:pPr>
            <w:r w:rsidRPr="00BC1A44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 w:eastAsia="en-US"/>
              </w:rPr>
              <w:lastRenderedPageBreak/>
              <w:t>8</w:t>
            </w:r>
          </w:p>
        </w:tc>
        <w:tc>
          <w:tcPr>
            <w:tcW w:w="17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4163F" w:rsidRPr="00BC1A44" w:rsidRDefault="00A4163F" w:rsidP="00A4163F">
            <w:pPr>
              <w:tabs>
                <w:tab w:val="left" w:pos="4395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 w:eastAsia="en-US"/>
              </w:rPr>
            </w:pPr>
            <w:r w:rsidRPr="00BC1A44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 w:eastAsia="en-US"/>
              </w:rPr>
              <w:t>Інформування заявника про виконання послуги</w:t>
            </w:r>
          </w:p>
        </w:tc>
        <w:tc>
          <w:tcPr>
            <w:tcW w:w="117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4163F" w:rsidRPr="00BC1A44" w:rsidRDefault="00A4163F" w:rsidP="00A4163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BC1A44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Адміністратор</w:t>
            </w:r>
          </w:p>
        </w:tc>
        <w:tc>
          <w:tcPr>
            <w:tcW w:w="97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4163F" w:rsidRPr="00BC1A44" w:rsidRDefault="00A4163F" w:rsidP="00A4163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en-US"/>
              </w:rPr>
            </w:pPr>
            <w:r w:rsidRPr="00BC1A44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Департамент адміністративних послуг </w:t>
            </w:r>
          </w:p>
        </w:tc>
        <w:tc>
          <w:tcPr>
            <w:tcW w:w="9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4163F" w:rsidRPr="00BC1A44" w:rsidRDefault="00A4163F" w:rsidP="00A4163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en-US"/>
              </w:rPr>
            </w:pPr>
            <w:r w:rsidRPr="00BC1A44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en-US"/>
              </w:rPr>
              <w:t>У день отримання виписки</w:t>
            </w:r>
          </w:p>
        </w:tc>
      </w:tr>
      <w:tr w:rsidR="00DD57F2" w:rsidRPr="00BC1A44" w:rsidTr="00FE67C4">
        <w:trPr>
          <w:trHeight w:val="1460"/>
        </w:trPr>
        <w:tc>
          <w:tcPr>
            <w:tcW w:w="214" w:type="pct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DD57F2" w:rsidRPr="00BC1A44" w:rsidRDefault="00DD57F2" w:rsidP="00A4163F">
            <w:pPr>
              <w:tabs>
                <w:tab w:val="left" w:pos="31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</w:pPr>
            <w:r w:rsidRPr="00BC1A44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  <w:t>9</w:t>
            </w:r>
          </w:p>
        </w:tc>
        <w:tc>
          <w:tcPr>
            <w:tcW w:w="1734" w:type="pct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DD57F2" w:rsidRPr="00BC1A44" w:rsidRDefault="00DD57F2" w:rsidP="00A4163F">
            <w:pPr>
              <w:tabs>
                <w:tab w:val="left" w:pos="315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</w:pPr>
            <w:r w:rsidRPr="00BC1A44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  <w:t>Видача виписки з Єдиного державного реєстру в паперовій формі з проставленням підпису та печатки державного реєстратора (за бажанням заявника)</w:t>
            </w:r>
          </w:p>
        </w:tc>
        <w:tc>
          <w:tcPr>
            <w:tcW w:w="1173" w:type="pc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DD57F2" w:rsidRPr="00BC1A44" w:rsidRDefault="00DD57F2" w:rsidP="00A4163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BC1A44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Адміністратор </w:t>
            </w:r>
          </w:p>
        </w:tc>
        <w:tc>
          <w:tcPr>
            <w:tcW w:w="978" w:type="pc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DD57F2" w:rsidRPr="00BC1A44" w:rsidRDefault="00DD57F2" w:rsidP="00A4163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BC1A44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Департамент адміністративних послуг </w:t>
            </w:r>
          </w:p>
        </w:tc>
        <w:tc>
          <w:tcPr>
            <w:tcW w:w="901" w:type="pc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DD57F2" w:rsidRPr="00BC1A44" w:rsidRDefault="00DD57F2" w:rsidP="00A4163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 w:rsidRPr="00BC1A44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У день особистого звернення заявника</w:t>
            </w:r>
          </w:p>
        </w:tc>
      </w:tr>
      <w:tr w:rsidR="00DD57F2" w:rsidRPr="00BC1A44" w:rsidTr="006452C2">
        <w:trPr>
          <w:trHeight w:val="1460"/>
        </w:trPr>
        <w:tc>
          <w:tcPr>
            <w:tcW w:w="214" w:type="pct"/>
            <w:vMerge/>
            <w:tcBorders>
              <w:left w:val="outset" w:sz="6" w:space="0" w:color="000000"/>
              <w:right w:val="outset" w:sz="6" w:space="0" w:color="000000"/>
            </w:tcBorders>
          </w:tcPr>
          <w:p w:rsidR="00DD57F2" w:rsidRPr="00BC1A44" w:rsidRDefault="00DD57F2" w:rsidP="00DD57F2">
            <w:pPr>
              <w:tabs>
                <w:tab w:val="left" w:pos="31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</w:pPr>
          </w:p>
        </w:tc>
        <w:tc>
          <w:tcPr>
            <w:tcW w:w="1734" w:type="pct"/>
            <w:vMerge/>
            <w:tcBorders>
              <w:left w:val="outset" w:sz="6" w:space="0" w:color="000000"/>
              <w:right w:val="outset" w:sz="6" w:space="0" w:color="000000"/>
            </w:tcBorders>
          </w:tcPr>
          <w:p w:rsidR="00DD57F2" w:rsidRPr="00BC1A44" w:rsidRDefault="00DD57F2" w:rsidP="00DD57F2">
            <w:pPr>
              <w:tabs>
                <w:tab w:val="left" w:pos="315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</w:pPr>
          </w:p>
        </w:tc>
        <w:tc>
          <w:tcPr>
            <w:tcW w:w="1173" w:type="pc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DD57F2" w:rsidRPr="00BC1A44" w:rsidRDefault="00DD57F2" w:rsidP="00DD57F2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 w:rsidRPr="00BC1A44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Державний реєстратор</w:t>
            </w:r>
          </w:p>
        </w:tc>
        <w:tc>
          <w:tcPr>
            <w:tcW w:w="978" w:type="pc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DD57F2" w:rsidRPr="00BC1A44" w:rsidRDefault="00DD57F2" w:rsidP="00DD57F2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BC1A44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Управління з питань реєстрації</w:t>
            </w:r>
          </w:p>
        </w:tc>
        <w:tc>
          <w:tcPr>
            <w:tcW w:w="901" w:type="pc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DD57F2" w:rsidRPr="00BC1A44" w:rsidRDefault="00DD57F2" w:rsidP="00DD57F2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 w:rsidRPr="00BC1A44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Невідкладно після формування виписки за результатами проведення реєстраційної дії з відмітками про взяття на облік відповідними державними органами згідно із Законом України «Про державну реєстрацію юридичних осіб, фізичних осіб-підприємців та громадських формувань»</w:t>
            </w:r>
          </w:p>
        </w:tc>
      </w:tr>
      <w:tr w:rsidR="008422E5" w:rsidRPr="00BC1A44" w:rsidTr="00CA62F0">
        <w:trPr>
          <w:trHeight w:val="795"/>
        </w:trPr>
        <w:tc>
          <w:tcPr>
            <w:tcW w:w="214" w:type="pct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8422E5" w:rsidRPr="00BC1A44" w:rsidRDefault="008422E5" w:rsidP="00DD57F2">
            <w:pPr>
              <w:tabs>
                <w:tab w:val="left" w:pos="31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</w:pPr>
            <w:r w:rsidRPr="00BC1A44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  <w:t>10</w:t>
            </w:r>
          </w:p>
        </w:tc>
        <w:tc>
          <w:tcPr>
            <w:tcW w:w="1734" w:type="pct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8422E5" w:rsidRPr="00BC1A44" w:rsidRDefault="008422E5" w:rsidP="00DD57F2">
            <w:pPr>
              <w:tabs>
                <w:tab w:val="left" w:pos="315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</w:pPr>
            <w:r w:rsidRPr="00BC1A44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  <w:t>Передача документів у паперовій формі суб’єкту державної реєстрації, уповноваженому зберігати реєстраційні справи</w:t>
            </w:r>
          </w:p>
        </w:tc>
        <w:tc>
          <w:tcPr>
            <w:tcW w:w="1173" w:type="pct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</w:tcPr>
          <w:p w:rsidR="008422E5" w:rsidRPr="00BC1A44" w:rsidRDefault="008422E5" w:rsidP="00DD57F2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BC1A44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Адміністратор </w:t>
            </w:r>
          </w:p>
        </w:tc>
        <w:tc>
          <w:tcPr>
            <w:tcW w:w="978" w:type="pct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</w:tcPr>
          <w:p w:rsidR="008422E5" w:rsidRPr="00BC1A44" w:rsidRDefault="008422E5" w:rsidP="00DD57F2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BC1A44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Департамент адміністративних послуг </w:t>
            </w:r>
          </w:p>
        </w:tc>
        <w:tc>
          <w:tcPr>
            <w:tcW w:w="901" w:type="pct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8422E5" w:rsidRPr="00BC1A44" w:rsidRDefault="008422E5" w:rsidP="00DD57F2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 w:rsidRPr="00BC1A44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Протягом трьох робочих днів з дня проведення реєстраційної дії</w:t>
            </w:r>
          </w:p>
        </w:tc>
      </w:tr>
      <w:tr w:rsidR="008422E5" w:rsidRPr="00BC1A44" w:rsidTr="00DC0E68">
        <w:trPr>
          <w:trHeight w:val="795"/>
        </w:trPr>
        <w:tc>
          <w:tcPr>
            <w:tcW w:w="214" w:type="pct"/>
            <w:vMerge/>
            <w:tcBorders>
              <w:left w:val="outset" w:sz="6" w:space="0" w:color="000000"/>
              <w:right w:val="outset" w:sz="6" w:space="0" w:color="000000"/>
            </w:tcBorders>
          </w:tcPr>
          <w:p w:rsidR="008422E5" w:rsidRPr="00BC1A44" w:rsidRDefault="008422E5" w:rsidP="008422E5">
            <w:pPr>
              <w:tabs>
                <w:tab w:val="left" w:pos="31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</w:pPr>
          </w:p>
        </w:tc>
        <w:tc>
          <w:tcPr>
            <w:tcW w:w="1734" w:type="pct"/>
            <w:vMerge/>
            <w:tcBorders>
              <w:left w:val="outset" w:sz="6" w:space="0" w:color="000000"/>
              <w:right w:val="outset" w:sz="6" w:space="0" w:color="000000"/>
            </w:tcBorders>
          </w:tcPr>
          <w:p w:rsidR="008422E5" w:rsidRPr="00BC1A44" w:rsidRDefault="008422E5" w:rsidP="008422E5">
            <w:pPr>
              <w:tabs>
                <w:tab w:val="left" w:pos="315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</w:pPr>
          </w:p>
        </w:tc>
        <w:tc>
          <w:tcPr>
            <w:tcW w:w="1173" w:type="pc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8422E5" w:rsidRPr="00BC1A44" w:rsidRDefault="008422E5" w:rsidP="008422E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 w:rsidRPr="00BC1A44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Державний реєстратор</w:t>
            </w:r>
          </w:p>
        </w:tc>
        <w:tc>
          <w:tcPr>
            <w:tcW w:w="978" w:type="pct"/>
            <w:tcBorders>
              <w:left w:val="outset" w:sz="6" w:space="0" w:color="000000"/>
              <w:right w:val="outset" w:sz="6" w:space="0" w:color="000000"/>
            </w:tcBorders>
          </w:tcPr>
          <w:p w:rsidR="008422E5" w:rsidRPr="00BC1A44" w:rsidRDefault="008422E5" w:rsidP="008422E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 w:rsidRPr="00BC1A44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Управління з питань реєстрації </w:t>
            </w:r>
          </w:p>
        </w:tc>
        <w:tc>
          <w:tcPr>
            <w:tcW w:w="901" w:type="pct"/>
            <w:vMerge/>
            <w:tcBorders>
              <w:left w:val="outset" w:sz="6" w:space="0" w:color="000000"/>
              <w:right w:val="outset" w:sz="6" w:space="0" w:color="000000"/>
            </w:tcBorders>
          </w:tcPr>
          <w:p w:rsidR="008422E5" w:rsidRPr="00BC1A44" w:rsidRDefault="008422E5" w:rsidP="008422E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</w:p>
        </w:tc>
      </w:tr>
    </w:tbl>
    <w:p w:rsidR="00715305" w:rsidRPr="00BC1A44" w:rsidRDefault="00715305" w:rsidP="00715305">
      <w:pPr>
        <w:tabs>
          <w:tab w:val="left" w:pos="7088"/>
        </w:tabs>
        <w:ind w:left="-567" w:hanging="567"/>
        <w:rPr>
          <w:rFonts w:ascii="Times New Roman" w:hAnsi="Times New Roman"/>
          <w:b/>
          <w:i/>
          <w:color w:val="000000" w:themeColor="text1"/>
          <w:sz w:val="28"/>
          <w:szCs w:val="24"/>
          <w:lang w:val="uk-UA"/>
        </w:rPr>
      </w:pPr>
    </w:p>
    <w:p w:rsidR="00CD1756" w:rsidRPr="00BC1A44" w:rsidRDefault="00CD1756" w:rsidP="00CD1756">
      <w:pPr>
        <w:tabs>
          <w:tab w:val="left" w:pos="6521"/>
          <w:tab w:val="left" w:pos="7088"/>
        </w:tabs>
        <w:spacing w:after="0" w:line="240" w:lineRule="auto"/>
        <w:ind w:left="-709" w:hanging="284"/>
        <w:rPr>
          <w:rFonts w:ascii="Times New Roman" w:hAnsi="Times New Roman"/>
          <w:b/>
          <w:i/>
          <w:color w:val="000000" w:themeColor="text1"/>
          <w:sz w:val="28"/>
          <w:szCs w:val="24"/>
          <w:lang w:val="uk-UA"/>
        </w:rPr>
      </w:pPr>
    </w:p>
    <w:p w:rsidR="00CD1756" w:rsidRPr="00BC1A44" w:rsidRDefault="00881CAE" w:rsidP="00CD1756">
      <w:pPr>
        <w:tabs>
          <w:tab w:val="left" w:pos="6521"/>
          <w:tab w:val="left" w:pos="7088"/>
        </w:tabs>
        <w:spacing w:after="0" w:line="240" w:lineRule="auto"/>
        <w:ind w:left="-709" w:hanging="284"/>
        <w:rPr>
          <w:rFonts w:ascii="Times New Roman" w:hAnsi="Times New Roman"/>
          <w:b/>
          <w:i/>
          <w:color w:val="000000" w:themeColor="text1"/>
          <w:sz w:val="28"/>
          <w:szCs w:val="24"/>
          <w:lang w:val="uk-UA"/>
        </w:rPr>
      </w:pPr>
      <w:r w:rsidRPr="00BC1A44">
        <w:rPr>
          <w:rFonts w:ascii="Times New Roman" w:hAnsi="Times New Roman"/>
          <w:b/>
          <w:i/>
          <w:color w:val="000000" w:themeColor="text1"/>
          <w:sz w:val="28"/>
          <w:szCs w:val="24"/>
          <w:lang w:val="uk-UA"/>
        </w:rPr>
        <w:t>В.о. к</w:t>
      </w:r>
      <w:r w:rsidR="00CD1756" w:rsidRPr="00BC1A44">
        <w:rPr>
          <w:rFonts w:ascii="Times New Roman" w:hAnsi="Times New Roman"/>
          <w:b/>
          <w:i/>
          <w:color w:val="000000" w:themeColor="text1"/>
          <w:sz w:val="28"/>
          <w:szCs w:val="24"/>
          <w:lang w:val="uk-UA"/>
        </w:rPr>
        <w:t>еруюч</w:t>
      </w:r>
      <w:r w:rsidRPr="00BC1A44">
        <w:rPr>
          <w:rFonts w:ascii="Times New Roman" w:hAnsi="Times New Roman"/>
          <w:b/>
          <w:i/>
          <w:color w:val="000000" w:themeColor="text1"/>
          <w:sz w:val="28"/>
          <w:szCs w:val="24"/>
          <w:lang w:val="uk-UA"/>
        </w:rPr>
        <w:t>ої</w:t>
      </w:r>
      <w:r w:rsidR="00CD1756" w:rsidRPr="00BC1A44">
        <w:rPr>
          <w:rFonts w:ascii="Times New Roman" w:hAnsi="Times New Roman"/>
          <w:b/>
          <w:i/>
          <w:color w:val="000000" w:themeColor="text1"/>
          <w:sz w:val="28"/>
          <w:szCs w:val="24"/>
          <w:lang w:val="uk-UA"/>
        </w:rPr>
        <w:t xml:space="preserve"> справами виконкому –</w:t>
      </w:r>
    </w:p>
    <w:p w:rsidR="002E6313" w:rsidRPr="00BC1A44" w:rsidRDefault="00CD1756" w:rsidP="008422E5">
      <w:pPr>
        <w:tabs>
          <w:tab w:val="left" w:pos="6521"/>
          <w:tab w:val="left" w:pos="7088"/>
        </w:tabs>
        <w:spacing w:after="0" w:line="240" w:lineRule="auto"/>
        <w:ind w:left="-709" w:hanging="284"/>
        <w:rPr>
          <w:rFonts w:ascii="Times New Roman" w:hAnsi="Times New Roman"/>
          <w:sz w:val="24"/>
          <w:szCs w:val="24"/>
          <w:lang w:val="uk-UA"/>
        </w:rPr>
      </w:pPr>
      <w:r w:rsidRPr="00BC1A44">
        <w:rPr>
          <w:rFonts w:ascii="Times New Roman" w:hAnsi="Times New Roman"/>
          <w:b/>
          <w:i/>
          <w:color w:val="000000" w:themeColor="text1"/>
          <w:sz w:val="28"/>
          <w:szCs w:val="24"/>
          <w:lang w:val="uk-UA"/>
        </w:rPr>
        <w:t>заступник міського голови                                                             Надія ПОДОПЛЄЛОВА</w:t>
      </w:r>
      <w:bookmarkEnd w:id="0"/>
    </w:p>
    <w:sectPr w:rsidR="002E6313" w:rsidRPr="00BC1A44" w:rsidSect="00CD1756">
      <w:headerReference w:type="default" r:id="rId9"/>
      <w:pgSz w:w="11906" w:h="16838"/>
      <w:pgMar w:top="1134" w:right="5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0A3F" w:rsidRDefault="00730A3F" w:rsidP="00A457CE">
      <w:pPr>
        <w:spacing w:after="0" w:line="240" w:lineRule="auto"/>
      </w:pPr>
      <w:r>
        <w:separator/>
      </w:r>
    </w:p>
  </w:endnote>
  <w:endnote w:type="continuationSeparator" w:id="0">
    <w:p w:rsidR="00730A3F" w:rsidRDefault="00730A3F" w:rsidP="00A4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0A3F" w:rsidRDefault="00730A3F" w:rsidP="00A457CE">
      <w:pPr>
        <w:spacing w:after="0" w:line="240" w:lineRule="auto"/>
      </w:pPr>
      <w:r>
        <w:separator/>
      </w:r>
    </w:p>
  </w:footnote>
  <w:footnote w:type="continuationSeparator" w:id="0">
    <w:p w:rsidR="00730A3F" w:rsidRDefault="00730A3F" w:rsidP="00A4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78909176"/>
      <w:docPartObj>
        <w:docPartGallery w:val="Page Numbers (Top of Page)"/>
        <w:docPartUnique/>
      </w:docPartObj>
    </w:sdtPr>
    <w:sdtEndPr/>
    <w:sdtContent>
      <w:p w:rsidR="00DA2872" w:rsidRDefault="006E6AB8" w:rsidP="00DA2872">
        <w:pPr>
          <w:pStyle w:val="a5"/>
          <w:tabs>
            <w:tab w:val="clear" w:pos="4677"/>
            <w:tab w:val="center" w:pos="6946"/>
          </w:tabs>
          <w:jc w:val="center"/>
        </w:pPr>
        <w:r w:rsidRPr="00A42233">
          <w:rPr>
            <w:rFonts w:ascii="Times New Roman" w:hAnsi="Times New Roman"/>
            <w:sz w:val="24"/>
            <w:szCs w:val="24"/>
          </w:rPr>
          <w:fldChar w:fldCharType="begin"/>
        </w:r>
        <w:r w:rsidR="00EE269F" w:rsidRPr="00A42233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A42233">
          <w:rPr>
            <w:rFonts w:ascii="Times New Roman" w:hAnsi="Times New Roman"/>
            <w:sz w:val="24"/>
            <w:szCs w:val="24"/>
          </w:rPr>
          <w:fldChar w:fldCharType="separate"/>
        </w:r>
        <w:r w:rsidR="00BC1A44">
          <w:rPr>
            <w:rFonts w:ascii="Times New Roman" w:hAnsi="Times New Roman"/>
            <w:noProof/>
            <w:sz w:val="24"/>
            <w:szCs w:val="24"/>
          </w:rPr>
          <w:t>6</w:t>
        </w:r>
        <w:r w:rsidRPr="00A42233">
          <w:rPr>
            <w:rFonts w:ascii="Times New Roman" w:hAnsi="Times New Roman"/>
            <w:sz w:val="24"/>
            <w:szCs w:val="24"/>
          </w:rPr>
          <w:fldChar w:fldCharType="end"/>
        </w:r>
        <w:r w:rsidR="00DA2872" w:rsidRPr="00DA2872">
          <w:t xml:space="preserve"> </w:t>
        </w:r>
      </w:p>
      <w:sdt>
        <w:sdtPr>
          <w:rPr>
            <w:rFonts w:ascii="Times New Roman" w:hAnsi="Times New Roman"/>
            <w:sz w:val="24"/>
            <w:szCs w:val="24"/>
          </w:rPr>
          <w:id w:val="51595964"/>
          <w:docPartObj>
            <w:docPartGallery w:val="Page Numbers (Top of Page)"/>
            <w:docPartUnique/>
          </w:docPartObj>
        </w:sdtPr>
        <w:sdtEndPr/>
        <w:sdtContent>
          <w:p w:rsidR="00EE269F" w:rsidRPr="007F6D49" w:rsidRDefault="00C92018" w:rsidP="00C241D6">
            <w:pPr>
              <w:pStyle w:val="a5"/>
              <w:tabs>
                <w:tab w:val="clear" w:pos="4677"/>
                <w:tab w:val="center" w:pos="6946"/>
              </w:tabs>
              <w:ind w:firstLine="6804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</w:t>
            </w:r>
            <w:r w:rsidR="00DA2872">
              <w:rPr>
                <w:rFonts w:ascii="Times New Roman" w:hAnsi="Times New Roman"/>
                <w:i/>
                <w:sz w:val="24"/>
                <w:szCs w:val="24"/>
                <w:lang w:val="uk-UA"/>
              </w:rPr>
              <w:t xml:space="preserve">Продовження </w:t>
            </w:r>
            <w:r w:rsidR="00782FB1">
              <w:rPr>
                <w:rFonts w:ascii="Times New Roman" w:hAnsi="Times New Roman"/>
                <w:i/>
                <w:sz w:val="24"/>
                <w:szCs w:val="24"/>
                <w:lang w:val="uk-UA"/>
              </w:rPr>
              <w:t>додатка</w:t>
            </w:r>
            <w:r w:rsidR="007F6D49">
              <w:rPr>
                <w:rFonts w:ascii="Times New Roman" w:hAnsi="Times New Roman"/>
                <w:i/>
                <w:sz w:val="24"/>
                <w:szCs w:val="24"/>
                <w:lang w:val="uk-UA"/>
              </w:rPr>
              <w:t xml:space="preserve"> </w:t>
            </w:r>
            <w:r w:rsidR="00CD1756">
              <w:rPr>
                <w:rFonts w:ascii="Times New Roman" w:hAnsi="Times New Roman"/>
                <w:i/>
                <w:sz w:val="24"/>
                <w:szCs w:val="24"/>
                <w:lang w:val="uk-UA"/>
              </w:rPr>
              <w:t>24</w:t>
            </w:r>
          </w:p>
        </w:sdtContent>
      </w:sdt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F07FC7"/>
    <w:multiLevelType w:val="hybridMultilevel"/>
    <w:tmpl w:val="A0CA0B3E"/>
    <w:lvl w:ilvl="0" w:tplc="67A6B4D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EF3115"/>
    <w:multiLevelType w:val="hybridMultilevel"/>
    <w:tmpl w:val="80A6C4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AF00BF"/>
    <w:multiLevelType w:val="hybridMultilevel"/>
    <w:tmpl w:val="611AB58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F40253"/>
    <w:multiLevelType w:val="hybridMultilevel"/>
    <w:tmpl w:val="5096F400"/>
    <w:lvl w:ilvl="0" w:tplc="59C66B32">
      <w:numFmt w:val="bullet"/>
      <w:suff w:val="space"/>
      <w:lvlText w:val="-"/>
      <w:lvlJc w:val="left"/>
      <w:pPr>
        <w:ind w:left="0" w:firstLine="57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3A4C48"/>
    <w:multiLevelType w:val="hybridMultilevel"/>
    <w:tmpl w:val="2E8876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6C3C21"/>
    <w:multiLevelType w:val="hybridMultilevel"/>
    <w:tmpl w:val="381E385A"/>
    <w:lvl w:ilvl="0" w:tplc="DA70755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750418"/>
    <w:multiLevelType w:val="hybridMultilevel"/>
    <w:tmpl w:val="39C81F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0E600E"/>
    <w:multiLevelType w:val="hybridMultilevel"/>
    <w:tmpl w:val="BD44869A"/>
    <w:lvl w:ilvl="0" w:tplc="59C66B32">
      <w:numFmt w:val="bullet"/>
      <w:suff w:val="space"/>
      <w:lvlText w:val="-"/>
      <w:lvlJc w:val="left"/>
      <w:pPr>
        <w:ind w:left="0" w:firstLine="57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773471"/>
    <w:multiLevelType w:val="hybridMultilevel"/>
    <w:tmpl w:val="0B3C7490"/>
    <w:lvl w:ilvl="0" w:tplc="67A6B4D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6975AF"/>
    <w:multiLevelType w:val="hybridMultilevel"/>
    <w:tmpl w:val="390E4A4C"/>
    <w:lvl w:ilvl="0" w:tplc="3BC4561E">
      <w:start w:val="1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</w:abstractNum>
  <w:abstractNum w:abstractNumId="10" w15:restartNumberingAfterBreak="0">
    <w:nsid w:val="26A66314"/>
    <w:multiLevelType w:val="hybridMultilevel"/>
    <w:tmpl w:val="8F38F35E"/>
    <w:lvl w:ilvl="0" w:tplc="006C809E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3" w:hanging="360"/>
      </w:pPr>
    </w:lvl>
    <w:lvl w:ilvl="2" w:tplc="0419001B" w:tentative="1">
      <w:start w:val="1"/>
      <w:numFmt w:val="lowerRoman"/>
      <w:lvlText w:val="%3."/>
      <w:lvlJc w:val="right"/>
      <w:pPr>
        <w:ind w:left="2023" w:hanging="180"/>
      </w:pPr>
    </w:lvl>
    <w:lvl w:ilvl="3" w:tplc="0419000F" w:tentative="1">
      <w:start w:val="1"/>
      <w:numFmt w:val="decimal"/>
      <w:lvlText w:val="%4."/>
      <w:lvlJc w:val="left"/>
      <w:pPr>
        <w:ind w:left="2743" w:hanging="360"/>
      </w:pPr>
    </w:lvl>
    <w:lvl w:ilvl="4" w:tplc="04190019" w:tentative="1">
      <w:start w:val="1"/>
      <w:numFmt w:val="lowerLetter"/>
      <w:lvlText w:val="%5."/>
      <w:lvlJc w:val="left"/>
      <w:pPr>
        <w:ind w:left="3463" w:hanging="360"/>
      </w:pPr>
    </w:lvl>
    <w:lvl w:ilvl="5" w:tplc="0419001B" w:tentative="1">
      <w:start w:val="1"/>
      <w:numFmt w:val="lowerRoman"/>
      <w:lvlText w:val="%6."/>
      <w:lvlJc w:val="right"/>
      <w:pPr>
        <w:ind w:left="4183" w:hanging="180"/>
      </w:pPr>
    </w:lvl>
    <w:lvl w:ilvl="6" w:tplc="0419000F" w:tentative="1">
      <w:start w:val="1"/>
      <w:numFmt w:val="decimal"/>
      <w:lvlText w:val="%7."/>
      <w:lvlJc w:val="left"/>
      <w:pPr>
        <w:ind w:left="4903" w:hanging="360"/>
      </w:pPr>
    </w:lvl>
    <w:lvl w:ilvl="7" w:tplc="04190019" w:tentative="1">
      <w:start w:val="1"/>
      <w:numFmt w:val="lowerLetter"/>
      <w:lvlText w:val="%8."/>
      <w:lvlJc w:val="left"/>
      <w:pPr>
        <w:ind w:left="5623" w:hanging="360"/>
      </w:pPr>
    </w:lvl>
    <w:lvl w:ilvl="8" w:tplc="0419001B" w:tentative="1">
      <w:start w:val="1"/>
      <w:numFmt w:val="lowerRoman"/>
      <w:lvlText w:val="%9."/>
      <w:lvlJc w:val="right"/>
      <w:pPr>
        <w:ind w:left="6343" w:hanging="180"/>
      </w:pPr>
    </w:lvl>
  </w:abstractNum>
  <w:abstractNum w:abstractNumId="11" w15:restartNumberingAfterBreak="0">
    <w:nsid w:val="27243762"/>
    <w:multiLevelType w:val="hybridMultilevel"/>
    <w:tmpl w:val="AADC627C"/>
    <w:lvl w:ilvl="0" w:tplc="14CAD2E2">
      <w:numFmt w:val="bullet"/>
      <w:suff w:val="space"/>
      <w:lvlText w:val="-"/>
      <w:lvlJc w:val="left"/>
      <w:pPr>
        <w:ind w:left="0" w:firstLine="113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ED44265"/>
    <w:multiLevelType w:val="hybridMultilevel"/>
    <w:tmpl w:val="9802194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1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</w:abstractNum>
  <w:abstractNum w:abstractNumId="13" w15:restartNumberingAfterBreak="0">
    <w:nsid w:val="39BA41DF"/>
    <w:multiLevelType w:val="hybridMultilevel"/>
    <w:tmpl w:val="3D345E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907372"/>
    <w:multiLevelType w:val="hybridMultilevel"/>
    <w:tmpl w:val="9E06FE12"/>
    <w:lvl w:ilvl="0" w:tplc="59C66B32">
      <w:numFmt w:val="bullet"/>
      <w:suff w:val="space"/>
      <w:lvlText w:val="-"/>
      <w:lvlJc w:val="left"/>
      <w:pPr>
        <w:ind w:left="0" w:firstLine="57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8F3AF1"/>
    <w:multiLevelType w:val="hybridMultilevel"/>
    <w:tmpl w:val="E7AAFB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8274CB"/>
    <w:multiLevelType w:val="hybridMultilevel"/>
    <w:tmpl w:val="DBF023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9F3D12"/>
    <w:multiLevelType w:val="hybridMultilevel"/>
    <w:tmpl w:val="E5520E04"/>
    <w:lvl w:ilvl="0" w:tplc="350433F4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D5713B"/>
    <w:multiLevelType w:val="hybridMultilevel"/>
    <w:tmpl w:val="F006E05E"/>
    <w:lvl w:ilvl="0" w:tplc="59C66B32">
      <w:numFmt w:val="bullet"/>
      <w:suff w:val="space"/>
      <w:lvlText w:val="-"/>
      <w:lvlJc w:val="left"/>
      <w:pPr>
        <w:ind w:left="0" w:firstLine="57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4E015E"/>
    <w:multiLevelType w:val="hybridMultilevel"/>
    <w:tmpl w:val="B7ACF3E6"/>
    <w:lvl w:ilvl="0" w:tplc="F864ABBC">
      <w:start w:val="1"/>
      <w:numFmt w:val="decimal"/>
      <w:lvlText w:val="%1."/>
      <w:lvlJc w:val="left"/>
      <w:pPr>
        <w:ind w:left="3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6" w:hanging="360"/>
      </w:pPr>
    </w:lvl>
    <w:lvl w:ilvl="2" w:tplc="0419001B" w:tentative="1">
      <w:start w:val="1"/>
      <w:numFmt w:val="lowerRoman"/>
      <w:lvlText w:val="%3."/>
      <w:lvlJc w:val="right"/>
      <w:pPr>
        <w:ind w:left="1816" w:hanging="180"/>
      </w:pPr>
    </w:lvl>
    <w:lvl w:ilvl="3" w:tplc="0419000F" w:tentative="1">
      <w:start w:val="1"/>
      <w:numFmt w:val="decimal"/>
      <w:lvlText w:val="%4."/>
      <w:lvlJc w:val="left"/>
      <w:pPr>
        <w:ind w:left="2536" w:hanging="360"/>
      </w:pPr>
    </w:lvl>
    <w:lvl w:ilvl="4" w:tplc="04190019" w:tentative="1">
      <w:start w:val="1"/>
      <w:numFmt w:val="lowerLetter"/>
      <w:lvlText w:val="%5."/>
      <w:lvlJc w:val="left"/>
      <w:pPr>
        <w:ind w:left="3256" w:hanging="360"/>
      </w:pPr>
    </w:lvl>
    <w:lvl w:ilvl="5" w:tplc="0419001B" w:tentative="1">
      <w:start w:val="1"/>
      <w:numFmt w:val="lowerRoman"/>
      <w:lvlText w:val="%6."/>
      <w:lvlJc w:val="right"/>
      <w:pPr>
        <w:ind w:left="3976" w:hanging="180"/>
      </w:pPr>
    </w:lvl>
    <w:lvl w:ilvl="6" w:tplc="0419000F" w:tentative="1">
      <w:start w:val="1"/>
      <w:numFmt w:val="decimal"/>
      <w:lvlText w:val="%7."/>
      <w:lvlJc w:val="left"/>
      <w:pPr>
        <w:ind w:left="4696" w:hanging="360"/>
      </w:pPr>
    </w:lvl>
    <w:lvl w:ilvl="7" w:tplc="04190019" w:tentative="1">
      <w:start w:val="1"/>
      <w:numFmt w:val="lowerLetter"/>
      <w:lvlText w:val="%8."/>
      <w:lvlJc w:val="left"/>
      <w:pPr>
        <w:ind w:left="5416" w:hanging="360"/>
      </w:pPr>
    </w:lvl>
    <w:lvl w:ilvl="8" w:tplc="0419001B" w:tentative="1">
      <w:start w:val="1"/>
      <w:numFmt w:val="lowerRoman"/>
      <w:lvlText w:val="%9."/>
      <w:lvlJc w:val="right"/>
      <w:pPr>
        <w:ind w:left="6136" w:hanging="180"/>
      </w:pPr>
    </w:lvl>
  </w:abstractNum>
  <w:abstractNum w:abstractNumId="20" w15:restartNumberingAfterBreak="0">
    <w:nsid w:val="511F45F6"/>
    <w:multiLevelType w:val="hybridMultilevel"/>
    <w:tmpl w:val="8EF6F978"/>
    <w:lvl w:ilvl="0" w:tplc="59C66B32">
      <w:numFmt w:val="bullet"/>
      <w:suff w:val="space"/>
      <w:lvlText w:val="-"/>
      <w:lvlJc w:val="left"/>
      <w:pPr>
        <w:ind w:left="0" w:firstLine="57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3D4525"/>
    <w:multiLevelType w:val="hybridMultilevel"/>
    <w:tmpl w:val="195AD5BA"/>
    <w:lvl w:ilvl="0" w:tplc="F41ECB0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E593794"/>
    <w:multiLevelType w:val="hybridMultilevel"/>
    <w:tmpl w:val="DA8E317A"/>
    <w:lvl w:ilvl="0" w:tplc="11C61D70">
      <w:start w:val="1"/>
      <w:numFmt w:val="decimal"/>
      <w:suff w:val="space"/>
      <w:lvlText w:val="%1."/>
      <w:lvlJc w:val="left"/>
      <w:pPr>
        <w:ind w:left="63" w:firstLine="57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3" w:hanging="360"/>
      </w:pPr>
    </w:lvl>
    <w:lvl w:ilvl="2" w:tplc="0422001B" w:tentative="1">
      <w:start w:val="1"/>
      <w:numFmt w:val="lowerRoman"/>
      <w:lvlText w:val="%3."/>
      <w:lvlJc w:val="right"/>
      <w:pPr>
        <w:ind w:left="2223" w:hanging="180"/>
      </w:pPr>
    </w:lvl>
    <w:lvl w:ilvl="3" w:tplc="0422000F" w:tentative="1">
      <w:start w:val="1"/>
      <w:numFmt w:val="decimal"/>
      <w:lvlText w:val="%4."/>
      <w:lvlJc w:val="left"/>
      <w:pPr>
        <w:ind w:left="2943" w:hanging="360"/>
      </w:pPr>
    </w:lvl>
    <w:lvl w:ilvl="4" w:tplc="04220019" w:tentative="1">
      <w:start w:val="1"/>
      <w:numFmt w:val="lowerLetter"/>
      <w:lvlText w:val="%5."/>
      <w:lvlJc w:val="left"/>
      <w:pPr>
        <w:ind w:left="3663" w:hanging="360"/>
      </w:pPr>
    </w:lvl>
    <w:lvl w:ilvl="5" w:tplc="0422001B" w:tentative="1">
      <w:start w:val="1"/>
      <w:numFmt w:val="lowerRoman"/>
      <w:lvlText w:val="%6."/>
      <w:lvlJc w:val="right"/>
      <w:pPr>
        <w:ind w:left="4383" w:hanging="180"/>
      </w:pPr>
    </w:lvl>
    <w:lvl w:ilvl="6" w:tplc="0422000F" w:tentative="1">
      <w:start w:val="1"/>
      <w:numFmt w:val="decimal"/>
      <w:lvlText w:val="%7."/>
      <w:lvlJc w:val="left"/>
      <w:pPr>
        <w:ind w:left="5103" w:hanging="360"/>
      </w:pPr>
    </w:lvl>
    <w:lvl w:ilvl="7" w:tplc="04220019" w:tentative="1">
      <w:start w:val="1"/>
      <w:numFmt w:val="lowerLetter"/>
      <w:lvlText w:val="%8."/>
      <w:lvlJc w:val="left"/>
      <w:pPr>
        <w:ind w:left="5823" w:hanging="360"/>
      </w:pPr>
    </w:lvl>
    <w:lvl w:ilvl="8" w:tplc="0422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23" w15:restartNumberingAfterBreak="0">
    <w:nsid w:val="69076E50"/>
    <w:multiLevelType w:val="hybridMultilevel"/>
    <w:tmpl w:val="6930AC1C"/>
    <w:lvl w:ilvl="0" w:tplc="4A2C0BBC">
      <w:numFmt w:val="bullet"/>
      <w:lvlText w:val="-"/>
      <w:lvlJc w:val="left"/>
      <w:pPr>
        <w:ind w:left="0" w:firstLine="57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C460594"/>
    <w:multiLevelType w:val="hybridMultilevel"/>
    <w:tmpl w:val="C4F8D936"/>
    <w:lvl w:ilvl="0" w:tplc="59C66B32">
      <w:numFmt w:val="bullet"/>
      <w:suff w:val="space"/>
      <w:lvlText w:val="-"/>
      <w:lvlJc w:val="left"/>
      <w:pPr>
        <w:ind w:left="0" w:firstLine="57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82503B"/>
    <w:multiLevelType w:val="hybridMultilevel"/>
    <w:tmpl w:val="C2EC5CA2"/>
    <w:lvl w:ilvl="0" w:tplc="59C66B32">
      <w:numFmt w:val="bullet"/>
      <w:suff w:val="space"/>
      <w:lvlText w:val="-"/>
      <w:lvlJc w:val="left"/>
      <w:pPr>
        <w:ind w:left="0" w:firstLine="57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1E22F3F"/>
    <w:multiLevelType w:val="hybridMultilevel"/>
    <w:tmpl w:val="EE6A19FE"/>
    <w:lvl w:ilvl="0" w:tplc="A6F6CE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7DF6AD5"/>
    <w:multiLevelType w:val="hybridMultilevel"/>
    <w:tmpl w:val="8174C3D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7DF7D64"/>
    <w:multiLevelType w:val="hybridMultilevel"/>
    <w:tmpl w:val="886AAA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DF6E43"/>
    <w:multiLevelType w:val="hybridMultilevel"/>
    <w:tmpl w:val="A0F8D196"/>
    <w:lvl w:ilvl="0" w:tplc="11C61D70">
      <w:start w:val="1"/>
      <w:numFmt w:val="decimal"/>
      <w:suff w:val="space"/>
      <w:lvlText w:val="%1."/>
      <w:lvlJc w:val="left"/>
      <w:pPr>
        <w:ind w:left="0" w:firstLine="57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F1D50F2"/>
    <w:multiLevelType w:val="hybridMultilevel"/>
    <w:tmpl w:val="C0D41964"/>
    <w:lvl w:ilvl="0" w:tplc="619E421E">
      <w:start w:val="1"/>
      <w:numFmt w:val="decimal"/>
      <w:lvlText w:val="%1."/>
      <w:lvlJc w:val="left"/>
      <w:pPr>
        <w:ind w:left="376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096" w:hanging="360"/>
      </w:pPr>
    </w:lvl>
    <w:lvl w:ilvl="2" w:tplc="0422001B" w:tentative="1">
      <w:start w:val="1"/>
      <w:numFmt w:val="lowerRoman"/>
      <w:lvlText w:val="%3."/>
      <w:lvlJc w:val="right"/>
      <w:pPr>
        <w:ind w:left="1816" w:hanging="180"/>
      </w:pPr>
    </w:lvl>
    <w:lvl w:ilvl="3" w:tplc="0422000F" w:tentative="1">
      <w:start w:val="1"/>
      <w:numFmt w:val="decimal"/>
      <w:lvlText w:val="%4."/>
      <w:lvlJc w:val="left"/>
      <w:pPr>
        <w:ind w:left="2536" w:hanging="360"/>
      </w:pPr>
    </w:lvl>
    <w:lvl w:ilvl="4" w:tplc="04220019" w:tentative="1">
      <w:start w:val="1"/>
      <w:numFmt w:val="lowerLetter"/>
      <w:lvlText w:val="%5."/>
      <w:lvlJc w:val="left"/>
      <w:pPr>
        <w:ind w:left="3256" w:hanging="360"/>
      </w:pPr>
    </w:lvl>
    <w:lvl w:ilvl="5" w:tplc="0422001B" w:tentative="1">
      <w:start w:val="1"/>
      <w:numFmt w:val="lowerRoman"/>
      <w:lvlText w:val="%6."/>
      <w:lvlJc w:val="right"/>
      <w:pPr>
        <w:ind w:left="3976" w:hanging="180"/>
      </w:pPr>
    </w:lvl>
    <w:lvl w:ilvl="6" w:tplc="0422000F" w:tentative="1">
      <w:start w:val="1"/>
      <w:numFmt w:val="decimal"/>
      <w:lvlText w:val="%7."/>
      <w:lvlJc w:val="left"/>
      <w:pPr>
        <w:ind w:left="4696" w:hanging="360"/>
      </w:pPr>
    </w:lvl>
    <w:lvl w:ilvl="7" w:tplc="04220019" w:tentative="1">
      <w:start w:val="1"/>
      <w:numFmt w:val="lowerLetter"/>
      <w:lvlText w:val="%8."/>
      <w:lvlJc w:val="left"/>
      <w:pPr>
        <w:ind w:left="5416" w:hanging="360"/>
      </w:pPr>
    </w:lvl>
    <w:lvl w:ilvl="8" w:tplc="0422001B" w:tentative="1">
      <w:start w:val="1"/>
      <w:numFmt w:val="lowerRoman"/>
      <w:lvlText w:val="%9."/>
      <w:lvlJc w:val="right"/>
      <w:pPr>
        <w:ind w:left="6136" w:hanging="180"/>
      </w:pPr>
    </w:lvl>
  </w:abstractNum>
  <w:abstractNum w:abstractNumId="31" w15:restartNumberingAfterBreak="0">
    <w:nsid w:val="7F9310F9"/>
    <w:multiLevelType w:val="hybridMultilevel"/>
    <w:tmpl w:val="AD50603C"/>
    <w:lvl w:ilvl="0" w:tplc="F530BF48">
      <w:start w:val="74"/>
      <w:numFmt w:val="bullet"/>
      <w:lvlText w:val="-"/>
      <w:lvlJc w:val="left"/>
      <w:pPr>
        <w:ind w:left="927" w:hanging="360"/>
      </w:pPr>
      <w:rPr>
        <w:rFonts w:ascii="Antiqua" w:eastAsia="Times New Roman" w:hAnsi="Antiqu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8"/>
  </w:num>
  <w:num w:numId="3">
    <w:abstractNumId w:val="5"/>
  </w:num>
  <w:num w:numId="4">
    <w:abstractNumId w:val="9"/>
  </w:num>
  <w:num w:numId="5">
    <w:abstractNumId w:val="17"/>
  </w:num>
  <w:num w:numId="6">
    <w:abstractNumId w:val="1"/>
  </w:num>
  <w:num w:numId="7">
    <w:abstractNumId w:val="28"/>
  </w:num>
  <w:num w:numId="8">
    <w:abstractNumId w:val="12"/>
  </w:num>
  <w:num w:numId="9">
    <w:abstractNumId w:val="31"/>
  </w:num>
  <w:num w:numId="10">
    <w:abstractNumId w:val="27"/>
  </w:num>
  <w:num w:numId="11">
    <w:abstractNumId w:val="2"/>
  </w:num>
  <w:num w:numId="12">
    <w:abstractNumId w:val="0"/>
  </w:num>
  <w:num w:numId="13">
    <w:abstractNumId w:val="11"/>
  </w:num>
  <w:num w:numId="14">
    <w:abstractNumId w:val="23"/>
  </w:num>
  <w:num w:numId="15">
    <w:abstractNumId w:val="18"/>
  </w:num>
  <w:num w:numId="16">
    <w:abstractNumId w:val="29"/>
  </w:num>
  <w:num w:numId="17">
    <w:abstractNumId w:val="14"/>
  </w:num>
  <w:num w:numId="18">
    <w:abstractNumId w:val="24"/>
  </w:num>
  <w:num w:numId="19">
    <w:abstractNumId w:val="3"/>
  </w:num>
  <w:num w:numId="20">
    <w:abstractNumId w:val="20"/>
  </w:num>
  <w:num w:numId="21">
    <w:abstractNumId w:val="25"/>
  </w:num>
  <w:num w:numId="22">
    <w:abstractNumId w:val="22"/>
  </w:num>
  <w:num w:numId="23">
    <w:abstractNumId w:val="7"/>
  </w:num>
  <w:num w:numId="24">
    <w:abstractNumId w:val="6"/>
  </w:num>
  <w:num w:numId="25">
    <w:abstractNumId w:val="21"/>
  </w:num>
  <w:num w:numId="26">
    <w:abstractNumId w:val="15"/>
  </w:num>
  <w:num w:numId="27">
    <w:abstractNumId w:val="13"/>
  </w:num>
  <w:num w:numId="28">
    <w:abstractNumId w:val="16"/>
  </w:num>
  <w:num w:numId="29">
    <w:abstractNumId w:val="4"/>
  </w:num>
  <w:num w:numId="30">
    <w:abstractNumId w:val="19"/>
  </w:num>
  <w:num w:numId="31">
    <w:abstractNumId w:val="30"/>
  </w:num>
  <w:num w:numId="3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GrammaticalErrors/>
  <w:defaultTabStop w:val="567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193E"/>
    <w:rsid w:val="00000BB4"/>
    <w:rsid w:val="00001331"/>
    <w:rsid w:val="00001B8A"/>
    <w:rsid w:val="0000698E"/>
    <w:rsid w:val="00013EE7"/>
    <w:rsid w:val="0002011E"/>
    <w:rsid w:val="000223EE"/>
    <w:rsid w:val="0003191E"/>
    <w:rsid w:val="00032494"/>
    <w:rsid w:val="00036E60"/>
    <w:rsid w:val="00037990"/>
    <w:rsid w:val="00040419"/>
    <w:rsid w:val="000405F0"/>
    <w:rsid w:val="00040781"/>
    <w:rsid w:val="00040F7D"/>
    <w:rsid w:val="00042D82"/>
    <w:rsid w:val="0004555D"/>
    <w:rsid w:val="000464F5"/>
    <w:rsid w:val="00047D45"/>
    <w:rsid w:val="00051322"/>
    <w:rsid w:val="00055D06"/>
    <w:rsid w:val="00055FE1"/>
    <w:rsid w:val="00061FDD"/>
    <w:rsid w:val="0006214F"/>
    <w:rsid w:val="00063716"/>
    <w:rsid w:val="00064BB3"/>
    <w:rsid w:val="000715A2"/>
    <w:rsid w:val="0007544F"/>
    <w:rsid w:val="0007621C"/>
    <w:rsid w:val="000807FF"/>
    <w:rsid w:val="00082940"/>
    <w:rsid w:val="0008403C"/>
    <w:rsid w:val="00085889"/>
    <w:rsid w:val="000858D4"/>
    <w:rsid w:val="000866EC"/>
    <w:rsid w:val="000877F1"/>
    <w:rsid w:val="00087F75"/>
    <w:rsid w:val="00092DB3"/>
    <w:rsid w:val="000935E4"/>
    <w:rsid w:val="00093B2E"/>
    <w:rsid w:val="000949A7"/>
    <w:rsid w:val="00095359"/>
    <w:rsid w:val="000970BA"/>
    <w:rsid w:val="000971C6"/>
    <w:rsid w:val="000A0A87"/>
    <w:rsid w:val="000A256F"/>
    <w:rsid w:val="000A2B1C"/>
    <w:rsid w:val="000A34D0"/>
    <w:rsid w:val="000A4C11"/>
    <w:rsid w:val="000A6334"/>
    <w:rsid w:val="000A7082"/>
    <w:rsid w:val="000B16F0"/>
    <w:rsid w:val="000B2A3D"/>
    <w:rsid w:val="000B3FC3"/>
    <w:rsid w:val="000B4589"/>
    <w:rsid w:val="000B54A7"/>
    <w:rsid w:val="000B7B1B"/>
    <w:rsid w:val="000C2F67"/>
    <w:rsid w:val="000C39C6"/>
    <w:rsid w:val="000C52B5"/>
    <w:rsid w:val="000C6AF6"/>
    <w:rsid w:val="000D11B8"/>
    <w:rsid w:val="000D170C"/>
    <w:rsid w:val="000D1EAD"/>
    <w:rsid w:val="000D20CC"/>
    <w:rsid w:val="000D6C5C"/>
    <w:rsid w:val="000D708E"/>
    <w:rsid w:val="000D70E6"/>
    <w:rsid w:val="000E0283"/>
    <w:rsid w:val="000E03BC"/>
    <w:rsid w:val="000E12B6"/>
    <w:rsid w:val="000E2FA3"/>
    <w:rsid w:val="000F0849"/>
    <w:rsid w:val="000F2D95"/>
    <w:rsid w:val="000F4BFC"/>
    <w:rsid w:val="000F5097"/>
    <w:rsid w:val="00102132"/>
    <w:rsid w:val="001038DE"/>
    <w:rsid w:val="001043F4"/>
    <w:rsid w:val="00104C91"/>
    <w:rsid w:val="00106E0D"/>
    <w:rsid w:val="0011245A"/>
    <w:rsid w:val="001131B6"/>
    <w:rsid w:val="001134BC"/>
    <w:rsid w:val="00115CCC"/>
    <w:rsid w:val="00116C2A"/>
    <w:rsid w:val="0012717D"/>
    <w:rsid w:val="00130E2E"/>
    <w:rsid w:val="00132234"/>
    <w:rsid w:val="00132629"/>
    <w:rsid w:val="00132FC7"/>
    <w:rsid w:val="00133611"/>
    <w:rsid w:val="00135E4F"/>
    <w:rsid w:val="00136D66"/>
    <w:rsid w:val="00140736"/>
    <w:rsid w:val="001416C1"/>
    <w:rsid w:val="0014233C"/>
    <w:rsid w:val="0014291B"/>
    <w:rsid w:val="00143F64"/>
    <w:rsid w:val="00146791"/>
    <w:rsid w:val="001474F0"/>
    <w:rsid w:val="0015201F"/>
    <w:rsid w:val="0016006B"/>
    <w:rsid w:val="00161B6C"/>
    <w:rsid w:val="00163981"/>
    <w:rsid w:val="001648B2"/>
    <w:rsid w:val="00165E64"/>
    <w:rsid w:val="0016668F"/>
    <w:rsid w:val="00167883"/>
    <w:rsid w:val="001705DC"/>
    <w:rsid w:val="00172A95"/>
    <w:rsid w:val="00172B2A"/>
    <w:rsid w:val="001735D9"/>
    <w:rsid w:val="00176FF0"/>
    <w:rsid w:val="00180E69"/>
    <w:rsid w:val="00181A9E"/>
    <w:rsid w:val="00181C98"/>
    <w:rsid w:val="00181EF9"/>
    <w:rsid w:val="001831A1"/>
    <w:rsid w:val="001841F2"/>
    <w:rsid w:val="00184825"/>
    <w:rsid w:val="0019043D"/>
    <w:rsid w:val="00190C6E"/>
    <w:rsid w:val="00196258"/>
    <w:rsid w:val="00196865"/>
    <w:rsid w:val="001A0AFF"/>
    <w:rsid w:val="001A42A6"/>
    <w:rsid w:val="001A5BB7"/>
    <w:rsid w:val="001B5743"/>
    <w:rsid w:val="001B745D"/>
    <w:rsid w:val="001B77C9"/>
    <w:rsid w:val="001C1EEE"/>
    <w:rsid w:val="001C43DD"/>
    <w:rsid w:val="001C6654"/>
    <w:rsid w:val="001C6A2D"/>
    <w:rsid w:val="001C7281"/>
    <w:rsid w:val="001D15DE"/>
    <w:rsid w:val="001D5649"/>
    <w:rsid w:val="001D7DEE"/>
    <w:rsid w:val="001E3C5A"/>
    <w:rsid w:val="001E52C5"/>
    <w:rsid w:val="001E599B"/>
    <w:rsid w:val="001E5E6D"/>
    <w:rsid w:val="001F2BE9"/>
    <w:rsid w:val="001F39C3"/>
    <w:rsid w:val="001F4347"/>
    <w:rsid w:val="001F7681"/>
    <w:rsid w:val="0020065D"/>
    <w:rsid w:val="00200BDE"/>
    <w:rsid w:val="00203A5E"/>
    <w:rsid w:val="00205658"/>
    <w:rsid w:val="0021022F"/>
    <w:rsid w:val="00212CEB"/>
    <w:rsid w:val="002131CD"/>
    <w:rsid w:val="00213ED3"/>
    <w:rsid w:val="002142DB"/>
    <w:rsid w:val="0021562B"/>
    <w:rsid w:val="00215F19"/>
    <w:rsid w:val="00217787"/>
    <w:rsid w:val="002206B6"/>
    <w:rsid w:val="0022237C"/>
    <w:rsid w:val="0022478D"/>
    <w:rsid w:val="00226174"/>
    <w:rsid w:val="00226AF3"/>
    <w:rsid w:val="002302AC"/>
    <w:rsid w:val="00232AA6"/>
    <w:rsid w:val="00232AE3"/>
    <w:rsid w:val="00233DC9"/>
    <w:rsid w:val="00234A46"/>
    <w:rsid w:val="0023743D"/>
    <w:rsid w:val="00241730"/>
    <w:rsid w:val="00246197"/>
    <w:rsid w:val="0025158D"/>
    <w:rsid w:val="0025377C"/>
    <w:rsid w:val="00253CFC"/>
    <w:rsid w:val="00253D6F"/>
    <w:rsid w:val="00255769"/>
    <w:rsid w:val="00266F61"/>
    <w:rsid w:val="002711A2"/>
    <w:rsid w:val="00272292"/>
    <w:rsid w:val="00277061"/>
    <w:rsid w:val="0027790E"/>
    <w:rsid w:val="0028097F"/>
    <w:rsid w:val="002817FD"/>
    <w:rsid w:val="0028212D"/>
    <w:rsid w:val="0028247E"/>
    <w:rsid w:val="0028265E"/>
    <w:rsid w:val="00282F4E"/>
    <w:rsid w:val="0028386C"/>
    <w:rsid w:val="002841B3"/>
    <w:rsid w:val="002861A8"/>
    <w:rsid w:val="002919B6"/>
    <w:rsid w:val="002946D5"/>
    <w:rsid w:val="00294E73"/>
    <w:rsid w:val="0029586B"/>
    <w:rsid w:val="002A125F"/>
    <w:rsid w:val="002A227F"/>
    <w:rsid w:val="002A52C9"/>
    <w:rsid w:val="002A7823"/>
    <w:rsid w:val="002A7C40"/>
    <w:rsid w:val="002B0ABC"/>
    <w:rsid w:val="002B1546"/>
    <w:rsid w:val="002B1B8B"/>
    <w:rsid w:val="002B1D61"/>
    <w:rsid w:val="002B208C"/>
    <w:rsid w:val="002B2353"/>
    <w:rsid w:val="002B5450"/>
    <w:rsid w:val="002B56D3"/>
    <w:rsid w:val="002B5799"/>
    <w:rsid w:val="002C043A"/>
    <w:rsid w:val="002C0B0D"/>
    <w:rsid w:val="002C0C78"/>
    <w:rsid w:val="002C23D4"/>
    <w:rsid w:val="002C329D"/>
    <w:rsid w:val="002C33C5"/>
    <w:rsid w:val="002C4420"/>
    <w:rsid w:val="002C568A"/>
    <w:rsid w:val="002C5A94"/>
    <w:rsid w:val="002C60D5"/>
    <w:rsid w:val="002D0E58"/>
    <w:rsid w:val="002D14FA"/>
    <w:rsid w:val="002D23A1"/>
    <w:rsid w:val="002D3BCB"/>
    <w:rsid w:val="002D54AB"/>
    <w:rsid w:val="002D608E"/>
    <w:rsid w:val="002E0BE0"/>
    <w:rsid w:val="002E0CEA"/>
    <w:rsid w:val="002E15D9"/>
    <w:rsid w:val="002E1604"/>
    <w:rsid w:val="002E4048"/>
    <w:rsid w:val="002E6313"/>
    <w:rsid w:val="002F1240"/>
    <w:rsid w:val="002F2018"/>
    <w:rsid w:val="002F3DBD"/>
    <w:rsid w:val="002F448D"/>
    <w:rsid w:val="002F5A90"/>
    <w:rsid w:val="002F683C"/>
    <w:rsid w:val="002F68FD"/>
    <w:rsid w:val="00310074"/>
    <w:rsid w:val="0031156A"/>
    <w:rsid w:val="003124F0"/>
    <w:rsid w:val="003151B4"/>
    <w:rsid w:val="00315CA4"/>
    <w:rsid w:val="003218A0"/>
    <w:rsid w:val="00321C45"/>
    <w:rsid w:val="003303E0"/>
    <w:rsid w:val="00330FD4"/>
    <w:rsid w:val="003334A0"/>
    <w:rsid w:val="00334F14"/>
    <w:rsid w:val="0033509C"/>
    <w:rsid w:val="003358B4"/>
    <w:rsid w:val="00336F5D"/>
    <w:rsid w:val="003425A0"/>
    <w:rsid w:val="003437A7"/>
    <w:rsid w:val="003524ED"/>
    <w:rsid w:val="0035613F"/>
    <w:rsid w:val="00356C9E"/>
    <w:rsid w:val="00360D0F"/>
    <w:rsid w:val="00363487"/>
    <w:rsid w:val="00363ADB"/>
    <w:rsid w:val="00366AEF"/>
    <w:rsid w:val="0037048A"/>
    <w:rsid w:val="00371496"/>
    <w:rsid w:val="00372114"/>
    <w:rsid w:val="00372B8E"/>
    <w:rsid w:val="00380AE3"/>
    <w:rsid w:val="00380CEE"/>
    <w:rsid w:val="003842F7"/>
    <w:rsid w:val="003868F3"/>
    <w:rsid w:val="00387CA4"/>
    <w:rsid w:val="00387D09"/>
    <w:rsid w:val="00390C4A"/>
    <w:rsid w:val="00392244"/>
    <w:rsid w:val="0039362E"/>
    <w:rsid w:val="00396F53"/>
    <w:rsid w:val="0039783B"/>
    <w:rsid w:val="003A1AB9"/>
    <w:rsid w:val="003A3EDC"/>
    <w:rsid w:val="003A532A"/>
    <w:rsid w:val="003A6307"/>
    <w:rsid w:val="003A6E31"/>
    <w:rsid w:val="003B383C"/>
    <w:rsid w:val="003B3996"/>
    <w:rsid w:val="003B7375"/>
    <w:rsid w:val="003C212C"/>
    <w:rsid w:val="003C2D45"/>
    <w:rsid w:val="003C317A"/>
    <w:rsid w:val="003C3A8E"/>
    <w:rsid w:val="003C69B0"/>
    <w:rsid w:val="003D050E"/>
    <w:rsid w:val="003D0E17"/>
    <w:rsid w:val="003D1ADD"/>
    <w:rsid w:val="003D3367"/>
    <w:rsid w:val="003D3E3C"/>
    <w:rsid w:val="003D470E"/>
    <w:rsid w:val="003D6674"/>
    <w:rsid w:val="003E7050"/>
    <w:rsid w:val="003E7A33"/>
    <w:rsid w:val="003F0B17"/>
    <w:rsid w:val="003F1484"/>
    <w:rsid w:val="003F4810"/>
    <w:rsid w:val="003F6DE8"/>
    <w:rsid w:val="003F7581"/>
    <w:rsid w:val="003F7BC2"/>
    <w:rsid w:val="003F7CD4"/>
    <w:rsid w:val="00401D74"/>
    <w:rsid w:val="004021BC"/>
    <w:rsid w:val="004031CF"/>
    <w:rsid w:val="00403AB9"/>
    <w:rsid w:val="0040462D"/>
    <w:rsid w:val="00406EC6"/>
    <w:rsid w:val="00410BD9"/>
    <w:rsid w:val="004128D0"/>
    <w:rsid w:val="004138BA"/>
    <w:rsid w:val="00413D1C"/>
    <w:rsid w:val="00414469"/>
    <w:rsid w:val="004145B4"/>
    <w:rsid w:val="0041499B"/>
    <w:rsid w:val="00415314"/>
    <w:rsid w:val="00415D8D"/>
    <w:rsid w:val="00416478"/>
    <w:rsid w:val="00420B11"/>
    <w:rsid w:val="00424E7A"/>
    <w:rsid w:val="00427D61"/>
    <w:rsid w:val="00430A30"/>
    <w:rsid w:val="00431C5C"/>
    <w:rsid w:val="00433E24"/>
    <w:rsid w:val="00435A29"/>
    <w:rsid w:val="00436749"/>
    <w:rsid w:val="004400DD"/>
    <w:rsid w:val="00440993"/>
    <w:rsid w:val="00450ED5"/>
    <w:rsid w:val="00453A40"/>
    <w:rsid w:val="00453BFF"/>
    <w:rsid w:val="00453E35"/>
    <w:rsid w:val="00457164"/>
    <w:rsid w:val="00457B61"/>
    <w:rsid w:val="00457E1E"/>
    <w:rsid w:val="004600E6"/>
    <w:rsid w:val="0046017E"/>
    <w:rsid w:val="00463EC0"/>
    <w:rsid w:val="004656A5"/>
    <w:rsid w:val="00465D15"/>
    <w:rsid w:val="00470F04"/>
    <w:rsid w:val="004729F7"/>
    <w:rsid w:val="0047409F"/>
    <w:rsid w:val="0048113B"/>
    <w:rsid w:val="004837A8"/>
    <w:rsid w:val="004848CD"/>
    <w:rsid w:val="004863B2"/>
    <w:rsid w:val="004921C4"/>
    <w:rsid w:val="004924EF"/>
    <w:rsid w:val="00493561"/>
    <w:rsid w:val="00494014"/>
    <w:rsid w:val="0049443A"/>
    <w:rsid w:val="00494950"/>
    <w:rsid w:val="00494A9C"/>
    <w:rsid w:val="004A1656"/>
    <w:rsid w:val="004A418A"/>
    <w:rsid w:val="004A6186"/>
    <w:rsid w:val="004B14A2"/>
    <w:rsid w:val="004B320F"/>
    <w:rsid w:val="004B374D"/>
    <w:rsid w:val="004B659F"/>
    <w:rsid w:val="004C1A58"/>
    <w:rsid w:val="004C2535"/>
    <w:rsid w:val="004C4564"/>
    <w:rsid w:val="004C5F87"/>
    <w:rsid w:val="004D3272"/>
    <w:rsid w:val="004D4233"/>
    <w:rsid w:val="004D5EFC"/>
    <w:rsid w:val="004D6696"/>
    <w:rsid w:val="004D78D3"/>
    <w:rsid w:val="004D7C2A"/>
    <w:rsid w:val="004E0190"/>
    <w:rsid w:val="004E0FE5"/>
    <w:rsid w:val="004E32AC"/>
    <w:rsid w:val="004E72C2"/>
    <w:rsid w:val="004F2274"/>
    <w:rsid w:val="004F3422"/>
    <w:rsid w:val="004F700B"/>
    <w:rsid w:val="005014D6"/>
    <w:rsid w:val="00501D23"/>
    <w:rsid w:val="00502680"/>
    <w:rsid w:val="0050619A"/>
    <w:rsid w:val="00515C05"/>
    <w:rsid w:val="00517EB2"/>
    <w:rsid w:val="0052557D"/>
    <w:rsid w:val="0052573E"/>
    <w:rsid w:val="00527830"/>
    <w:rsid w:val="00527CAF"/>
    <w:rsid w:val="00532324"/>
    <w:rsid w:val="00533856"/>
    <w:rsid w:val="005357FB"/>
    <w:rsid w:val="00537133"/>
    <w:rsid w:val="00543ADA"/>
    <w:rsid w:val="00544DBD"/>
    <w:rsid w:val="00544F6A"/>
    <w:rsid w:val="00546D9F"/>
    <w:rsid w:val="00547C8F"/>
    <w:rsid w:val="00551B2D"/>
    <w:rsid w:val="00556278"/>
    <w:rsid w:val="00556CEB"/>
    <w:rsid w:val="00556E30"/>
    <w:rsid w:val="0056193B"/>
    <w:rsid w:val="00565FB8"/>
    <w:rsid w:val="00566E2C"/>
    <w:rsid w:val="00567BDC"/>
    <w:rsid w:val="0057105F"/>
    <w:rsid w:val="00580CAE"/>
    <w:rsid w:val="00581CEF"/>
    <w:rsid w:val="0058397A"/>
    <w:rsid w:val="00584B8C"/>
    <w:rsid w:val="00584E01"/>
    <w:rsid w:val="005857B4"/>
    <w:rsid w:val="005862C5"/>
    <w:rsid w:val="00586DEB"/>
    <w:rsid w:val="005878F4"/>
    <w:rsid w:val="00590779"/>
    <w:rsid w:val="00593918"/>
    <w:rsid w:val="005957BE"/>
    <w:rsid w:val="00595ABD"/>
    <w:rsid w:val="005A450C"/>
    <w:rsid w:val="005A5FD3"/>
    <w:rsid w:val="005A6637"/>
    <w:rsid w:val="005A6C1F"/>
    <w:rsid w:val="005A6F01"/>
    <w:rsid w:val="005B2E99"/>
    <w:rsid w:val="005B324B"/>
    <w:rsid w:val="005B4D5B"/>
    <w:rsid w:val="005B6336"/>
    <w:rsid w:val="005C03A9"/>
    <w:rsid w:val="005C03C8"/>
    <w:rsid w:val="005C193E"/>
    <w:rsid w:val="005C239F"/>
    <w:rsid w:val="005C391D"/>
    <w:rsid w:val="005C4359"/>
    <w:rsid w:val="005D2BBC"/>
    <w:rsid w:val="005D3C50"/>
    <w:rsid w:val="005D72EE"/>
    <w:rsid w:val="005D7AC1"/>
    <w:rsid w:val="005E0E8D"/>
    <w:rsid w:val="005E4AFE"/>
    <w:rsid w:val="005E56C8"/>
    <w:rsid w:val="005E5DE3"/>
    <w:rsid w:val="005E5F30"/>
    <w:rsid w:val="005E702D"/>
    <w:rsid w:val="005F089A"/>
    <w:rsid w:val="005F1FCD"/>
    <w:rsid w:val="005F4A31"/>
    <w:rsid w:val="005F6B03"/>
    <w:rsid w:val="005F7A9A"/>
    <w:rsid w:val="005F7AFF"/>
    <w:rsid w:val="00601C9C"/>
    <w:rsid w:val="00601E72"/>
    <w:rsid w:val="00607C7E"/>
    <w:rsid w:val="00610070"/>
    <w:rsid w:val="006137E9"/>
    <w:rsid w:val="00615EE0"/>
    <w:rsid w:val="006202F6"/>
    <w:rsid w:val="006256A9"/>
    <w:rsid w:val="00630F5A"/>
    <w:rsid w:val="00634965"/>
    <w:rsid w:val="006351B5"/>
    <w:rsid w:val="00640FA7"/>
    <w:rsid w:val="006416C4"/>
    <w:rsid w:val="00641865"/>
    <w:rsid w:val="006456BD"/>
    <w:rsid w:val="00646ECA"/>
    <w:rsid w:val="00652161"/>
    <w:rsid w:val="006543A6"/>
    <w:rsid w:val="006547D3"/>
    <w:rsid w:val="0065598E"/>
    <w:rsid w:val="00663284"/>
    <w:rsid w:val="00663F8C"/>
    <w:rsid w:val="00667A3A"/>
    <w:rsid w:val="00667D05"/>
    <w:rsid w:val="00670222"/>
    <w:rsid w:val="00670EB7"/>
    <w:rsid w:val="00676C01"/>
    <w:rsid w:val="00681B9B"/>
    <w:rsid w:val="0068511C"/>
    <w:rsid w:val="00687B22"/>
    <w:rsid w:val="00690164"/>
    <w:rsid w:val="006915FE"/>
    <w:rsid w:val="00695658"/>
    <w:rsid w:val="00697776"/>
    <w:rsid w:val="006A2D5B"/>
    <w:rsid w:val="006A33B3"/>
    <w:rsid w:val="006A4394"/>
    <w:rsid w:val="006A791D"/>
    <w:rsid w:val="006B18DB"/>
    <w:rsid w:val="006B596C"/>
    <w:rsid w:val="006B5C3D"/>
    <w:rsid w:val="006B7818"/>
    <w:rsid w:val="006C150D"/>
    <w:rsid w:val="006C3E4B"/>
    <w:rsid w:val="006C5BF3"/>
    <w:rsid w:val="006D12D2"/>
    <w:rsid w:val="006D1E03"/>
    <w:rsid w:val="006D5DF4"/>
    <w:rsid w:val="006E22D4"/>
    <w:rsid w:val="006E6AB8"/>
    <w:rsid w:val="006E79CE"/>
    <w:rsid w:val="006F22A7"/>
    <w:rsid w:val="006F570D"/>
    <w:rsid w:val="006F7B2C"/>
    <w:rsid w:val="00702186"/>
    <w:rsid w:val="007047D9"/>
    <w:rsid w:val="0070480E"/>
    <w:rsid w:val="007056D3"/>
    <w:rsid w:val="00706192"/>
    <w:rsid w:val="0071073A"/>
    <w:rsid w:val="00711BB3"/>
    <w:rsid w:val="00715305"/>
    <w:rsid w:val="00715593"/>
    <w:rsid w:val="00716E65"/>
    <w:rsid w:val="00717BBA"/>
    <w:rsid w:val="007205B1"/>
    <w:rsid w:val="00721D26"/>
    <w:rsid w:val="00722905"/>
    <w:rsid w:val="00722955"/>
    <w:rsid w:val="0072577A"/>
    <w:rsid w:val="00730A3F"/>
    <w:rsid w:val="0073106A"/>
    <w:rsid w:val="007316C1"/>
    <w:rsid w:val="00731778"/>
    <w:rsid w:val="00731EB9"/>
    <w:rsid w:val="00732468"/>
    <w:rsid w:val="00732F6F"/>
    <w:rsid w:val="007342E2"/>
    <w:rsid w:val="00734648"/>
    <w:rsid w:val="007356FA"/>
    <w:rsid w:val="00736DCD"/>
    <w:rsid w:val="007373DD"/>
    <w:rsid w:val="00737B35"/>
    <w:rsid w:val="007410BD"/>
    <w:rsid w:val="007411C0"/>
    <w:rsid w:val="00743E4D"/>
    <w:rsid w:val="00746601"/>
    <w:rsid w:val="0074725C"/>
    <w:rsid w:val="007540D9"/>
    <w:rsid w:val="00754647"/>
    <w:rsid w:val="00754AA3"/>
    <w:rsid w:val="0075621F"/>
    <w:rsid w:val="0076095A"/>
    <w:rsid w:val="00761A59"/>
    <w:rsid w:val="00764B0B"/>
    <w:rsid w:val="00766816"/>
    <w:rsid w:val="00766FF3"/>
    <w:rsid w:val="007710AB"/>
    <w:rsid w:val="00776FF9"/>
    <w:rsid w:val="00782FB1"/>
    <w:rsid w:val="00785931"/>
    <w:rsid w:val="007873B0"/>
    <w:rsid w:val="0078792E"/>
    <w:rsid w:val="0079069F"/>
    <w:rsid w:val="007915EC"/>
    <w:rsid w:val="00793417"/>
    <w:rsid w:val="0079456E"/>
    <w:rsid w:val="0079469A"/>
    <w:rsid w:val="007947E4"/>
    <w:rsid w:val="007974C9"/>
    <w:rsid w:val="00797E00"/>
    <w:rsid w:val="007A01D9"/>
    <w:rsid w:val="007A0F14"/>
    <w:rsid w:val="007A22F1"/>
    <w:rsid w:val="007A3E95"/>
    <w:rsid w:val="007A42B5"/>
    <w:rsid w:val="007A5DE5"/>
    <w:rsid w:val="007A6082"/>
    <w:rsid w:val="007B030A"/>
    <w:rsid w:val="007B1EAB"/>
    <w:rsid w:val="007B430A"/>
    <w:rsid w:val="007C01DE"/>
    <w:rsid w:val="007C18FB"/>
    <w:rsid w:val="007C1DFE"/>
    <w:rsid w:val="007C4B97"/>
    <w:rsid w:val="007D1D54"/>
    <w:rsid w:val="007D4511"/>
    <w:rsid w:val="007D68AF"/>
    <w:rsid w:val="007E03A2"/>
    <w:rsid w:val="007E0AAD"/>
    <w:rsid w:val="007E0C89"/>
    <w:rsid w:val="007E1F6D"/>
    <w:rsid w:val="007E3DCA"/>
    <w:rsid w:val="007E4B02"/>
    <w:rsid w:val="007E5CD3"/>
    <w:rsid w:val="007E5EE3"/>
    <w:rsid w:val="007E65C2"/>
    <w:rsid w:val="007E6D18"/>
    <w:rsid w:val="007F0A99"/>
    <w:rsid w:val="007F29D9"/>
    <w:rsid w:val="007F30F6"/>
    <w:rsid w:val="007F3C10"/>
    <w:rsid w:val="007F3E45"/>
    <w:rsid w:val="007F6D49"/>
    <w:rsid w:val="007F6F0A"/>
    <w:rsid w:val="008018D1"/>
    <w:rsid w:val="00802001"/>
    <w:rsid w:val="008047CF"/>
    <w:rsid w:val="00807429"/>
    <w:rsid w:val="00810160"/>
    <w:rsid w:val="00811DFA"/>
    <w:rsid w:val="00812F20"/>
    <w:rsid w:val="0081540F"/>
    <w:rsid w:val="00815FBB"/>
    <w:rsid w:val="0081622B"/>
    <w:rsid w:val="00817D16"/>
    <w:rsid w:val="00821F56"/>
    <w:rsid w:val="00822423"/>
    <w:rsid w:val="00824ABA"/>
    <w:rsid w:val="00824CE0"/>
    <w:rsid w:val="008268C0"/>
    <w:rsid w:val="0082697C"/>
    <w:rsid w:val="00832A5C"/>
    <w:rsid w:val="0083339A"/>
    <w:rsid w:val="0083524D"/>
    <w:rsid w:val="00836F62"/>
    <w:rsid w:val="008378D9"/>
    <w:rsid w:val="00840D53"/>
    <w:rsid w:val="008422E5"/>
    <w:rsid w:val="0084406B"/>
    <w:rsid w:val="008448B5"/>
    <w:rsid w:val="008510D6"/>
    <w:rsid w:val="00853536"/>
    <w:rsid w:val="008535B0"/>
    <w:rsid w:val="00853685"/>
    <w:rsid w:val="008558A4"/>
    <w:rsid w:val="00856354"/>
    <w:rsid w:val="008570D3"/>
    <w:rsid w:val="008609B3"/>
    <w:rsid w:val="00862B99"/>
    <w:rsid w:val="008631F8"/>
    <w:rsid w:val="00865ABC"/>
    <w:rsid w:val="0087087D"/>
    <w:rsid w:val="008725BC"/>
    <w:rsid w:val="008746C5"/>
    <w:rsid w:val="00874FD6"/>
    <w:rsid w:val="00881287"/>
    <w:rsid w:val="0088173A"/>
    <w:rsid w:val="00881A97"/>
    <w:rsid w:val="00881CAE"/>
    <w:rsid w:val="00882046"/>
    <w:rsid w:val="00886E56"/>
    <w:rsid w:val="00892FCD"/>
    <w:rsid w:val="0089401A"/>
    <w:rsid w:val="00894689"/>
    <w:rsid w:val="00896DFF"/>
    <w:rsid w:val="008A24B1"/>
    <w:rsid w:val="008A3E7F"/>
    <w:rsid w:val="008A454B"/>
    <w:rsid w:val="008B0507"/>
    <w:rsid w:val="008B5145"/>
    <w:rsid w:val="008C01F3"/>
    <w:rsid w:val="008C0F7B"/>
    <w:rsid w:val="008C46A5"/>
    <w:rsid w:val="008C54A3"/>
    <w:rsid w:val="008D084D"/>
    <w:rsid w:val="008D1BF7"/>
    <w:rsid w:val="008D4987"/>
    <w:rsid w:val="008D619C"/>
    <w:rsid w:val="008E0F07"/>
    <w:rsid w:val="008E4DD6"/>
    <w:rsid w:val="008E57FF"/>
    <w:rsid w:val="008E6EE4"/>
    <w:rsid w:val="008F0812"/>
    <w:rsid w:val="008F1478"/>
    <w:rsid w:val="008F1E50"/>
    <w:rsid w:val="008F1E59"/>
    <w:rsid w:val="008F2687"/>
    <w:rsid w:val="008F6057"/>
    <w:rsid w:val="008F60BB"/>
    <w:rsid w:val="00906CCA"/>
    <w:rsid w:val="00910BD6"/>
    <w:rsid w:val="009136C7"/>
    <w:rsid w:val="009168C0"/>
    <w:rsid w:val="00916C80"/>
    <w:rsid w:val="009214DE"/>
    <w:rsid w:val="00921CBB"/>
    <w:rsid w:val="009301FB"/>
    <w:rsid w:val="00933A59"/>
    <w:rsid w:val="0093508C"/>
    <w:rsid w:val="009360BE"/>
    <w:rsid w:val="00936B9A"/>
    <w:rsid w:val="009374FF"/>
    <w:rsid w:val="00940C8C"/>
    <w:rsid w:val="0094494B"/>
    <w:rsid w:val="00945275"/>
    <w:rsid w:val="00945F14"/>
    <w:rsid w:val="00947633"/>
    <w:rsid w:val="0094763A"/>
    <w:rsid w:val="00947AA9"/>
    <w:rsid w:val="009509F0"/>
    <w:rsid w:val="00953A04"/>
    <w:rsid w:val="00954DF4"/>
    <w:rsid w:val="00957249"/>
    <w:rsid w:val="00963BF2"/>
    <w:rsid w:val="00967279"/>
    <w:rsid w:val="0096747B"/>
    <w:rsid w:val="00970229"/>
    <w:rsid w:val="00970D91"/>
    <w:rsid w:val="00970E67"/>
    <w:rsid w:val="009727F8"/>
    <w:rsid w:val="00973B24"/>
    <w:rsid w:val="009769BC"/>
    <w:rsid w:val="0098431A"/>
    <w:rsid w:val="00984EAA"/>
    <w:rsid w:val="00985266"/>
    <w:rsid w:val="00985302"/>
    <w:rsid w:val="00985CDE"/>
    <w:rsid w:val="0099220D"/>
    <w:rsid w:val="009940EE"/>
    <w:rsid w:val="009941C1"/>
    <w:rsid w:val="009964C3"/>
    <w:rsid w:val="00996FD2"/>
    <w:rsid w:val="009A4790"/>
    <w:rsid w:val="009A599B"/>
    <w:rsid w:val="009A784F"/>
    <w:rsid w:val="009A7E1C"/>
    <w:rsid w:val="009B0C30"/>
    <w:rsid w:val="009B4C6B"/>
    <w:rsid w:val="009B71EA"/>
    <w:rsid w:val="009B7A42"/>
    <w:rsid w:val="009C0C6B"/>
    <w:rsid w:val="009C0CFE"/>
    <w:rsid w:val="009C1871"/>
    <w:rsid w:val="009C674C"/>
    <w:rsid w:val="009C6F7D"/>
    <w:rsid w:val="009C7250"/>
    <w:rsid w:val="009C7FF1"/>
    <w:rsid w:val="009D15BA"/>
    <w:rsid w:val="009D271E"/>
    <w:rsid w:val="009D437C"/>
    <w:rsid w:val="009D4C0D"/>
    <w:rsid w:val="009D54A4"/>
    <w:rsid w:val="009D557E"/>
    <w:rsid w:val="009D798C"/>
    <w:rsid w:val="009D7B3E"/>
    <w:rsid w:val="009E3361"/>
    <w:rsid w:val="009E3E82"/>
    <w:rsid w:val="009E403D"/>
    <w:rsid w:val="009E442B"/>
    <w:rsid w:val="009E5488"/>
    <w:rsid w:val="009E58D4"/>
    <w:rsid w:val="009E6F99"/>
    <w:rsid w:val="009F0083"/>
    <w:rsid w:val="009F257F"/>
    <w:rsid w:val="009F361D"/>
    <w:rsid w:val="009F3A0C"/>
    <w:rsid w:val="00A0066C"/>
    <w:rsid w:val="00A02CEC"/>
    <w:rsid w:val="00A05D9F"/>
    <w:rsid w:val="00A10B05"/>
    <w:rsid w:val="00A12E3D"/>
    <w:rsid w:val="00A144A9"/>
    <w:rsid w:val="00A146AC"/>
    <w:rsid w:val="00A14E87"/>
    <w:rsid w:val="00A14F36"/>
    <w:rsid w:val="00A15865"/>
    <w:rsid w:val="00A1594F"/>
    <w:rsid w:val="00A20853"/>
    <w:rsid w:val="00A208C1"/>
    <w:rsid w:val="00A237FC"/>
    <w:rsid w:val="00A24C89"/>
    <w:rsid w:val="00A25705"/>
    <w:rsid w:val="00A26B04"/>
    <w:rsid w:val="00A32A94"/>
    <w:rsid w:val="00A33579"/>
    <w:rsid w:val="00A33836"/>
    <w:rsid w:val="00A34595"/>
    <w:rsid w:val="00A34DC8"/>
    <w:rsid w:val="00A35A70"/>
    <w:rsid w:val="00A36AC0"/>
    <w:rsid w:val="00A37955"/>
    <w:rsid w:val="00A4163F"/>
    <w:rsid w:val="00A42233"/>
    <w:rsid w:val="00A42CEA"/>
    <w:rsid w:val="00A443B1"/>
    <w:rsid w:val="00A457CE"/>
    <w:rsid w:val="00A53D40"/>
    <w:rsid w:val="00A547AD"/>
    <w:rsid w:val="00A54F9A"/>
    <w:rsid w:val="00A6032A"/>
    <w:rsid w:val="00A60335"/>
    <w:rsid w:val="00A6164D"/>
    <w:rsid w:val="00A63E6A"/>
    <w:rsid w:val="00A63EFD"/>
    <w:rsid w:val="00A64012"/>
    <w:rsid w:val="00A65713"/>
    <w:rsid w:val="00A66FF6"/>
    <w:rsid w:val="00A6774F"/>
    <w:rsid w:val="00A67FF7"/>
    <w:rsid w:val="00A720F8"/>
    <w:rsid w:val="00A72931"/>
    <w:rsid w:val="00A72D0A"/>
    <w:rsid w:val="00A73420"/>
    <w:rsid w:val="00A7537A"/>
    <w:rsid w:val="00A75D57"/>
    <w:rsid w:val="00A83240"/>
    <w:rsid w:val="00A8676A"/>
    <w:rsid w:val="00A87037"/>
    <w:rsid w:val="00A9012A"/>
    <w:rsid w:val="00A932A1"/>
    <w:rsid w:val="00A93EF7"/>
    <w:rsid w:val="00AA0897"/>
    <w:rsid w:val="00AA2A61"/>
    <w:rsid w:val="00AA3A84"/>
    <w:rsid w:val="00AA3B79"/>
    <w:rsid w:val="00AA5DC5"/>
    <w:rsid w:val="00AA6AD9"/>
    <w:rsid w:val="00AA6D3F"/>
    <w:rsid w:val="00AB0275"/>
    <w:rsid w:val="00AB0489"/>
    <w:rsid w:val="00AB259D"/>
    <w:rsid w:val="00AB7157"/>
    <w:rsid w:val="00AC4E70"/>
    <w:rsid w:val="00AC6CFA"/>
    <w:rsid w:val="00AC74BE"/>
    <w:rsid w:val="00AD0E8D"/>
    <w:rsid w:val="00AD10C7"/>
    <w:rsid w:val="00AD1CED"/>
    <w:rsid w:val="00AD27D9"/>
    <w:rsid w:val="00AD44F6"/>
    <w:rsid w:val="00AD6A99"/>
    <w:rsid w:val="00AE0523"/>
    <w:rsid w:val="00AE0665"/>
    <w:rsid w:val="00AE0899"/>
    <w:rsid w:val="00AE3866"/>
    <w:rsid w:val="00AE4A70"/>
    <w:rsid w:val="00AE6DA1"/>
    <w:rsid w:val="00AE7752"/>
    <w:rsid w:val="00AE7769"/>
    <w:rsid w:val="00AF25A6"/>
    <w:rsid w:val="00AF519C"/>
    <w:rsid w:val="00AF6868"/>
    <w:rsid w:val="00AF77A6"/>
    <w:rsid w:val="00B0179A"/>
    <w:rsid w:val="00B02086"/>
    <w:rsid w:val="00B05A0B"/>
    <w:rsid w:val="00B10533"/>
    <w:rsid w:val="00B11059"/>
    <w:rsid w:val="00B1118C"/>
    <w:rsid w:val="00B13D92"/>
    <w:rsid w:val="00B13EC7"/>
    <w:rsid w:val="00B14D42"/>
    <w:rsid w:val="00B15297"/>
    <w:rsid w:val="00B16FE1"/>
    <w:rsid w:val="00B174F6"/>
    <w:rsid w:val="00B21722"/>
    <w:rsid w:val="00B22393"/>
    <w:rsid w:val="00B22C35"/>
    <w:rsid w:val="00B24896"/>
    <w:rsid w:val="00B24BAD"/>
    <w:rsid w:val="00B25395"/>
    <w:rsid w:val="00B276FC"/>
    <w:rsid w:val="00B27E55"/>
    <w:rsid w:val="00B302A0"/>
    <w:rsid w:val="00B30FA5"/>
    <w:rsid w:val="00B315EA"/>
    <w:rsid w:val="00B32502"/>
    <w:rsid w:val="00B340B1"/>
    <w:rsid w:val="00B3429E"/>
    <w:rsid w:val="00B359F2"/>
    <w:rsid w:val="00B372E9"/>
    <w:rsid w:val="00B41B7E"/>
    <w:rsid w:val="00B41EBD"/>
    <w:rsid w:val="00B442CF"/>
    <w:rsid w:val="00B46232"/>
    <w:rsid w:val="00B4665B"/>
    <w:rsid w:val="00B4795E"/>
    <w:rsid w:val="00B50AB2"/>
    <w:rsid w:val="00B51256"/>
    <w:rsid w:val="00B5153A"/>
    <w:rsid w:val="00B530E4"/>
    <w:rsid w:val="00B540FC"/>
    <w:rsid w:val="00B5595A"/>
    <w:rsid w:val="00B604CB"/>
    <w:rsid w:val="00B618F4"/>
    <w:rsid w:val="00B6335B"/>
    <w:rsid w:val="00B6406A"/>
    <w:rsid w:val="00B64AB6"/>
    <w:rsid w:val="00B6514D"/>
    <w:rsid w:val="00B668F2"/>
    <w:rsid w:val="00B677E9"/>
    <w:rsid w:val="00B7571B"/>
    <w:rsid w:val="00B7646B"/>
    <w:rsid w:val="00B7709D"/>
    <w:rsid w:val="00B8000A"/>
    <w:rsid w:val="00B813C3"/>
    <w:rsid w:val="00B843EF"/>
    <w:rsid w:val="00B8667E"/>
    <w:rsid w:val="00B87ABB"/>
    <w:rsid w:val="00B90266"/>
    <w:rsid w:val="00B9211B"/>
    <w:rsid w:val="00B94D18"/>
    <w:rsid w:val="00B959A0"/>
    <w:rsid w:val="00BA3746"/>
    <w:rsid w:val="00BA4A70"/>
    <w:rsid w:val="00BA749D"/>
    <w:rsid w:val="00BB0D6B"/>
    <w:rsid w:val="00BB1E47"/>
    <w:rsid w:val="00BB2F87"/>
    <w:rsid w:val="00BB3B16"/>
    <w:rsid w:val="00BB5205"/>
    <w:rsid w:val="00BB5FB3"/>
    <w:rsid w:val="00BC1A44"/>
    <w:rsid w:val="00BC2342"/>
    <w:rsid w:val="00BC26AC"/>
    <w:rsid w:val="00BC3B8D"/>
    <w:rsid w:val="00BD23B4"/>
    <w:rsid w:val="00BE0159"/>
    <w:rsid w:val="00BE0262"/>
    <w:rsid w:val="00BE1C69"/>
    <w:rsid w:val="00BE1F23"/>
    <w:rsid w:val="00BE468F"/>
    <w:rsid w:val="00BF03AB"/>
    <w:rsid w:val="00BF35BA"/>
    <w:rsid w:val="00BF3780"/>
    <w:rsid w:val="00BF387E"/>
    <w:rsid w:val="00BF3F3F"/>
    <w:rsid w:val="00BF671F"/>
    <w:rsid w:val="00C00E3E"/>
    <w:rsid w:val="00C01268"/>
    <w:rsid w:val="00C01C56"/>
    <w:rsid w:val="00C03CDC"/>
    <w:rsid w:val="00C05D5E"/>
    <w:rsid w:val="00C103E7"/>
    <w:rsid w:val="00C10CB9"/>
    <w:rsid w:val="00C1191E"/>
    <w:rsid w:val="00C12777"/>
    <w:rsid w:val="00C14F21"/>
    <w:rsid w:val="00C157E3"/>
    <w:rsid w:val="00C15C39"/>
    <w:rsid w:val="00C15DF7"/>
    <w:rsid w:val="00C2054D"/>
    <w:rsid w:val="00C221B7"/>
    <w:rsid w:val="00C241D6"/>
    <w:rsid w:val="00C248C6"/>
    <w:rsid w:val="00C2498A"/>
    <w:rsid w:val="00C26FD5"/>
    <w:rsid w:val="00C270B7"/>
    <w:rsid w:val="00C3247B"/>
    <w:rsid w:val="00C3427C"/>
    <w:rsid w:val="00C34DE1"/>
    <w:rsid w:val="00C36828"/>
    <w:rsid w:val="00C40140"/>
    <w:rsid w:val="00C42DFC"/>
    <w:rsid w:val="00C46097"/>
    <w:rsid w:val="00C53EC6"/>
    <w:rsid w:val="00C55172"/>
    <w:rsid w:val="00C5746A"/>
    <w:rsid w:val="00C577D3"/>
    <w:rsid w:val="00C6131D"/>
    <w:rsid w:val="00C62BDC"/>
    <w:rsid w:val="00C62FEF"/>
    <w:rsid w:val="00C6367B"/>
    <w:rsid w:val="00C70235"/>
    <w:rsid w:val="00C711AB"/>
    <w:rsid w:val="00C71BEA"/>
    <w:rsid w:val="00C731F1"/>
    <w:rsid w:val="00C73FF0"/>
    <w:rsid w:val="00C742C3"/>
    <w:rsid w:val="00C76AE1"/>
    <w:rsid w:val="00C770A4"/>
    <w:rsid w:val="00C779FE"/>
    <w:rsid w:val="00C8021E"/>
    <w:rsid w:val="00C80AE6"/>
    <w:rsid w:val="00C818EF"/>
    <w:rsid w:val="00C8212E"/>
    <w:rsid w:val="00C83B33"/>
    <w:rsid w:val="00C83DC9"/>
    <w:rsid w:val="00C85833"/>
    <w:rsid w:val="00C85BE8"/>
    <w:rsid w:val="00C868DE"/>
    <w:rsid w:val="00C919ED"/>
    <w:rsid w:val="00C91A5C"/>
    <w:rsid w:val="00C92018"/>
    <w:rsid w:val="00C922E6"/>
    <w:rsid w:val="00C955E1"/>
    <w:rsid w:val="00CA17D9"/>
    <w:rsid w:val="00CA1B37"/>
    <w:rsid w:val="00CA2454"/>
    <w:rsid w:val="00CA3750"/>
    <w:rsid w:val="00CA62F0"/>
    <w:rsid w:val="00CB0117"/>
    <w:rsid w:val="00CB01E1"/>
    <w:rsid w:val="00CB20F8"/>
    <w:rsid w:val="00CB4733"/>
    <w:rsid w:val="00CB71D6"/>
    <w:rsid w:val="00CC05D9"/>
    <w:rsid w:val="00CC2EAE"/>
    <w:rsid w:val="00CC39AC"/>
    <w:rsid w:val="00CC57FA"/>
    <w:rsid w:val="00CC6A07"/>
    <w:rsid w:val="00CD08C6"/>
    <w:rsid w:val="00CD0BDD"/>
    <w:rsid w:val="00CD1756"/>
    <w:rsid w:val="00CD1BBF"/>
    <w:rsid w:val="00CD32E4"/>
    <w:rsid w:val="00CD3D11"/>
    <w:rsid w:val="00CD4B2D"/>
    <w:rsid w:val="00CD630B"/>
    <w:rsid w:val="00CD66AE"/>
    <w:rsid w:val="00CD74F5"/>
    <w:rsid w:val="00CE3AC5"/>
    <w:rsid w:val="00CE3E0B"/>
    <w:rsid w:val="00CE7404"/>
    <w:rsid w:val="00CF08EF"/>
    <w:rsid w:val="00CF3173"/>
    <w:rsid w:val="00CF3286"/>
    <w:rsid w:val="00CF4E9F"/>
    <w:rsid w:val="00CF70DD"/>
    <w:rsid w:val="00D006AB"/>
    <w:rsid w:val="00D03EAA"/>
    <w:rsid w:val="00D05971"/>
    <w:rsid w:val="00D07E84"/>
    <w:rsid w:val="00D11BCA"/>
    <w:rsid w:val="00D12486"/>
    <w:rsid w:val="00D13F17"/>
    <w:rsid w:val="00D1420B"/>
    <w:rsid w:val="00D155AD"/>
    <w:rsid w:val="00D1624B"/>
    <w:rsid w:val="00D1635E"/>
    <w:rsid w:val="00D16C81"/>
    <w:rsid w:val="00D20AB0"/>
    <w:rsid w:val="00D242F2"/>
    <w:rsid w:val="00D278DA"/>
    <w:rsid w:val="00D326B5"/>
    <w:rsid w:val="00D34E59"/>
    <w:rsid w:val="00D43B71"/>
    <w:rsid w:val="00D44BFF"/>
    <w:rsid w:val="00D46DCC"/>
    <w:rsid w:val="00D46FAC"/>
    <w:rsid w:val="00D471C9"/>
    <w:rsid w:val="00D50BB4"/>
    <w:rsid w:val="00D53366"/>
    <w:rsid w:val="00D55EAF"/>
    <w:rsid w:val="00D63B5D"/>
    <w:rsid w:val="00D65EFF"/>
    <w:rsid w:val="00D71E8C"/>
    <w:rsid w:val="00D7259D"/>
    <w:rsid w:val="00D73795"/>
    <w:rsid w:val="00D74384"/>
    <w:rsid w:val="00D749D2"/>
    <w:rsid w:val="00D74A5A"/>
    <w:rsid w:val="00D77505"/>
    <w:rsid w:val="00D776B0"/>
    <w:rsid w:val="00D803D3"/>
    <w:rsid w:val="00D84A48"/>
    <w:rsid w:val="00D84AD2"/>
    <w:rsid w:val="00D84E79"/>
    <w:rsid w:val="00D90283"/>
    <w:rsid w:val="00D95FE9"/>
    <w:rsid w:val="00D96806"/>
    <w:rsid w:val="00DA2872"/>
    <w:rsid w:val="00DA37FF"/>
    <w:rsid w:val="00DA3B19"/>
    <w:rsid w:val="00DA592E"/>
    <w:rsid w:val="00DA61BA"/>
    <w:rsid w:val="00DA65EE"/>
    <w:rsid w:val="00DA685A"/>
    <w:rsid w:val="00DA707F"/>
    <w:rsid w:val="00DB1CEC"/>
    <w:rsid w:val="00DB3078"/>
    <w:rsid w:val="00DB4072"/>
    <w:rsid w:val="00DB41A0"/>
    <w:rsid w:val="00DB4BBB"/>
    <w:rsid w:val="00DB57FB"/>
    <w:rsid w:val="00DB5C65"/>
    <w:rsid w:val="00DB7E83"/>
    <w:rsid w:val="00DC0569"/>
    <w:rsid w:val="00DC0F62"/>
    <w:rsid w:val="00DC2D59"/>
    <w:rsid w:val="00DC67BC"/>
    <w:rsid w:val="00DC6CD4"/>
    <w:rsid w:val="00DD0E75"/>
    <w:rsid w:val="00DD1099"/>
    <w:rsid w:val="00DD10CB"/>
    <w:rsid w:val="00DD13FE"/>
    <w:rsid w:val="00DD26CD"/>
    <w:rsid w:val="00DD36C9"/>
    <w:rsid w:val="00DD4048"/>
    <w:rsid w:val="00DD57D3"/>
    <w:rsid w:val="00DD57F2"/>
    <w:rsid w:val="00DD5C6E"/>
    <w:rsid w:val="00DE2C79"/>
    <w:rsid w:val="00DE2FC3"/>
    <w:rsid w:val="00DE39C8"/>
    <w:rsid w:val="00DE4FF3"/>
    <w:rsid w:val="00DE5136"/>
    <w:rsid w:val="00DE6381"/>
    <w:rsid w:val="00DE78B6"/>
    <w:rsid w:val="00DF3F78"/>
    <w:rsid w:val="00DF4665"/>
    <w:rsid w:val="00DF57FA"/>
    <w:rsid w:val="00DF5B90"/>
    <w:rsid w:val="00DF7FEC"/>
    <w:rsid w:val="00E001D4"/>
    <w:rsid w:val="00E0248C"/>
    <w:rsid w:val="00E035F9"/>
    <w:rsid w:val="00E05A4A"/>
    <w:rsid w:val="00E125F5"/>
    <w:rsid w:val="00E15034"/>
    <w:rsid w:val="00E1750C"/>
    <w:rsid w:val="00E26719"/>
    <w:rsid w:val="00E27069"/>
    <w:rsid w:val="00E3490C"/>
    <w:rsid w:val="00E40F29"/>
    <w:rsid w:val="00E42028"/>
    <w:rsid w:val="00E4298F"/>
    <w:rsid w:val="00E4582A"/>
    <w:rsid w:val="00E479B7"/>
    <w:rsid w:val="00E500F5"/>
    <w:rsid w:val="00E5414F"/>
    <w:rsid w:val="00E57A1E"/>
    <w:rsid w:val="00E61AE5"/>
    <w:rsid w:val="00E62208"/>
    <w:rsid w:val="00E627F8"/>
    <w:rsid w:val="00E6316F"/>
    <w:rsid w:val="00E650DB"/>
    <w:rsid w:val="00E677F3"/>
    <w:rsid w:val="00E7038E"/>
    <w:rsid w:val="00E709AC"/>
    <w:rsid w:val="00E71DF0"/>
    <w:rsid w:val="00E72314"/>
    <w:rsid w:val="00E77239"/>
    <w:rsid w:val="00E8103A"/>
    <w:rsid w:val="00E83B5B"/>
    <w:rsid w:val="00E83E95"/>
    <w:rsid w:val="00E84F74"/>
    <w:rsid w:val="00E8660B"/>
    <w:rsid w:val="00E87AD0"/>
    <w:rsid w:val="00E903DE"/>
    <w:rsid w:val="00E92E18"/>
    <w:rsid w:val="00E9360D"/>
    <w:rsid w:val="00E97C45"/>
    <w:rsid w:val="00EA161A"/>
    <w:rsid w:val="00EA2D41"/>
    <w:rsid w:val="00EA34A5"/>
    <w:rsid w:val="00EA57EF"/>
    <w:rsid w:val="00EA6FE7"/>
    <w:rsid w:val="00EB06EA"/>
    <w:rsid w:val="00EB6E69"/>
    <w:rsid w:val="00EC019A"/>
    <w:rsid w:val="00EC09E6"/>
    <w:rsid w:val="00EC42F8"/>
    <w:rsid w:val="00EC515B"/>
    <w:rsid w:val="00EC51C4"/>
    <w:rsid w:val="00EC60E3"/>
    <w:rsid w:val="00ED00BD"/>
    <w:rsid w:val="00ED096D"/>
    <w:rsid w:val="00ED183F"/>
    <w:rsid w:val="00ED1B11"/>
    <w:rsid w:val="00ED3909"/>
    <w:rsid w:val="00ED3C16"/>
    <w:rsid w:val="00EE0A56"/>
    <w:rsid w:val="00EE1863"/>
    <w:rsid w:val="00EE269F"/>
    <w:rsid w:val="00EE4915"/>
    <w:rsid w:val="00EE5606"/>
    <w:rsid w:val="00EE59A0"/>
    <w:rsid w:val="00EE62A0"/>
    <w:rsid w:val="00EE678A"/>
    <w:rsid w:val="00EE7F7A"/>
    <w:rsid w:val="00EF0EDD"/>
    <w:rsid w:val="00EF1449"/>
    <w:rsid w:val="00EF2587"/>
    <w:rsid w:val="00EF2EED"/>
    <w:rsid w:val="00EF554C"/>
    <w:rsid w:val="00EF7818"/>
    <w:rsid w:val="00F005EF"/>
    <w:rsid w:val="00F0318F"/>
    <w:rsid w:val="00F166A8"/>
    <w:rsid w:val="00F201F0"/>
    <w:rsid w:val="00F226C5"/>
    <w:rsid w:val="00F24C4B"/>
    <w:rsid w:val="00F27EDE"/>
    <w:rsid w:val="00F304AF"/>
    <w:rsid w:val="00F349D1"/>
    <w:rsid w:val="00F417A1"/>
    <w:rsid w:val="00F41BEC"/>
    <w:rsid w:val="00F425B9"/>
    <w:rsid w:val="00F443C2"/>
    <w:rsid w:val="00F44E99"/>
    <w:rsid w:val="00F4523C"/>
    <w:rsid w:val="00F4525E"/>
    <w:rsid w:val="00F5060E"/>
    <w:rsid w:val="00F518C5"/>
    <w:rsid w:val="00F560D7"/>
    <w:rsid w:val="00F57B7B"/>
    <w:rsid w:val="00F57F9B"/>
    <w:rsid w:val="00F60462"/>
    <w:rsid w:val="00F64F4B"/>
    <w:rsid w:val="00F65718"/>
    <w:rsid w:val="00F66215"/>
    <w:rsid w:val="00F6705A"/>
    <w:rsid w:val="00F670C6"/>
    <w:rsid w:val="00F739C1"/>
    <w:rsid w:val="00F74F7D"/>
    <w:rsid w:val="00F76CDF"/>
    <w:rsid w:val="00F77B88"/>
    <w:rsid w:val="00F87D35"/>
    <w:rsid w:val="00F948B9"/>
    <w:rsid w:val="00F94D15"/>
    <w:rsid w:val="00FA14B6"/>
    <w:rsid w:val="00FA1A27"/>
    <w:rsid w:val="00FA3D8B"/>
    <w:rsid w:val="00FA5396"/>
    <w:rsid w:val="00FA7BBE"/>
    <w:rsid w:val="00FB0930"/>
    <w:rsid w:val="00FB4008"/>
    <w:rsid w:val="00FB441C"/>
    <w:rsid w:val="00FB52C4"/>
    <w:rsid w:val="00FB6662"/>
    <w:rsid w:val="00FB6672"/>
    <w:rsid w:val="00FB7B8F"/>
    <w:rsid w:val="00FC0D48"/>
    <w:rsid w:val="00FC1226"/>
    <w:rsid w:val="00FC2C06"/>
    <w:rsid w:val="00FC3C88"/>
    <w:rsid w:val="00FC452D"/>
    <w:rsid w:val="00FC486C"/>
    <w:rsid w:val="00FC4975"/>
    <w:rsid w:val="00FD10B2"/>
    <w:rsid w:val="00FD6EE1"/>
    <w:rsid w:val="00FE0AF6"/>
    <w:rsid w:val="00FE1430"/>
    <w:rsid w:val="00FE1E7D"/>
    <w:rsid w:val="00FE2D7B"/>
    <w:rsid w:val="00FE53B0"/>
    <w:rsid w:val="00FE67C4"/>
    <w:rsid w:val="00FF3459"/>
    <w:rsid w:val="00FF5204"/>
    <w:rsid w:val="00FF57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3509E81-F873-4C59-8427-AACE6C7FD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1C5C"/>
    <w:rPr>
      <w:rFonts w:ascii="Calibri" w:eastAsia="SimSun" w:hAnsi="Calibri" w:cs="Times New Roman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874FD6"/>
    <w:pPr>
      <w:keepNext/>
      <w:keepLines/>
      <w:spacing w:before="200" w:after="0" w:line="240" w:lineRule="auto"/>
      <w:jc w:val="both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4FF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B77C9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A457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457CE"/>
    <w:rPr>
      <w:rFonts w:ascii="Calibri" w:eastAsia="SimSun" w:hAnsi="Calibri" w:cs="Times New Roman"/>
      <w:lang w:eastAsia="ru-RU"/>
    </w:rPr>
  </w:style>
  <w:style w:type="paragraph" w:styleId="a7">
    <w:name w:val="footer"/>
    <w:basedOn w:val="a"/>
    <w:link w:val="a8"/>
    <w:uiPriority w:val="99"/>
    <w:unhideWhenUsed/>
    <w:rsid w:val="00A457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457CE"/>
    <w:rPr>
      <w:rFonts w:ascii="Calibri" w:eastAsia="SimSun" w:hAnsi="Calibri" w:cs="Times New Roman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74FD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uk-UA"/>
    </w:rPr>
  </w:style>
  <w:style w:type="numbering" w:customStyle="1" w:styleId="1">
    <w:name w:val="Нет списка1"/>
    <w:next w:val="a2"/>
    <w:uiPriority w:val="99"/>
    <w:semiHidden/>
    <w:unhideWhenUsed/>
    <w:rsid w:val="00874FD6"/>
  </w:style>
  <w:style w:type="table" w:styleId="a9">
    <w:name w:val="Table Grid"/>
    <w:basedOn w:val="a1"/>
    <w:uiPriority w:val="59"/>
    <w:rsid w:val="00874FD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rvps2">
    <w:name w:val="rvps2"/>
    <w:basedOn w:val="a"/>
    <w:rsid w:val="00874FD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styleId="aa">
    <w:name w:val="Strong"/>
    <w:basedOn w:val="a0"/>
    <w:uiPriority w:val="22"/>
    <w:qFormat/>
    <w:rsid w:val="00874FD6"/>
    <w:rPr>
      <w:rFonts w:cs="Times New Roman"/>
      <w:b/>
    </w:rPr>
  </w:style>
  <w:style w:type="paragraph" w:styleId="ab">
    <w:name w:val="Normal (Web)"/>
    <w:basedOn w:val="a"/>
    <w:uiPriority w:val="99"/>
    <w:unhideWhenUsed/>
    <w:rsid w:val="00874FD6"/>
    <w:pPr>
      <w:spacing w:after="150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styleId="ac">
    <w:name w:val="Balloon Text"/>
    <w:basedOn w:val="a"/>
    <w:link w:val="ad"/>
    <w:uiPriority w:val="99"/>
    <w:semiHidden/>
    <w:unhideWhenUsed/>
    <w:rsid w:val="00874FD6"/>
    <w:pPr>
      <w:spacing w:after="0" w:line="240" w:lineRule="auto"/>
      <w:jc w:val="both"/>
    </w:pPr>
    <w:rPr>
      <w:rFonts w:ascii="Tahoma" w:eastAsia="Times New Roman" w:hAnsi="Tahoma" w:cs="Tahoma"/>
      <w:sz w:val="16"/>
      <w:szCs w:val="16"/>
      <w:lang w:val="uk-UA" w:eastAsia="en-US"/>
    </w:rPr>
  </w:style>
  <w:style w:type="character" w:customStyle="1" w:styleId="ad">
    <w:name w:val="Текст выноски Знак"/>
    <w:basedOn w:val="a0"/>
    <w:link w:val="ac"/>
    <w:uiPriority w:val="99"/>
    <w:semiHidden/>
    <w:rsid w:val="00874FD6"/>
    <w:rPr>
      <w:rFonts w:ascii="Tahoma" w:eastAsia="Times New Roman" w:hAnsi="Tahoma" w:cs="Tahoma"/>
      <w:sz w:val="16"/>
      <w:szCs w:val="16"/>
      <w:lang w:val="uk-UA"/>
    </w:rPr>
  </w:style>
  <w:style w:type="numbering" w:customStyle="1" w:styleId="11">
    <w:name w:val="Нет списка11"/>
    <w:next w:val="a2"/>
    <w:uiPriority w:val="99"/>
    <w:semiHidden/>
    <w:unhideWhenUsed/>
    <w:rsid w:val="00874FD6"/>
  </w:style>
  <w:style w:type="table" w:customStyle="1" w:styleId="10">
    <w:name w:val="Сетка таблицы1"/>
    <w:basedOn w:val="a1"/>
    <w:next w:val="a9"/>
    <w:uiPriority w:val="59"/>
    <w:rsid w:val="00874FD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">
    <w:name w:val="Неразрешенное упоминание1"/>
    <w:basedOn w:val="a0"/>
    <w:uiPriority w:val="99"/>
    <w:semiHidden/>
    <w:unhideWhenUsed/>
    <w:rsid w:val="00AB0489"/>
    <w:rPr>
      <w:color w:val="605E5C"/>
      <w:shd w:val="clear" w:color="auto" w:fill="E1DFDD"/>
    </w:rPr>
  </w:style>
  <w:style w:type="paragraph" w:customStyle="1" w:styleId="Default">
    <w:name w:val="Default"/>
    <w:rsid w:val="00A4163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615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0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za.kr.gov.u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B07252-E0ED-476B-AD10-D4373691D5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6</Pages>
  <Words>1775</Words>
  <Characters>10124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Регистратор1</dc:creator>
  <cp:lastModifiedBy>org301</cp:lastModifiedBy>
  <cp:revision>32</cp:revision>
  <cp:lastPrinted>2024-09-11T08:43:00Z</cp:lastPrinted>
  <dcterms:created xsi:type="dcterms:W3CDTF">2024-09-05T12:18:00Z</dcterms:created>
  <dcterms:modified xsi:type="dcterms:W3CDTF">2024-09-24T12:26:00Z</dcterms:modified>
</cp:coreProperties>
</file>