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7F44" w:rsidRPr="005F6CBF" w:rsidRDefault="007F796D" w:rsidP="0088450D">
      <w:pPr>
        <w:spacing w:after="0" w:line="228" w:lineRule="auto"/>
        <w:ind w:left="2124" w:firstLine="708"/>
        <w:jc w:val="center"/>
        <w:outlineLvl w:val="0"/>
        <w:rPr>
          <w:rFonts w:ascii="Times New Roman" w:eastAsia="Times New Roman" w:hAnsi="Times New Roman"/>
          <w:bCs/>
          <w:i/>
          <w:iCs/>
          <w:sz w:val="24"/>
          <w:szCs w:val="24"/>
          <w:lang w:val="uk-UA"/>
        </w:rPr>
      </w:pPr>
      <w:bookmarkStart w:id="0" w:name="_GoBack"/>
      <w:r w:rsidRPr="005F6CBF">
        <w:rPr>
          <w:rFonts w:ascii="Times New Roman" w:eastAsia="Times New Roman" w:hAnsi="Times New Roman"/>
          <w:bCs/>
          <w:i/>
          <w:iCs/>
          <w:sz w:val="24"/>
          <w:szCs w:val="24"/>
          <w:lang w:val="uk-UA"/>
        </w:rPr>
        <w:t xml:space="preserve">      Додаток </w:t>
      </w:r>
      <w:r w:rsidR="00347F63" w:rsidRPr="005F6CBF">
        <w:rPr>
          <w:rFonts w:ascii="Times New Roman" w:eastAsia="Times New Roman" w:hAnsi="Times New Roman"/>
          <w:bCs/>
          <w:i/>
          <w:iCs/>
          <w:sz w:val="24"/>
          <w:szCs w:val="24"/>
          <w:lang w:val="uk-UA"/>
        </w:rPr>
        <w:t>1</w:t>
      </w:r>
    </w:p>
    <w:p w:rsidR="00A57F44" w:rsidRPr="005F6CBF" w:rsidRDefault="00A57F44" w:rsidP="00A57F44">
      <w:pPr>
        <w:spacing w:after="0" w:line="228" w:lineRule="auto"/>
        <w:jc w:val="right"/>
        <w:outlineLvl w:val="0"/>
        <w:rPr>
          <w:rFonts w:ascii="Times New Roman" w:eastAsia="Times New Roman" w:hAnsi="Times New Roman"/>
          <w:bCs/>
          <w:i/>
          <w:iCs/>
          <w:sz w:val="24"/>
          <w:szCs w:val="24"/>
          <w:lang w:val="uk-UA"/>
        </w:rPr>
      </w:pPr>
      <w:r w:rsidRPr="005F6CBF">
        <w:rPr>
          <w:rFonts w:ascii="Times New Roman" w:eastAsia="Times New Roman" w:hAnsi="Times New Roman"/>
          <w:bCs/>
          <w:i/>
          <w:iCs/>
          <w:sz w:val="24"/>
          <w:szCs w:val="24"/>
          <w:lang w:val="uk-UA"/>
        </w:rPr>
        <w:t>до рішення виконкому міської ради</w:t>
      </w:r>
    </w:p>
    <w:p w:rsidR="00E64B6B" w:rsidRPr="005F6CBF" w:rsidRDefault="00DE036C" w:rsidP="00DE036C">
      <w:pPr>
        <w:tabs>
          <w:tab w:val="left" w:pos="5850"/>
        </w:tabs>
        <w:spacing w:after="0" w:line="228" w:lineRule="auto"/>
        <w:outlineLvl w:val="0"/>
        <w:rPr>
          <w:rFonts w:ascii="Times New Roman" w:eastAsia="Times New Roman" w:hAnsi="Times New Roman"/>
          <w:bCs/>
          <w:i/>
          <w:iCs/>
          <w:sz w:val="24"/>
          <w:szCs w:val="24"/>
          <w:lang w:val="uk-UA"/>
        </w:rPr>
      </w:pPr>
      <w:r w:rsidRPr="005F6CBF">
        <w:rPr>
          <w:rFonts w:ascii="Times New Roman" w:eastAsia="Times New Roman" w:hAnsi="Times New Roman"/>
          <w:b/>
          <w:bCs/>
          <w:i/>
          <w:iCs/>
          <w:sz w:val="26"/>
          <w:szCs w:val="26"/>
          <w:lang w:val="uk-UA"/>
        </w:rPr>
        <w:tab/>
      </w:r>
      <w:r w:rsidRPr="005F6CBF">
        <w:rPr>
          <w:rFonts w:ascii="Times New Roman" w:eastAsia="Times New Roman" w:hAnsi="Times New Roman"/>
          <w:bCs/>
          <w:i/>
          <w:iCs/>
          <w:sz w:val="24"/>
          <w:szCs w:val="24"/>
          <w:lang w:val="uk-UA"/>
        </w:rPr>
        <w:t>23.01.2025 №77</w:t>
      </w:r>
    </w:p>
    <w:p w:rsidR="00DC4940" w:rsidRPr="005F6CBF" w:rsidRDefault="00DC4940" w:rsidP="00052C19">
      <w:pPr>
        <w:spacing w:after="0" w:line="228" w:lineRule="auto"/>
        <w:outlineLvl w:val="0"/>
        <w:rPr>
          <w:rFonts w:ascii="Times New Roman" w:eastAsia="Times New Roman" w:hAnsi="Times New Roman"/>
          <w:b/>
          <w:bCs/>
          <w:i/>
          <w:iCs/>
          <w:sz w:val="26"/>
          <w:szCs w:val="26"/>
          <w:lang w:val="uk-UA"/>
        </w:rPr>
      </w:pPr>
    </w:p>
    <w:p w:rsidR="00DC4940" w:rsidRPr="005F6CBF" w:rsidRDefault="00DC4940" w:rsidP="00052C19">
      <w:pPr>
        <w:spacing w:after="0" w:line="228" w:lineRule="auto"/>
        <w:outlineLvl w:val="0"/>
        <w:rPr>
          <w:rFonts w:ascii="Times New Roman" w:eastAsia="Times New Roman" w:hAnsi="Times New Roman"/>
          <w:b/>
          <w:bCs/>
          <w:i/>
          <w:iCs/>
          <w:sz w:val="26"/>
          <w:szCs w:val="26"/>
          <w:lang w:val="uk-UA"/>
        </w:rPr>
      </w:pPr>
    </w:p>
    <w:p w:rsidR="00A47907" w:rsidRPr="005F6CBF" w:rsidRDefault="00A47907" w:rsidP="00A47907">
      <w:pPr>
        <w:spacing w:after="0" w:line="228" w:lineRule="auto"/>
        <w:jc w:val="center"/>
        <w:outlineLvl w:val="0"/>
        <w:rPr>
          <w:rFonts w:ascii="Times New Roman" w:eastAsia="Times New Roman" w:hAnsi="Times New Roman"/>
          <w:b/>
          <w:bCs/>
          <w:i/>
          <w:iCs/>
          <w:sz w:val="26"/>
          <w:szCs w:val="26"/>
          <w:lang w:val="uk-UA"/>
        </w:rPr>
      </w:pPr>
      <w:r w:rsidRPr="005F6CBF">
        <w:rPr>
          <w:rFonts w:ascii="Times New Roman" w:eastAsia="Times New Roman" w:hAnsi="Times New Roman"/>
          <w:b/>
          <w:bCs/>
          <w:i/>
          <w:iCs/>
          <w:sz w:val="26"/>
          <w:szCs w:val="26"/>
          <w:lang w:val="uk-UA"/>
        </w:rPr>
        <w:t xml:space="preserve">ІНФОРМАЦІЙНІ КАРТКИ </w:t>
      </w:r>
    </w:p>
    <w:p w:rsidR="00A47907" w:rsidRPr="005F6CBF" w:rsidRDefault="008E784F" w:rsidP="00347F63">
      <w:pPr>
        <w:spacing w:after="0" w:line="228" w:lineRule="auto"/>
        <w:ind w:left="-284" w:right="-284"/>
        <w:jc w:val="center"/>
        <w:rPr>
          <w:rFonts w:ascii="Times New Roman" w:eastAsia="Times New Roman" w:hAnsi="Times New Roman"/>
          <w:b/>
          <w:bCs/>
          <w:i/>
          <w:iCs/>
          <w:sz w:val="26"/>
          <w:szCs w:val="26"/>
          <w:lang w:val="uk-UA"/>
        </w:rPr>
      </w:pPr>
      <w:r w:rsidRPr="005F6CBF">
        <w:rPr>
          <w:rFonts w:ascii="Times New Roman" w:eastAsia="Times New Roman" w:hAnsi="Times New Roman"/>
          <w:b/>
          <w:bCs/>
          <w:i/>
          <w:iCs/>
          <w:sz w:val="26"/>
          <w:szCs w:val="26"/>
          <w:lang w:val="uk-UA"/>
        </w:rPr>
        <w:t xml:space="preserve">адміністративних послуг у сфері реєстрації місця проживання </w:t>
      </w:r>
      <w:r w:rsidR="00104C39" w:rsidRPr="005F6CBF">
        <w:rPr>
          <w:rFonts w:ascii="Times New Roman" w:eastAsia="Times New Roman" w:hAnsi="Times New Roman"/>
          <w:b/>
          <w:bCs/>
          <w:i/>
          <w:iCs/>
          <w:sz w:val="26"/>
          <w:szCs w:val="26"/>
          <w:lang w:val="uk-UA"/>
        </w:rPr>
        <w:t>фізичних осіб</w:t>
      </w:r>
      <w:r w:rsidRPr="005F6CBF">
        <w:rPr>
          <w:rFonts w:ascii="Times New Roman" w:eastAsia="Times New Roman" w:hAnsi="Times New Roman"/>
          <w:b/>
          <w:bCs/>
          <w:i/>
          <w:iCs/>
          <w:sz w:val="26"/>
          <w:szCs w:val="26"/>
          <w:lang w:val="uk-UA"/>
        </w:rPr>
        <w:t xml:space="preserve">, що надаються департаментом адміністративних послуг виконкому Криворізької </w:t>
      </w:r>
      <w:r w:rsidR="00347F63" w:rsidRPr="005F6CBF">
        <w:rPr>
          <w:rFonts w:ascii="Times New Roman" w:eastAsia="Times New Roman" w:hAnsi="Times New Roman"/>
          <w:b/>
          <w:bCs/>
          <w:i/>
          <w:iCs/>
          <w:sz w:val="26"/>
          <w:szCs w:val="26"/>
          <w:lang w:val="uk-UA"/>
        </w:rPr>
        <w:t xml:space="preserve"> </w:t>
      </w:r>
      <w:r w:rsidRPr="005F6CBF">
        <w:rPr>
          <w:rFonts w:ascii="Times New Roman" w:eastAsia="Times New Roman" w:hAnsi="Times New Roman"/>
          <w:b/>
          <w:bCs/>
          <w:i/>
          <w:iCs/>
          <w:sz w:val="26"/>
          <w:szCs w:val="26"/>
          <w:lang w:val="uk-UA"/>
        </w:rPr>
        <w:t>міської ради через Центр адміністративних послуг «Віза» («Центр Дії») виконкому Криворізької міської ради</w:t>
      </w:r>
    </w:p>
    <w:p w:rsidR="008E784F" w:rsidRPr="005F6CBF" w:rsidRDefault="008E784F" w:rsidP="008E784F">
      <w:pPr>
        <w:spacing w:after="0" w:line="228" w:lineRule="auto"/>
        <w:ind w:left="-284" w:right="-284"/>
        <w:jc w:val="center"/>
        <w:rPr>
          <w:rFonts w:ascii="Times New Roman" w:eastAsia="Times New Roman" w:hAnsi="Times New Roman" w:cs="Times New Roman"/>
          <w:sz w:val="24"/>
          <w:szCs w:val="24"/>
          <w:lang w:val="uk-UA"/>
        </w:rPr>
      </w:pPr>
    </w:p>
    <w:p w:rsidR="00DC4940" w:rsidRPr="005F6CBF" w:rsidRDefault="00DC4940" w:rsidP="008E784F">
      <w:pPr>
        <w:spacing w:after="0" w:line="228" w:lineRule="auto"/>
        <w:ind w:left="-284" w:right="-284"/>
        <w:jc w:val="center"/>
        <w:rPr>
          <w:rFonts w:ascii="Times New Roman" w:eastAsia="Times New Roman" w:hAnsi="Times New Roman" w:cs="Times New Roman"/>
          <w:sz w:val="24"/>
          <w:szCs w:val="24"/>
          <w:lang w:val="uk-UA"/>
        </w:rPr>
      </w:pPr>
    </w:p>
    <w:p w:rsidR="005162F3" w:rsidRPr="005F6CBF" w:rsidRDefault="00650577" w:rsidP="005162F3">
      <w:pPr>
        <w:spacing w:after="0" w:line="240" w:lineRule="auto"/>
        <w:jc w:val="center"/>
        <w:rPr>
          <w:rFonts w:ascii="Times New Roman" w:eastAsia="Times New Roman" w:hAnsi="Times New Roman" w:cs="Times New Roman"/>
          <w:b/>
          <w:bCs/>
          <w:i/>
          <w:iCs/>
          <w:color w:val="000000"/>
          <w:sz w:val="24"/>
          <w:szCs w:val="24"/>
          <w:lang w:val="uk-UA"/>
        </w:rPr>
      </w:pPr>
      <w:r w:rsidRPr="005F6CBF">
        <w:rPr>
          <w:rFonts w:ascii="Times New Roman" w:eastAsia="Times New Roman" w:hAnsi="Times New Roman" w:cs="Times New Roman"/>
          <w:b/>
          <w:bCs/>
          <w:i/>
          <w:iCs/>
          <w:color w:val="000000"/>
          <w:sz w:val="24"/>
          <w:szCs w:val="24"/>
          <w:lang w:val="uk-UA"/>
        </w:rPr>
        <w:t xml:space="preserve">ІНФОРМАЦІЙНА КАРТКА </w:t>
      </w:r>
      <w:r w:rsidR="005162F3" w:rsidRPr="005F6CBF">
        <w:rPr>
          <w:rFonts w:ascii="Times New Roman" w:eastAsia="Times New Roman" w:hAnsi="Times New Roman" w:cs="Times New Roman"/>
          <w:b/>
          <w:bCs/>
          <w:i/>
          <w:iCs/>
          <w:color w:val="000000"/>
          <w:sz w:val="24"/>
          <w:szCs w:val="24"/>
          <w:lang w:val="uk-UA"/>
        </w:rPr>
        <w:t>АДМІНІСТРАТИВНОЇ ПОСЛУГИ №6</w:t>
      </w:r>
    </w:p>
    <w:p w:rsidR="005162F3" w:rsidRPr="005F6CBF" w:rsidRDefault="005162F3" w:rsidP="005162F3">
      <w:pPr>
        <w:spacing w:after="0" w:line="240" w:lineRule="auto"/>
        <w:jc w:val="center"/>
        <w:rPr>
          <w:rFonts w:ascii="Times New Roman" w:eastAsia="Times New Roman" w:hAnsi="Times New Roman" w:cs="Times New Roman"/>
          <w:sz w:val="16"/>
          <w:szCs w:val="16"/>
          <w:lang w:val="uk-UA"/>
        </w:rPr>
      </w:pPr>
    </w:p>
    <w:p w:rsidR="005162F3" w:rsidRPr="005F6CBF" w:rsidRDefault="005162F3" w:rsidP="005162F3">
      <w:pPr>
        <w:spacing w:after="0" w:line="240" w:lineRule="auto"/>
        <w:jc w:val="both"/>
        <w:rPr>
          <w:rFonts w:ascii="Times New Roman" w:eastAsia="Times New Roman" w:hAnsi="Times New Roman" w:cs="Times New Roman"/>
          <w:sz w:val="24"/>
          <w:szCs w:val="24"/>
          <w:lang w:val="uk-UA"/>
        </w:rPr>
      </w:pPr>
      <w:r w:rsidRPr="005F6CBF">
        <w:rPr>
          <w:rFonts w:ascii="Times New Roman" w:eastAsia="Times New Roman" w:hAnsi="Times New Roman" w:cs="Times New Roman"/>
          <w:b/>
          <w:bCs/>
          <w:i/>
          <w:iCs/>
          <w:color w:val="000000"/>
          <w:sz w:val="24"/>
          <w:szCs w:val="24"/>
          <w:lang w:val="uk-UA"/>
        </w:rPr>
        <w:t>Послуга: Внесення змін до інформації в Реєстрі Криворізької міської територіальної громади</w:t>
      </w:r>
    </w:p>
    <w:tbl>
      <w:tblPr>
        <w:tblW w:w="9776" w:type="dxa"/>
        <w:tblCellMar>
          <w:top w:w="15" w:type="dxa"/>
          <w:left w:w="15" w:type="dxa"/>
          <w:bottom w:w="15" w:type="dxa"/>
          <w:right w:w="15" w:type="dxa"/>
        </w:tblCellMar>
        <w:tblLook w:val="04A0" w:firstRow="1" w:lastRow="0" w:firstColumn="1" w:lastColumn="0" w:noHBand="0" w:noVBand="1"/>
      </w:tblPr>
      <w:tblGrid>
        <w:gridCol w:w="549"/>
        <w:gridCol w:w="3222"/>
        <w:gridCol w:w="6005"/>
      </w:tblGrid>
      <w:tr w:rsidR="005162F3" w:rsidRPr="005F6CBF" w:rsidTr="000E0A52">
        <w:trPr>
          <w:trHeight w:val="383"/>
        </w:trPr>
        <w:tc>
          <w:tcPr>
            <w:tcW w:w="9776"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162F3" w:rsidRPr="005F6CBF" w:rsidRDefault="005162F3" w:rsidP="000E0A52">
            <w:pPr>
              <w:spacing w:after="0" w:line="240" w:lineRule="auto"/>
              <w:jc w:val="center"/>
              <w:rPr>
                <w:rFonts w:ascii="Times New Roman" w:eastAsia="Times New Roman" w:hAnsi="Times New Roman" w:cs="Times New Roman"/>
                <w:sz w:val="24"/>
                <w:szCs w:val="24"/>
                <w:lang w:val="uk-UA"/>
              </w:rPr>
            </w:pPr>
            <w:r w:rsidRPr="005F6CBF">
              <w:rPr>
                <w:rFonts w:ascii="Times New Roman" w:eastAsia="Times New Roman" w:hAnsi="Times New Roman" w:cs="Times New Roman"/>
                <w:b/>
                <w:bCs/>
                <w:i/>
                <w:iCs/>
                <w:color w:val="000000"/>
                <w:sz w:val="24"/>
                <w:szCs w:val="24"/>
                <w:lang w:val="uk-UA"/>
              </w:rPr>
              <w:t>Інформація про центр надання адміністративних послуг</w:t>
            </w:r>
          </w:p>
        </w:tc>
      </w:tr>
      <w:tr w:rsidR="005162F3" w:rsidRPr="005F6CBF" w:rsidTr="000E0A52">
        <w:tc>
          <w:tcPr>
            <w:tcW w:w="3695"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0" w:lineRule="atLeast"/>
              <w:ind w:right="-51"/>
              <w:jc w:val="both"/>
              <w:rPr>
                <w:rFonts w:ascii="Times New Roman" w:eastAsia="Times New Roman" w:hAnsi="Times New Roman" w:cs="Times New Roman"/>
                <w:sz w:val="24"/>
                <w:szCs w:val="24"/>
                <w:lang w:val="uk-UA"/>
              </w:rPr>
            </w:pPr>
            <w:r w:rsidRPr="005F6CBF">
              <w:rPr>
                <w:rFonts w:ascii="Times New Roman" w:eastAsia="Times New Roman" w:hAnsi="Times New Roman" w:cs="Times New Roman"/>
                <w:sz w:val="24"/>
                <w:szCs w:val="24"/>
                <w:lang w:val="uk-UA"/>
              </w:rPr>
              <w:t>Найменування центру надання адміністративних послуг,</w:t>
            </w:r>
            <w:r w:rsidRPr="005F6CBF">
              <w:rPr>
                <w:lang w:val="uk-UA"/>
              </w:rPr>
              <w:t> </w:t>
            </w:r>
            <w:r w:rsidRPr="005F6CBF">
              <w:rPr>
                <w:rFonts w:ascii="Times New Roman" w:eastAsia="Times New Roman" w:hAnsi="Times New Roman" w:cs="Times New Roman"/>
                <w:sz w:val="24"/>
                <w:szCs w:val="24"/>
                <w:lang w:val="uk-UA"/>
              </w:rPr>
              <w:t>у якому </w:t>
            </w:r>
          </w:p>
          <w:p w:rsidR="005162F3" w:rsidRPr="005F6CBF" w:rsidRDefault="005162F3" w:rsidP="000E0A52">
            <w:pPr>
              <w:spacing w:after="0" w:line="0" w:lineRule="atLeast"/>
              <w:ind w:right="-51"/>
              <w:jc w:val="both"/>
              <w:rPr>
                <w:rFonts w:ascii="Times New Roman" w:eastAsia="Times New Roman" w:hAnsi="Times New Roman" w:cs="Times New Roman"/>
                <w:sz w:val="24"/>
                <w:szCs w:val="24"/>
                <w:lang w:val="uk-UA"/>
              </w:rPr>
            </w:pPr>
            <w:r w:rsidRPr="005F6CBF">
              <w:rPr>
                <w:rFonts w:ascii="Times New Roman" w:eastAsia="Times New Roman" w:hAnsi="Times New Roman" w:cs="Times New Roman"/>
                <w:sz w:val="24"/>
                <w:szCs w:val="24"/>
                <w:lang w:val="uk-UA"/>
              </w:rPr>
              <w:t>здійснюється обслуговування суб’єкта звернення</w:t>
            </w:r>
          </w:p>
        </w:tc>
        <w:tc>
          <w:tcPr>
            <w:tcW w:w="60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0" w:lineRule="atLeast"/>
              <w:jc w:val="both"/>
              <w:rPr>
                <w:rFonts w:ascii="Times New Roman" w:eastAsia="Times New Roman" w:hAnsi="Times New Roman" w:cs="Times New Roman"/>
                <w:sz w:val="24"/>
                <w:szCs w:val="24"/>
                <w:lang w:val="uk-UA"/>
              </w:rPr>
            </w:pPr>
            <w:r w:rsidRPr="005F6CBF">
              <w:rPr>
                <w:rFonts w:ascii="Times New Roman" w:eastAsia="Times New Roman" w:hAnsi="Times New Roman" w:cs="Times New Roman"/>
                <w:sz w:val="24"/>
                <w:szCs w:val="24"/>
                <w:lang w:val="uk-UA"/>
              </w:rPr>
              <w:t>Центр адміністративних послуг «Віза» ( «Центр Дії») виконкому Криворізької міської ради (надалі - Центр)</w:t>
            </w:r>
            <w:r w:rsidRPr="005F6CBF">
              <w:rPr>
                <w:rFonts w:ascii="Times New Roman" w:eastAsia="Times New Roman" w:hAnsi="Times New Roman" w:cs="Times New Roman"/>
                <w:color w:val="000000"/>
                <w:sz w:val="24"/>
                <w:szCs w:val="24"/>
                <w:lang w:val="uk-UA"/>
              </w:rPr>
              <w:t> </w:t>
            </w:r>
          </w:p>
        </w:tc>
      </w:tr>
      <w:tr w:rsidR="005162F3" w:rsidRPr="005F6CBF" w:rsidTr="000E0A52">
        <w:trPr>
          <w:trHeight w:val="4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240" w:lineRule="auto"/>
              <w:rPr>
                <w:rFonts w:ascii="Times New Roman" w:eastAsia="Times New Roman" w:hAnsi="Times New Roman" w:cs="Times New Roman"/>
                <w:sz w:val="24"/>
                <w:szCs w:val="24"/>
                <w:lang w:val="uk-UA"/>
              </w:rPr>
            </w:pPr>
            <w:r w:rsidRPr="005F6CBF">
              <w:rPr>
                <w:rFonts w:ascii="Times New Roman" w:eastAsia="Times New Roman" w:hAnsi="Times New Roman" w:cs="Times New Roman"/>
                <w:b/>
                <w:bCs/>
                <w:color w:val="000000"/>
                <w:sz w:val="24"/>
                <w:szCs w:val="24"/>
                <w:lang w:val="uk-UA"/>
              </w:rPr>
              <w:t>1</w:t>
            </w:r>
          </w:p>
        </w:tc>
        <w:tc>
          <w:tcPr>
            <w:tcW w:w="32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240" w:lineRule="auto"/>
              <w:rPr>
                <w:rFonts w:ascii="Times New Roman" w:eastAsia="Times New Roman" w:hAnsi="Times New Roman" w:cs="Times New Roman"/>
                <w:sz w:val="24"/>
                <w:szCs w:val="24"/>
                <w:lang w:val="uk-UA"/>
              </w:rPr>
            </w:pPr>
            <w:r w:rsidRPr="005F6CBF">
              <w:rPr>
                <w:rFonts w:ascii="Times New Roman" w:eastAsia="Times New Roman" w:hAnsi="Times New Roman" w:cs="Times New Roman"/>
                <w:sz w:val="24"/>
                <w:szCs w:val="24"/>
                <w:lang w:val="uk-UA"/>
              </w:rPr>
              <w:t>Місцезнаходження  територіальних підрозділів Центру та віддалених робочих місць адміністраторів з питань реєстрації місця проживання фізичних осіб</w:t>
            </w:r>
          </w:p>
        </w:tc>
        <w:tc>
          <w:tcPr>
            <w:tcW w:w="60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240" w:lineRule="auto"/>
              <w:rPr>
                <w:rFonts w:ascii="Times New Roman" w:eastAsia="Times New Roman" w:hAnsi="Times New Roman" w:cs="Times New Roman"/>
                <w:sz w:val="24"/>
                <w:szCs w:val="24"/>
                <w:lang w:val="uk-UA"/>
              </w:rPr>
            </w:pPr>
            <w:r w:rsidRPr="005F6CBF">
              <w:rPr>
                <w:rFonts w:ascii="Times New Roman" w:eastAsia="Times New Roman" w:hAnsi="Times New Roman" w:cs="Times New Roman"/>
                <w:sz w:val="24"/>
                <w:szCs w:val="24"/>
                <w:lang w:val="uk-UA"/>
              </w:rPr>
              <w:t xml:space="preserve">Металургійний район: </w:t>
            </w:r>
            <w:proofErr w:type="spellStart"/>
            <w:r w:rsidRPr="005F6CBF">
              <w:rPr>
                <w:rFonts w:ascii="Times New Roman" w:eastAsia="Times New Roman" w:hAnsi="Times New Roman" w:cs="Times New Roman"/>
                <w:sz w:val="24"/>
                <w:szCs w:val="24"/>
                <w:lang w:val="uk-UA"/>
              </w:rPr>
              <w:t>пл</w:t>
            </w:r>
            <w:proofErr w:type="spellEnd"/>
            <w:r w:rsidRPr="005F6CBF">
              <w:rPr>
                <w:rFonts w:ascii="Times New Roman" w:eastAsia="Times New Roman" w:hAnsi="Times New Roman" w:cs="Times New Roman"/>
                <w:sz w:val="24"/>
                <w:szCs w:val="24"/>
                <w:lang w:val="uk-UA"/>
              </w:rPr>
              <w:t>. Молодіжна, буд. 1.</w:t>
            </w:r>
          </w:p>
          <w:p w:rsidR="005162F3" w:rsidRPr="005F6CBF" w:rsidRDefault="005162F3" w:rsidP="000E0A52">
            <w:pPr>
              <w:spacing w:after="0" w:line="240" w:lineRule="auto"/>
              <w:rPr>
                <w:rFonts w:ascii="Times New Roman" w:eastAsia="Times New Roman" w:hAnsi="Times New Roman" w:cs="Times New Roman"/>
                <w:sz w:val="24"/>
                <w:szCs w:val="24"/>
                <w:lang w:val="uk-UA"/>
              </w:rPr>
            </w:pPr>
            <w:proofErr w:type="spellStart"/>
            <w:r w:rsidRPr="005F6CBF">
              <w:rPr>
                <w:rFonts w:ascii="Times New Roman" w:eastAsia="Times New Roman" w:hAnsi="Times New Roman" w:cs="Times New Roman"/>
                <w:sz w:val="24"/>
                <w:szCs w:val="24"/>
                <w:lang w:val="uk-UA"/>
              </w:rPr>
              <w:t>Довгинцівський</w:t>
            </w:r>
            <w:proofErr w:type="spellEnd"/>
            <w:r w:rsidRPr="005F6CBF">
              <w:rPr>
                <w:rFonts w:ascii="Times New Roman" w:eastAsia="Times New Roman" w:hAnsi="Times New Roman" w:cs="Times New Roman"/>
                <w:sz w:val="24"/>
                <w:szCs w:val="24"/>
                <w:lang w:val="uk-UA"/>
              </w:rPr>
              <w:t xml:space="preserve"> район: вул. Дніпровське шосе, буд 14.</w:t>
            </w:r>
          </w:p>
          <w:p w:rsidR="005162F3" w:rsidRPr="005F6CBF" w:rsidRDefault="005162F3" w:rsidP="000E0A52">
            <w:pPr>
              <w:spacing w:after="0" w:line="240" w:lineRule="auto"/>
              <w:rPr>
                <w:rFonts w:ascii="Times New Roman" w:eastAsia="Times New Roman" w:hAnsi="Times New Roman" w:cs="Times New Roman"/>
                <w:sz w:val="24"/>
                <w:szCs w:val="24"/>
                <w:lang w:val="uk-UA"/>
              </w:rPr>
            </w:pPr>
            <w:r w:rsidRPr="005F6CBF">
              <w:rPr>
                <w:rFonts w:ascii="Times New Roman" w:eastAsia="Times New Roman" w:hAnsi="Times New Roman" w:cs="Times New Roman"/>
                <w:sz w:val="24"/>
                <w:szCs w:val="24"/>
                <w:lang w:val="uk-UA"/>
              </w:rPr>
              <w:t>Покровський район: вул. Костя Гордієнка, буд. 2, кабінети 114, 115, 116, 117.</w:t>
            </w:r>
          </w:p>
          <w:p w:rsidR="005162F3" w:rsidRPr="005F6CBF" w:rsidRDefault="005162F3" w:rsidP="000E0A52">
            <w:pPr>
              <w:spacing w:after="0" w:line="240" w:lineRule="auto"/>
              <w:rPr>
                <w:rFonts w:ascii="Times New Roman" w:eastAsia="Times New Roman" w:hAnsi="Times New Roman" w:cs="Times New Roman"/>
                <w:sz w:val="24"/>
                <w:szCs w:val="24"/>
                <w:lang w:val="uk-UA"/>
              </w:rPr>
            </w:pPr>
            <w:r w:rsidRPr="005F6CBF">
              <w:rPr>
                <w:rFonts w:ascii="Times New Roman" w:eastAsia="Times New Roman" w:hAnsi="Times New Roman" w:cs="Times New Roman"/>
                <w:sz w:val="24"/>
                <w:szCs w:val="24"/>
                <w:lang w:val="uk-UA"/>
              </w:rPr>
              <w:t xml:space="preserve">Інгулецький район: </w:t>
            </w:r>
          </w:p>
          <w:p w:rsidR="005162F3" w:rsidRPr="005F6CBF" w:rsidRDefault="005162F3" w:rsidP="00347F63">
            <w:pPr>
              <w:pStyle w:val="a3"/>
              <w:spacing w:after="0" w:line="240" w:lineRule="auto"/>
              <w:ind w:left="310"/>
              <w:rPr>
                <w:rFonts w:ascii="Times New Roman" w:eastAsia="Times New Roman" w:hAnsi="Times New Roman" w:cs="Times New Roman"/>
                <w:sz w:val="24"/>
                <w:szCs w:val="24"/>
                <w:lang w:val="uk-UA"/>
              </w:rPr>
            </w:pPr>
            <w:r w:rsidRPr="005F6CBF">
              <w:rPr>
                <w:rFonts w:ascii="Times New Roman" w:eastAsia="Times New Roman" w:hAnsi="Times New Roman" w:cs="Times New Roman"/>
                <w:sz w:val="24"/>
                <w:szCs w:val="24"/>
                <w:lang w:val="uk-UA"/>
              </w:rPr>
              <w:t>пр-т Південний, буд. 1;</w:t>
            </w:r>
          </w:p>
          <w:p w:rsidR="005162F3" w:rsidRPr="005F6CBF" w:rsidRDefault="005162F3" w:rsidP="00347F63">
            <w:pPr>
              <w:pStyle w:val="a3"/>
              <w:spacing w:after="0" w:line="240" w:lineRule="auto"/>
              <w:ind w:left="310"/>
              <w:rPr>
                <w:rFonts w:ascii="Times New Roman" w:eastAsia="Times New Roman" w:hAnsi="Times New Roman" w:cs="Times New Roman"/>
                <w:sz w:val="24"/>
                <w:szCs w:val="24"/>
                <w:lang w:val="uk-UA"/>
              </w:rPr>
            </w:pPr>
            <w:r w:rsidRPr="005F6CBF">
              <w:rPr>
                <w:rFonts w:ascii="Times New Roman" w:eastAsia="Times New Roman" w:hAnsi="Times New Roman" w:cs="Times New Roman"/>
                <w:sz w:val="24"/>
                <w:szCs w:val="24"/>
                <w:lang w:val="uk-UA"/>
              </w:rPr>
              <w:t>вул. Гірників, буд.19.</w:t>
            </w:r>
          </w:p>
          <w:p w:rsidR="005162F3" w:rsidRPr="005F6CBF" w:rsidRDefault="005162F3" w:rsidP="000E0A52">
            <w:pPr>
              <w:spacing w:after="0" w:line="240" w:lineRule="auto"/>
              <w:rPr>
                <w:rFonts w:ascii="Times New Roman" w:eastAsia="Times New Roman" w:hAnsi="Times New Roman" w:cs="Times New Roman"/>
                <w:sz w:val="24"/>
                <w:szCs w:val="24"/>
                <w:lang w:val="uk-UA"/>
              </w:rPr>
            </w:pPr>
            <w:r w:rsidRPr="005F6CBF">
              <w:rPr>
                <w:rFonts w:ascii="Times New Roman" w:eastAsia="Times New Roman" w:hAnsi="Times New Roman" w:cs="Times New Roman"/>
                <w:sz w:val="24"/>
                <w:szCs w:val="24"/>
                <w:lang w:val="uk-UA"/>
              </w:rPr>
              <w:t>Саксаганський район: вул. Володимира Великого, буд. 32, каб.112.</w:t>
            </w:r>
          </w:p>
          <w:p w:rsidR="005162F3" w:rsidRPr="005F6CBF" w:rsidRDefault="005162F3" w:rsidP="000E0A52">
            <w:pPr>
              <w:spacing w:after="0" w:line="240" w:lineRule="auto"/>
              <w:rPr>
                <w:rFonts w:ascii="Times New Roman" w:eastAsia="Times New Roman" w:hAnsi="Times New Roman" w:cs="Times New Roman"/>
                <w:sz w:val="24"/>
                <w:szCs w:val="24"/>
                <w:lang w:val="uk-UA"/>
              </w:rPr>
            </w:pPr>
            <w:proofErr w:type="spellStart"/>
            <w:r w:rsidRPr="005F6CBF">
              <w:rPr>
                <w:rFonts w:ascii="Times New Roman" w:eastAsia="Times New Roman" w:hAnsi="Times New Roman" w:cs="Times New Roman"/>
                <w:sz w:val="24"/>
                <w:szCs w:val="24"/>
                <w:lang w:val="uk-UA"/>
              </w:rPr>
              <w:t>Тернівський</w:t>
            </w:r>
            <w:proofErr w:type="spellEnd"/>
            <w:r w:rsidRPr="005F6CBF">
              <w:rPr>
                <w:rFonts w:ascii="Times New Roman" w:eastAsia="Times New Roman" w:hAnsi="Times New Roman" w:cs="Times New Roman"/>
                <w:sz w:val="24"/>
                <w:szCs w:val="24"/>
                <w:lang w:val="uk-UA"/>
              </w:rPr>
              <w:t xml:space="preserve"> район: вул. Антона </w:t>
            </w:r>
            <w:proofErr w:type="spellStart"/>
            <w:r w:rsidRPr="005F6CBF">
              <w:rPr>
                <w:rFonts w:ascii="Times New Roman" w:eastAsia="Times New Roman" w:hAnsi="Times New Roman" w:cs="Times New Roman"/>
                <w:sz w:val="24"/>
                <w:szCs w:val="24"/>
                <w:lang w:val="uk-UA"/>
              </w:rPr>
              <w:t>Ігнатченка</w:t>
            </w:r>
            <w:proofErr w:type="spellEnd"/>
            <w:r w:rsidRPr="005F6CBF">
              <w:rPr>
                <w:rFonts w:ascii="Times New Roman" w:eastAsia="Times New Roman" w:hAnsi="Times New Roman" w:cs="Times New Roman"/>
                <w:sz w:val="24"/>
                <w:szCs w:val="24"/>
                <w:lang w:val="uk-UA"/>
              </w:rPr>
              <w:t xml:space="preserve">, буд. 1А, </w:t>
            </w:r>
            <w:proofErr w:type="spellStart"/>
            <w:r w:rsidRPr="005F6CBF">
              <w:rPr>
                <w:rFonts w:ascii="Times New Roman" w:eastAsia="Times New Roman" w:hAnsi="Times New Roman" w:cs="Times New Roman"/>
                <w:sz w:val="24"/>
                <w:szCs w:val="24"/>
                <w:lang w:val="uk-UA"/>
              </w:rPr>
              <w:t>каб</w:t>
            </w:r>
            <w:proofErr w:type="spellEnd"/>
            <w:r w:rsidRPr="005F6CBF">
              <w:rPr>
                <w:rFonts w:ascii="Times New Roman" w:eastAsia="Times New Roman" w:hAnsi="Times New Roman" w:cs="Times New Roman"/>
                <w:sz w:val="24"/>
                <w:szCs w:val="24"/>
                <w:lang w:val="uk-UA"/>
              </w:rPr>
              <w:t>. 127.</w:t>
            </w:r>
          </w:p>
          <w:p w:rsidR="005162F3" w:rsidRPr="005F6CBF" w:rsidRDefault="005162F3" w:rsidP="000E0A52">
            <w:pPr>
              <w:spacing w:after="0" w:line="240" w:lineRule="auto"/>
              <w:rPr>
                <w:rFonts w:ascii="Times New Roman" w:eastAsia="Times New Roman" w:hAnsi="Times New Roman" w:cs="Times New Roman"/>
                <w:sz w:val="24"/>
                <w:szCs w:val="24"/>
                <w:lang w:val="uk-UA"/>
              </w:rPr>
            </w:pPr>
            <w:r w:rsidRPr="005F6CBF">
              <w:rPr>
                <w:rFonts w:ascii="Times New Roman" w:eastAsia="Times New Roman" w:hAnsi="Times New Roman" w:cs="Times New Roman"/>
                <w:sz w:val="24"/>
                <w:szCs w:val="24"/>
                <w:lang w:val="uk-UA"/>
              </w:rPr>
              <w:t>Центрально-Міський район: вул. </w:t>
            </w:r>
            <w:proofErr w:type="spellStart"/>
            <w:r w:rsidRPr="005F6CBF">
              <w:rPr>
                <w:rFonts w:ascii="Times New Roman" w:eastAsia="Times New Roman" w:hAnsi="Times New Roman" w:cs="Times New Roman"/>
                <w:sz w:val="24"/>
                <w:szCs w:val="24"/>
                <w:lang w:val="uk-UA"/>
              </w:rPr>
              <w:t>Староярмаркова</w:t>
            </w:r>
            <w:proofErr w:type="spellEnd"/>
            <w:r w:rsidRPr="005F6CBF">
              <w:rPr>
                <w:rFonts w:ascii="Times New Roman" w:eastAsia="Times New Roman" w:hAnsi="Times New Roman" w:cs="Times New Roman"/>
                <w:sz w:val="24"/>
                <w:szCs w:val="24"/>
                <w:lang w:val="uk-UA"/>
              </w:rPr>
              <w:t>, буд.</w:t>
            </w:r>
            <w:r w:rsidRPr="005F6CBF">
              <w:rPr>
                <w:lang w:val="uk-UA"/>
              </w:rPr>
              <w:t> </w:t>
            </w:r>
            <w:r w:rsidRPr="005F6CBF">
              <w:rPr>
                <w:rFonts w:ascii="Times New Roman" w:eastAsia="Times New Roman" w:hAnsi="Times New Roman" w:cs="Times New Roman"/>
                <w:sz w:val="24"/>
                <w:szCs w:val="24"/>
                <w:lang w:val="uk-UA"/>
              </w:rPr>
              <w:t>44.</w:t>
            </w:r>
          </w:p>
          <w:p w:rsidR="005162F3" w:rsidRPr="005F6CBF" w:rsidRDefault="005162F3" w:rsidP="000E0A52">
            <w:pPr>
              <w:spacing w:after="0" w:line="240" w:lineRule="auto"/>
              <w:rPr>
                <w:rFonts w:ascii="Times New Roman" w:eastAsia="Times New Roman" w:hAnsi="Times New Roman" w:cs="Times New Roman"/>
                <w:color w:val="000000" w:themeColor="text1"/>
                <w:sz w:val="24"/>
                <w:szCs w:val="24"/>
                <w:highlight w:val="yellow"/>
                <w:lang w:val="uk-UA"/>
              </w:rPr>
            </w:pPr>
            <w:r w:rsidRPr="005F6CBF">
              <w:rPr>
                <w:rFonts w:ascii="Times New Roman" w:eastAsia="Times New Roman" w:hAnsi="Times New Roman" w:cs="Times New Roman"/>
                <w:sz w:val="24"/>
                <w:szCs w:val="24"/>
                <w:lang w:val="uk-UA"/>
              </w:rPr>
              <w:t>Мобільні офіси муніципальних послуг, мобільний адміністратор (за окремим графіком).</w:t>
            </w:r>
          </w:p>
        </w:tc>
      </w:tr>
      <w:tr w:rsidR="005162F3" w:rsidRPr="005F6CBF" w:rsidTr="000E0A52">
        <w:trPr>
          <w:trHeight w:val="856"/>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240" w:lineRule="auto"/>
              <w:rPr>
                <w:rFonts w:ascii="Times New Roman" w:eastAsia="Times New Roman" w:hAnsi="Times New Roman" w:cs="Times New Roman"/>
                <w:sz w:val="24"/>
                <w:szCs w:val="24"/>
                <w:lang w:val="uk-UA"/>
              </w:rPr>
            </w:pPr>
            <w:r w:rsidRPr="005F6CBF">
              <w:rPr>
                <w:rFonts w:ascii="Times New Roman" w:eastAsia="Times New Roman" w:hAnsi="Times New Roman" w:cs="Times New Roman"/>
                <w:b/>
                <w:bCs/>
                <w:color w:val="000000"/>
                <w:sz w:val="24"/>
                <w:szCs w:val="24"/>
                <w:lang w:val="uk-UA"/>
              </w:rPr>
              <w:t>2</w:t>
            </w:r>
          </w:p>
        </w:tc>
        <w:tc>
          <w:tcPr>
            <w:tcW w:w="32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240" w:lineRule="auto"/>
              <w:jc w:val="both"/>
              <w:rPr>
                <w:rFonts w:ascii="Times New Roman" w:eastAsia="Times New Roman" w:hAnsi="Times New Roman" w:cs="Times New Roman"/>
                <w:sz w:val="24"/>
                <w:szCs w:val="24"/>
                <w:lang w:val="uk-UA"/>
              </w:rPr>
            </w:pPr>
            <w:r w:rsidRPr="005F6CBF">
              <w:rPr>
                <w:rFonts w:ascii="Times New Roman" w:eastAsia="Times New Roman" w:hAnsi="Times New Roman" w:cs="Times New Roman"/>
                <w:sz w:val="24"/>
                <w:szCs w:val="24"/>
                <w:lang w:val="uk-UA"/>
              </w:rPr>
              <w:t>Інформація щодо режиму роботи Центру з питань реєстрації місця проживання фізичних осіб</w:t>
            </w:r>
          </w:p>
        </w:tc>
        <w:tc>
          <w:tcPr>
            <w:tcW w:w="60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pStyle w:val="10"/>
              <w:pBdr>
                <w:top w:val="nil"/>
                <w:left w:val="nil"/>
                <w:bottom w:val="nil"/>
                <w:right w:val="nil"/>
                <w:between w:val="nil"/>
              </w:pBdr>
              <w:tabs>
                <w:tab w:val="left" w:pos="142"/>
                <w:tab w:val="left" w:pos="645"/>
              </w:tabs>
              <w:spacing w:after="0" w:line="240" w:lineRule="auto"/>
              <w:ind w:left="0"/>
              <w:jc w:val="both"/>
              <w:rPr>
                <w:rFonts w:ascii="Times New Roman" w:eastAsia="Times New Roman" w:hAnsi="Times New Roman"/>
                <w:color w:val="000000"/>
                <w:sz w:val="24"/>
                <w:szCs w:val="24"/>
                <w:lang w:val="uk-UA"/>
              </w:rPr>
            </w:pPr>
            <w:r w:rsidRPr="005F6CBF">
              <w:rPr>
                <w:rFonts w:ascii="Times New Roman" w:eastAsia="Times New Roman" w:hAnsi="Times New Roman"/>
                <w:color w:val="000000"/>
                <w:sz w:val="24"/>
                <w:szCs w:val="24"/>
                <w:lang w:val="uk-UA"/>
              </w:rPr>
              <w:t>1. Центр працює у понеділок, середу, четвер, п’ятницю з 8.00 до 16.30 годин (з питань декларування і реєстрації місця проживання); вівторок з 8.00 до 20.00 години, без перерви. У суботу з 8.00 до 16.30 годин, перерва з 12.30 до 13.00.</w:t>
            </w:r>
          </w:p>
          <w:p w:rsidR="005162F3" w:rsidRPr="005F6CBF" w:rsidRDefault="005162F3" w:rsidP="000E0A52">
            <w:pPr>
              <w:pStyle w:val="10"/>
              <w:pBdr>
                <w:top w:val="nil"/>
                <w:left w:val="nil"/>
                <w:bottom w:val="nil"/>
                <w:right w:val="nil"/>
                <w:between w:val="nil"/>
              </w:pBdr>
              <w:tabs>
                <w:tab w:val="left" w:pos="142"/>
                <w:tab w:val="left" w:pos="645"/>
              </w:tabs>
              <w:spacing w:after="0" w:line="240" w:lineRule="auto"/>
              <w:ind w:left="0"/>
              <w:jc w:val="both"/>
              <w:rPr>
                <w:rFonts w:ascii="Times New Roman" w:eastAsia="Times New Roman" w:hAnsi="Times New Roman"/>
                <w:color w:val="000000"/>
                <w:sz w:val="24"/>
                <w:szCs w:val="24"/>
                <w:lang w:val="uk-UA"/>
              </w:rPr>
            </w:pPr>
            <w:r w:rsidRPr="005F6CBF">
              <w:rPr>
                <w:rFonts w:ascii="Times New Roman" w:eastAsia="Times New Roman" w:hAnsi="Times New Roman"/>
                <w:color w:val="000000"/>
                <w:sz w:val="24"/>
                <w:szCs w:val="24"/>
                <w:lang w:val="uk-UA"/>
              </w:rPr>
              <w:t xml:space="preserve">2. Прийом та видача документів для надання адміністративних, інших публічних послуг з питань декларування і реєстрації місця проживання у понеділок, середу, четвер, п’ятницю з 8.00 до 15.30 годин; вівторок з 8.00 до 20.00 години, без перерви. У суботу з 8.00 до 15.30 годин, перерва з 12.30 до 13.00. </w:t>
            </w:r>
          </w:p>
          <w:p w:rsidR="005162F3" w:rsidRPr="005F6CBF" w:rsidRDefault="005162F3" w:rsidP="000E0A52">
            <w:pPr>
              <w:pStyle w:val="10"/>
              <w:pBdr>
                <w:top w:val="nil"/>
                <w:left w:val="nil"/>
                <w:bottom w:val="nil"/>
                <w:right w:val="nil"/>
                <w:between w:val="nil"/>
              </w:pBdr>
              <w:tabs>
                <w:tab w:val="left" w:pos="142"/>
                <w:tab w:val="left" w:pos="645"/>
              </w:tabs>
              <w:spacing w:after="0" w:line="240" w:lineRule="auto"/>
              <w:ind w:left="0" w:firstLine="332"/>
              <w:jc w:val="both"/>
              <w:rPr>
                <w:rFonts w:ascii="Times New Roman" w:eastAsia="Times New Roman" w:hAnsi="Times New Roman"/>
                <w:color w:val="000000"/>
                <w:sz w:val="23"/>
                <w:szCs w:val="23"/>
                <w:lang w:val="uk-UA"/>
              </w:rPr>
            </w:pPr>
            <w:r w:rsidRPr="005F6CBF">
              <w:rPr>
                <w:rFonts w:ascii="Times New Roman" w:eastAsia="Times New Roman" w:hAnsi="Times New Roman"/>
                <w:color w:val="000000"/>
                <w:sz w:val="24"/>
                <w:szCs w:val="24"/>
                <w:lang w:val="uk-UA"/>
              </w:rPr>
              <w:t>На період дії правового режиму воєнного стану в Україні прийом громадян, суб’єктів господарювання з питань надання адміністративних, інших публічних</w:t>
            </w:r>
            <w:r w:rsidR="00D52A1E" w:rsidRPr="005F6CBF">
              <w:rPr>
                <w:rFonts w:ascii="Times New Roman" w:eastAsia="Times New Roman" w:hAnsi="Times New Roman"/>
                <w:color w:val="000000"/>
                <w:sz w:val="24"/>
                <w:szCs w:val="24"/>
                <w:lang w:val="uk-UA"/>
              </w:rPr>
              <w:t xml:space="preserve"> послуг здійснюється за єдиним у</w:t>
            </w:r>
            <w:r w:rsidRPr="005F6CBF">
              <w:rPr>
                <w:rFonts w:ascii="Times New Roman" w:eastAsia="Times New Roman" w:hAnsi="Times New Roman"/>
                <w:color w:val="000000"/>
                <w:sz w:val="24"/>
                <w:szCs w:val="24"/>
                <w:lang w:val="uk-UA"/>
              </w:rPr>
              <w:t xml:space="preserve"> місті графіком: з понеділка до п’ятниці з 8.00 до 15.30 годин з технічною перервою з 12.30 до 13.00</w:t>
            </w:r>
          </w:p>
        </w:tc>
      </w:tr>
      <w:tr w:rsidR="005162F3" w:rsidRPr="005F6CBF" w:rsidTr="000E0A52">
        <w:trPr>
          <w:trHeight w:val="949"/>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240" w:lineRule="auto"/>
              <w:rPr>
                <w:rFonts w:ascii="Times New Roman" w:eastAsia="Times New Roman" w:hAnsi="Times New Roman" w:cs="Times New Roman"/>
                <w:sz w:val="24"/>
                <w:szCs w:val="24"/>
                <w:lang w:val="uk-UA"/>
              </w:rPr>
            </w:pPr>
            <w:r w:rsidRPr="005F6CBF">
              <w:rPr>
                <w:rFonts w:ascii="Times New Roman" w:eastAsia="Times New Roman" w:hAnsi="Times New Roman" w:cs="Times New Roman"/>
                <w:b/>
                <w:bCs/>
                <w:color w:val="000000"/>
                <w:sz w:val="24"/>
                <w:szCs w:val="24"/>
                <w:lang w:val="uk-UA"/>
              </w:rPr>
              <w:t>3</w:t>
            </w:r>
          </w:p>
        </w:tc>
        <w:tc>
          <w:tcPr>
            <w:tcW w:w="32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240" w:lineRule="auto"/>
              <w:jc w:val="both"/>
              <w:rPr>
                <w:rFonts w:ascii="Times New Roman" w:eastAsia="Times New Roman" w:hAnsi="Times New Roman" w:cs="Times New Roman"/>
                <w:sz w:val="24"/>
                <w:szCs w:val="24"/>
                <w:lang w:val="uk-UA"/>
              </w:rPr>
            </w:pPr>
            <w:r w:rsidRPr="005F6CBF">
              <w:rPr>
                <w:rFonts w:ascii="Times New Roman" w:eastAsia="Times New Roman" w:hAnsi="Times New Roman" w:cs="Times New Roman"/>
                <w:sz w:val="24"/>
                <w:szCs w:val="24"/>
                <w:lang w:val="uk-UA"/>
              </w:rPr>
              <w:t>Телефон/факс (довідки), адреса електронної пошти та веб-сайт центру </w:t>
            </w:r>
          </w:p>
        </w:tc>
        <w:tc>
          <w:tcPr>
            <w:tcW w:w="60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240" w:lineRule="auto"/>
              <w:rPr>
                <w:rFonts w:ascii="Times New Roman" w:hAnsi="Times New Roman"/>
                <w:sz w:val="24"/>
                <w:szCs w:val="24"/>
                <w:lang w:val="uk-UA"/>
              </w:rPr>
            </w:pPr>
            <w:proofErr w:type="spellStart"/>
            <w:r w:rsidRPr="005F6CBF">
              <w:rPr>
                <w:rFonts w:ascii="Times New Roman" w:hAnsi="Times New Roman"/>
                <w:sz w:val="24"/>
                <w:szCs w:val="24"/>
                <w:lang w:val="uk-UA"/>
              </w:rPr>
              <w:t>Тел</w:t>
            </w:r>
            <w:proofErr w:type="spellEnd"/>
            <w:r w:rsidRPr="005F6CBF">
              <w:rPr>
                <w:rFonts w:ascii="Times New Roman" w:hAnsi="Times New Roman"/>
                <w:sz w:val="24"/>
                <w:szCs w:val="24"/>
                <w:lang w:val="uk-UA"/>
              </w:rPr>
              <w:t>.: 0-800-500-459;</w:t>
            </w:r>
          </w:p>
          <w:p w:rsidR="005162F3" w:rsidRPr="005F6CBF" w:rsidRDefault="005162F3" w:rsidP="000E0A52">
            <w:pPr>
              <w:spacing w:after="0" w:line="240" w:lineRule="auto"/>
              <w:rPr>
                <w:rFonts w:ascii="Times New Roman" w:hAnsi="Times New Roman"/>
                <w:sz w:val="24"/>
                <w:szCs w:val="24"/>
                <w:lang w:val="uk-UA"/>
              </w:rPr>
            </w:pPr>
            <w:r w:rsidRPr="005F6CBF">
              <w:rPr>
                <w:rFonts w:ascii="Times New Roman" w:hAnsi="Times New Roman"/>
                <w:sz w:val="24"/>
                <w:szCs w:val="24"/>
                <w:lang w:val="uk-UA"/>
              </w:rPr>
              <w:t>viza@kr.gov.ua;</w:t>
            </w:r>
          </w:p>
          <w:p w:rsidR="005162F3" w:rsidRPr="005F6CBF" w:rsidRDefault="00D1789A" w:rsidP="000E0A52">
            <w:pPr>
              <w:spacing w:after="0" w:line="240" w:lineRule="auto"/>
              <w:rPr>
                <w:lang w:val="uk-UA"/>
              </w:rPr>
            </w:pPr>
            <w:hyperlink r:id="rId8" w:history="1">
              <w:r w:rsidR="005162F3" w:rsidRPr="005F6CBF">
                <w:rPr>
                  <w:rStyle w:val="a4"/>
                  <w:color w:val="auto"/>
                  <w:sz w:val="24"/>
                  <w:szCs w:val="24"/>
                  <w:lang w:val="uk-UA"/>
                </w:rPr>
                <w:t>https://viza.kr.gov.ua</w:t>
              </w:r>
            </w:hyperlink>
          </w:p>
        </w:tc>
      </w:tr>
      <w:tr w:rsidR="005162F3" w:rsidRPr="005F6CBF" w:rsidTr="000E0A52">
        <w:trPr>
          <w:trHeight w:val="411"/>
        </w:trPr>
        <w:tc>
          <w:tcPr>
            <w:tcW w:w="9776"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240" w:lineRule="auto"/>
              <w:jc w:val="center"/>
              <w:rPr>
                <w:rFonts w:ascii="Times New Roman" w:eastAsia="Times New Roman" w:hAnsi="Times New Roman" w:cs="Times New Roman"/>
                <w:sz w:val="24"/>
                <w:szCs w:val="24"/>
                <w:lang w:val="uk-UA"/>
              </w:rPr>
            </w:pPr>
            <w:r w:rsidRPr="005F6CBF">
              <w:rPr>
                <w:rFonts w:ascii="Times New Roman" w:eastAsia="Times New Roman" w:hAnsi="Times New Roman" w:cs="Times New Roman"/>
                <w:b/>
                <w:bCs/>
                <w:i/>
                <w:iCs/>
                <w:color w:val="000000"/>
                <w:sz w:val="24"/>
                <w:szCs w:val="24"/>
                <w:lang w:val="uk-UA"/>
              </w:rPr>
              <w:lastRenderedPageBreak/>
              <w:t>Нормативні акти, якими регламентується надання адміністративної послуги</w:t>
            </w:r>
          </w:p>
        </w:tc>
      </w:tr>
      <w:tr w:rsidR="005162F3" w:rsidRPr="005F6CBF" w:rsidTr="000E0A52">
        <w:trPr>
          <w:trHeight w:val="908"/>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240" w:lineRule="auto"/>
              <w:rPr>
                <w:rFonts w:ascii="Times New Roman" w:eastAsia="Times New Roman" w:hAnsi="Times New Roman" w:cs="Times New Roman"/>
                <w:sz w:val="24"/>
                <w:szCs w:val="24"/>
                <w:lang w:val="uk-UA"/>
              </w:rPr>
            </w:pPr>
            <w:r w:rsidRPr="005F6CBF">
              <w:rPr>
                <w:rFonts w:ascii="Times New Roman" w:eastAsia="Times New Roman" w:hAnsi="Times New Roman" w:cs="Times New Roman"/>
                <w:b/>
                <w:bCs/>
                <w:color w:val="000000"/>
                <w:sz w:val="24"/>
                <w:szCs w:val="24"/>
                <w:lang w:val="uk-UA"/>
              </w:rPr>
              <w:t>4</w:t>
            </w:r>
          </w:p>
        </w:tc>
        <w:tc>
          <w:tcPr>
            <w:tcW w:w="32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240" w:lineRule="auto"/>
              <w:rPr>
                <w:rFonts w:ascii="Times New Roman" w:eastAsia="Times New Roman" w:hAnsi="Times New Roman" w:cs="Times New Roman"/>
                <w:sz w:val="24"/>
                <w:szCs w:val="24"/>
                <w:lang w:val="uk-UA"/>
              </w:rPr>
            </w:pPr>
            <w:r w:rsidRPr="005F6CBF">
              <w:rPr>
                <w:rFonts w:ascii="Times New Roman" w:eastAsia="Times New Roman" w:hAnsi="Times New Roman" w:cs="Times New Roman"/>
                <w:color w:val="000000"/>
                <w:sz w:val="24"/>
                <w:szCs w:val="24"/>
                <w:lang w:val="uk-UA"/>
              </w:rPr>
              <w:t>Кодекси, Закони України</w:t>
            </w:r>
          </w:p>
        </w:tc>
        <w:tc>
          <w:tcPr>
            <w:tcW w:w="60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346F7" w:rsidRPr="005F6CBF" w:rsidRDefault="001346F7" w:rsidP="001346F7">
            <w:pPr>
              <w:pStyle w:val="10"/>
              <w:tabs>
                <w:tab w:val="left" w:pos="142"/>
              </w:tabs>
              <w:spacing w:after="0" w:line="240" w:lineRule="auto"/>
              <w:ind w:left="0"/>
              <w:jc w:val="both"/>
              <w:rPr>
                <w:rFonts w:ascii="Times New Roman" w:eastAsia="Times New Roman" w:hAnsi="Times New Roman"/>
                <w:color w:val="000000"/>
                <w:sz w:val="24"/>
                <w:szCs w:val="24"/>
                <w:lang w:val="uk-UA"/>
              </w:rPr>
            </w:pPr>
            <w:r w:rsidRPr="005F6CBF">
              <w:rPr>
                <w:rFonts w:ascii="Times New Roman" w:eastAsia="Times New Roman" w:hAnsi="Times New Roman"/>
                <w:color w:val="000000"/>
                <w:sz w:val="24"/>
                <w:szCs w:val="24"/>
                <w:lang w:val="uk-UA"/>
              </w:rPr>
              <w:t xml:space="preserve">Сімейний кодекс України. Цивільний кодекс України. </w:t>
            </w:r>
          </w:p>
          <w:p w:rsidR="005162F3" w:rsidRPr="005F6CBF" w:rsidRDefault="001346F7" w:rsidP="001346F7">
            <w:pPr>
              <w:shd w:val="clear" w:color="auto" w:fill="FFFFFF"/>
              <w:tabs>
                <w:tab w:val="left" w:pos="993"/>
                <w:tab w:val="left" w:pos="1134"/>
              </w:tabs>
              <w:spacing w:after="0" w:line="240" w:lineRule="auto"/>
              <w:jc w:val="both"/>
              <w:rPr>
                <w:rFonts w:ascii="Times New Roman" w:eastAsia="Times New Roman" w:hAnsi="Times New Roman"/>
                <w:sz w:val="24"/>
                <w:szCs w:val="24"/>
                <w:lang w:val="uk-UA"/>
              </w:rPr>
            </w:pPr>
            <w:r w:rsidRPr="005F6CBF">
              <w:rPr>
                <w:rFonts w:ascii="Times New Roman" w:eastAsia="Times New Roman" w:hAnsi="Times New Roman"/>
                <w:color w:val="000000"/>
                <w:sz w:val="24"/>
                <w:szCs w:val="24"/>
                <w:lang w:val="uk-UA"/>
              </w:rPr>
              <w:t>Закони України «Про свободу пересування та вільний вибір місця проживання в Україні», «Про місцеве самоврядування в Україні», «Про внесення змін до деяких законодавчих актів України щодо розширення повноважень органів місцевого самоврядування та оптимізації надання адміністративних послуг», «Про адміністративні послуги», «Про надання публічних (електронних публічних) послуг щодо декларування та реєстрації місця проживання в Україні», «Про електронні комунікації», «Про захист інформації в інформаційно-комунікаційних системах», «</w:t>
            </w:r>
            <w:r w:rsidR="00A95F50" w:rsidRPr="005F6CBF">
              <w:rPr>
                <w:rFonts w:ascii="Times New Roman" w:eastAsia="Times New Roman" w:hAnsi="Times New Roman"/>
                <w:color w:val="000000"/>
                <w:sz w:val="24"/>
                <w:szCs w:val="24"/>
                <w:lang w:val="uk-UA"/>
              </w:rPr>
              <w:t>Про електронну ідентифікацію та електронні довірчі послуги</w:t>
            </w:r>
            <w:r w:rsidRPr="005F6CBF">
              <w:rPr>
                <w:rFonts w:ascii="Times New Roman" w:eastAsia="Times New Roman" w:hAnsi="Times New Roman"/>
                <w:color w:val="000000"/>
                <w:sz w:val="24"/>
                <w:szCs w:val="24"/>
                <w:lang w:val="uk-UA"/>
              </w:rPr>
              <w:t>», «Про Єдиний державний демографічний реєстр та документи, що підтверджують громадянство України, посвідчують особу чи її спеціальний статус», «Про правовий статус іноземців та осіб без громадянства», «Про біженців та осіб, які потребують додаткового або тимчасового захисту», «Про адміністративну процедуру»</w:t>
            </w:r>
          </w:p>
        </w:tc>
      </w:tr>
      <w:tr w:rsidR="005162F3" w:rsidRPr="005F6CBF" w:rsidTr="000E0A5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0" w:lineRule="atLeast"/>
              <w:rPr>
                <w:rFonts w:ascii="Times New Roman" w:eastAsia="Times New Roman" w:hAnsi="Times New Roman" w:cs="Times New Roman"/>
                <w:sz w:val="24"/>
                <w:szCs w:val="24"/>
                <w:lang w:val="uk-UA"/>
              </w:rPr>
            </w:pPr>
            <w:r w:rsidRPr="005F6CBF">
              <w:rPr>
                <w:rFonts w:ascii="Times New Roman" w:eastAsia="Times New Roman" w:hAnsi="Times New Roman" w:cs="Times New Roman"/>
                <w:b/>
                <w:bCs/>
                <w:color w:val="000000"/>
                <w:sz w:val="24"/>
                <w:szCs w:val="24"/>
                <w:lang w:val="uk-UA"/>
              </w:rPr>
              <w:t>5</w:t>
            </w:r>
          </w:p>
        </w:tc>
        <w:tc>
          <w:tcPr>
            <w:tcW w:w="32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0" w:lineRule="atLeast"/>
              <w:rPr>
                <w:rFonts w:ascii="Times New Roman" w:eastAsia="Times New Roman" w:hAnsi="Times New Roman" w:cs="Times New Roman"/>
                <w:sz w:val="24"/>
                <w:szCs w:val="24"/>
                <w:lang w:val="uk-UA"/>
              </w:rPr>
            </w:pPr>
            <w:r w:rsidRPr="005F6CBF">
              <w:rPr>
                <w:rFonts w:ascii="Times New Roman" w:eastAsia="Times New Roman" w:hAnsi="Times New Roman" w:cs="Times New Roman"/>
                <w:color w:val="000000"/>
                <w:sz w:val="24"/>
                <w:szCs w:val="24"/>
                <w:lang w:val="uk-UA"/>
              </w:rPr>
              <w:t>Акти Кабінету Міністрів України</w:t>
            </w:r>
          </w:p>
        </w:tc>
        <w:tc>
          <w:tcPr>
            <w:tcW w:w="60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162F3" w:rsidRPr="005F6CBF" w:rsidRDefault="005162F3" w:rsidP="001346F7">
            <w:pPr>
              <w:spacing w:after="0" w:line="240" w:lineRule="auto"/>
              <w:jc w:val="both"/>
              <w:rPr>
                <w:rFonts w:ascii="Times New Roman" w:eastAsia="Times New Roman" w:hAnsi="Times New Roman" w:cs="Times New Roman"/>
                <w:sz w:val="24"/>
                <w:szCs w:val="24"/>
                <w:lang w:val="uk-UA"/>
              </w:rPr>
            </w:pPr>
            <w:r w:rsidRPr="005F6CBF">
              <w:rPr>
                <w:rFonts w:ascii="Times New Roman" w:hAnsi="Times New Roman" w:cs="Times New Roman"/>
                <w:color w:val="000000"/>
                <w:sz w:val="24"/>
                <w:szCs w:val="24"/>
                <w:lang w:val="uk-UA"/>
              </w:rPr>
              <w:t xml:space="preserve">Постанови Кабінету Міністрів України від 04 грудня 2019 року №1137 «Питання Єдиного державного </w:t>
            </w:r>
            <w:proofErr w:type="spellStart"/>
            <w:r w:rsidRPr="005F6CBF">
              <w:rPr>
                <w:rFonts w:ascii="Times New Roman" w:hAnsi="Times New Roman" w:cs="Times New Roman"/>
                <w:color w:val="000000"/>
                <w:sz w:val="24"/>
                <w:szCs w:val="24"/>
                <w:lang w:val="uk-UA"/>
              </w:rPr>
              <w:t>вебпорталу</w:t>
            </w:r>
            <w:proofErr w:type="spellEnd"/>
            <w:r w:rsidRPr="005F6CBF">
              <w:rPr>
                <w:rFonts w:ascii="Times New Roman" w:hAnsi="Times New Roman" w:cs="Times New Roman"/>
                <w:color w:val="000000"/>
                <w:sz w:val="24"/>
                <w:szCs w:val="24"/>
                <w:lang w:val="uk-UA"/>
              </w:rPr>
              <w:t xml:space="preserve"> електронних послуг та Реєстру адміністративних послуг», 23 вересня 2020 року №911 «Про реалізацію експериментального проекту щодо застосування відображення в електронному вигляді інформації, що міститься у свідоцтві про народження, та інформації про зареєстроване місце проживання, що є у володінні та розпорядженні Державної міграційної служби», 18 серпня 2021 року №911 «Про затвердження Порядку формування та перевірки е-паспорта і е-паспорта для виїзду за кордон, їх електронних копій», 07 лютого 2022 року №265 «Деякі питання декларування і реєстрації місця проживання та ведення реєстрів територіальних громад», 04 серпня 2023 року №820 «Про затвердження Порядку внесення відо</w:t>
            </w:r>
            <w:r w:rsidR="004F59BC" w:rsidRPr="005F6CBF">
              <w:rPr>
                <w:rFonts w:ascii="Times New Roman" w:hAnsi="Times New Roman" w:cs="Times New Roman"/>
                <w:color w:val="000000"/>
                <w:sz w:val="24"/>
                <w:szCs w:val="24"/>
                <w:lang w:val="uk-UA"/>
              </w:rPr>
              <w:t>мостей про адресу задекларованог</w:t>
            </w:r>
            <w:r w:rsidRPr="005F6CBF">
              <w:rPr>
                <w:rFonts w:ascii="Times New Roman" w:hAnsi="Times New Roman" w:cs="Times New Roman"/>
                <w:color w:val="000000"/>
                <w:sz w:val="24"/>
                <w:szCs w:val="24"/>
                <w:lang w:val="uk-UA"/>
              </w:rPr>
              <w:t>о/зареєстрованого місця проживання (перебування), що знаходиться на тимчасово окупованій Російською Федерацією території України, а також на територіях, на яких ведуться (велися) бойові дії, та внесення змін до порядків, затверджених постановою Кабінету Міністрів Укра</w:t>
            </w:r>
            <w:r w:rsidR="001346F7" w:rsidRPr="005F6CBF">
              <w:rPr>
                <w:rFonts w:ascii="Times New Roman" w:hAnsi="Times New Roman" w:cs="Times New Roman"/>
                <w:color w:val="000000"/>
                <w:sz w:val="24"/>
                <w:szCs w:val="24"/>
                <w:lang w:val="uk-UA"/>
              </w:rPr>
              <w:t>їни від 7 лютого 2022 р. №265»</w:t>
            </w:r>
          </w:p>
        </w:tc>
      </w:tr>
      <w:tr w:rsidR="005162F3" w:rsidRPr="005F6CBF" w:rsidTr="001346F7">
        <w:trPr>
          <w:trHeight w:val="30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240" w:lineRule="auto"/>
              <w:rPr>
                <w:rFonts w:ascii="Times New Roman" w:eastAsia="Times New Roman" w:hAnsi="Times New Roman" w:cs="Times New Roman"/>
                <w:sz w:val="24"/>
                <w:szCs w:val="24"/>
                <w:lang w:val="uk-UA"/>
              </w:rPr>
            </w:pPr>
            <w:r w:rsidRPr="005F6CBF">
              <w:rPr>
                <w:rFonts w:ascii="Times New Roman" w:eastAsia="Times New Roman" w:hAnsi="Times New Roman" w:cs="Times New Roman"/>
                <w:b/>
                <w:bCs/>
                <w:color w:val="000000"/>
                <w:sz w:val="24"/>
                <w:szCs w:val="24"/>
                <w:lang w:val="uk-UA"/>
              </w:rPr>
              <w:t>6</w:t>
            </w:r>
          </w:p>
        </w:tc>
        <w:tc>
          <w:tcPr>
            <w:tcW w:w="32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240" w:lineRule="auto"/>
              <w:rPr>
                <w:rFonts w:ascii="Times New Roman" w:eastAsia="Times New Roman" w:hAnsi="Times New Roman" w:cs="Times New Roman"/>
                <w:sz w:val="24"/>
                <w:szCs w:val="24"/>
                <w:lang w:val="uk-UA"/>
              </w:rPr>
            </w:pPr>
            <w:r w:rsidRPr="005F6CBF">
              <w:rPr>
                <w:rFonts w:ascii="Times New Roman" w:eastAsia="Times New Roman" w:hAnsi="Times New Roman" w:cs="Times New Roman"/>
                <w:color w:val="000000"/>
                <w:sz w:val="24"/>
                <w:szCs w:val="24"/>
                <w:lang w:val="uk-UA"/>
              </w:rPr>
              <w:t>Акти центральних органів виконавчої влади</w:t>
            </w:r>
          </w:p>
        </w:tc>
        <w:tc>
          <w:tcPr>
            <w:tcW w:w="60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1346F7" w:rsidP="001346F7">
            <w:pPr>
              <w:spacing w:after="0" w:line="240" w:lineRule="auto"/>
              <w:ind w:firstLine="142"/>
              <w:jc w:val="both"/>
              <w:rPr>
                <w:rFonts w:ascii="Times New Roman" w:eastAsia="Times New Roman" w:hAnsi="Times New Roman" w:cs="Times New Roman"/>
                <w:sz w:val="24"/>
                <w:szCs w:val="24"/>
                <w:lang w:val="uk-UA"/>
              </w:rPr>
            </w:pPr>
            <w:r w:rsidRPr="005F6CBF">
              <w:rPr>
                <w:rFonts w:ascii="Times New Roman" w:eastAsia="Times New Roman" w:hAnsi="Times New Roman" w:cs="Times New Roman"/>
                <w:sz w:val="24"/>
                <w:szCs w:val="24"/>
                <w:lang w:val="uk-UA"/>
              </w:rPr>
              <w:t>Наказ</w:t>
            </w:r>
            <w:r w:rsidR="005162F3" w:rsidRPr="005F6CBF">
              <w:rPr>
                <w:rFonts w:ascii="Times New Roman" w:eastAsia="Times New Roman" w:hAnsi="Times New Roman" w:cs="Times New Roman"/>
                <w:sz w:val="24"/>
                <w:szCs w:val="24"/>
                <w:lang w:val="uk-UA"/>
              </w:rPr>
              <w:t xml:space="preserve"> Міністерства внутрішніх справ України від 22 грудня 2017 року №573 «Про затвердження Порядку провадження в закордонних дипломатичних установах України за заявами про оформлення документів для залишення на постійне проживання за кордоном громадян України, які виїхали за кордон тимчасово»</w:t>
            </w:r>
          </w:p>
        </w:tc>
      </w:tr>
      <w:tr w:rsidR="005162F3" w:rsidRPr="005F6CBF" w:rsidTr="000E0A52">
        <w:trPr>
          <w:trHeight w:val="75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240" w:lineRule="auto"/>
              <w:rPr>
                <w:rFonts w:ascii="Times New Roman" w:eastAsia="Times New Roman" w:hAnsi="Times New Roman" w:cs="Times New Roman"/>
                <w:sz w:val="24"/>
                <w:szCs w:val="24"/>
                <w:lang w:val="uk-UA"/>
              </w:rPr>
            </w:pPr>
            <w:r w:rsidRPr="005F6CBF">
              <w:rPr>
                <w:rFonts w:ascii="Times New Roman" w:eastAsia="Times New Roman" w:hAnsi="Times New Roman" w:cs="Times New Roman"/>
                <w:b/>
                <w:bCs/>
                <w:color w:val="000000"/>
                <w:sz w:val="24"/>
                <w:szCs w:val="24"/>
                <w:lang w:val="uk-UA"/>
              </w:rPr>
              <w:t>7</w:t>
            </w:r>
          </w:p>
        </w:tc>
        <w:tc>
          <w:tcPr>
            <w:tcW w:w="32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240" w:lineRule="auto"/>
              <w:jc w:val="both"/>
              <w:rPr>
                <w:rFonts w:ascii="Times New Roman" w:hAnsi="Times New Roman" w:cs="Times New Roman"/>
                <w:color w:val="000000"/>
                <w:sz w:val="24"/>
                <w:szCs w:val="24"/>
                <w:lang w:val="uk-UA"/>
              </w:rPr>
            </w:pPr>
            <w:r w:rsidRPr="005F6CBF">
              <w:rPr>
                <w:rFonts w:ascii="Times New Roman" w:hAnsi="Times New Roman" w:cs="Times New Roman"/>
                <w:color w:val="000000"/>
                <w:sz w:val="24"/>
                <w:szCs w:val="24"/>
                <w:lang w:val="uk-UA"/>
              </w:rPr>
              <w:t>Акти місцевих органів виконавчої влади/органів місцевого самоврядування</w:t>
            </w:r>
          </w:p>
        </w:tc>
        <w:tc>
          <w:tcPr>
            <w:tcW w:w="60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240" w:lineRule="auto"/>
              <w:jc w:val="both"/>
              <w:rPr>
                <w:rFonts w:ascii="Times New Roman" w:hAnsi="Times New Roman"/>
                <w:sz w:val="24"/>
                <w:szCs w:val="24"/>
                <w:lang w:val="uk-UA"/>
              </w:rPr>
            </w:pPr>
            <w:r w:rsidRPr="005F6CBF">
              <w:rPr>
                <w:rFonts w:ascii="Times New Roman" w:eastAsia="Times New Roman" w:hAnsi="Times New Roman" w:cs="Times New Roman"/>
                <w:sz w:val="24"/>
                <w:szCs w:val="24"/>
                <w:lang w:val="uk-UA"/>
              </w:rPr>
              <w:t>Рішення Криворізької міської ради від 31.03.2016 №381 «Про обсяг і межі повноважень районних у місті рад та їх виконавчих органів», зі змінами (рішення міської ради від 26.01.2022 №1069), 31.03.2016 №380 «Про роз</w:t>
            </w:r>
            <w:r w:rsidR="00D52A1E" w:rsidRPr="005F6CBF">
              <w:rPr>
                <w:rFonts w:ascii="Times New Roman" w:eastAsia="Times New Roman" w:hAnsi="Times New Roman" w:cs="Times New Roman"/>
                <w:sz w:val="24"/>
                <w:szCs w:val="24"/>
                <w:lang w:val="uk-UA"/>
              </w:rPr>
              <w:t>-</w:t>
            </w:r>
            <w:r w:rsidRPr="005F6CBF">
              <w:rPr>
                <w:rFonts w:ascii="Times New Roman" w:eastAsia="Times New Roman" w:hAnsi="Times New Roman" w:cs="Times New Roman"/>
                <w:sz w:val="24"/>
                <w:szCs w:val="24"/>
                <w:lang w:val="uk-UA"/>
              </w:rPr>
              <w:t xml:space="preserve">межування повноважень між виконавчим комітетом, </w:t>
            </w:r>
            <w:r w:rsidRPr="005F6CBF">
              <w:rPr>
                <w:rFonts w:ascii="Times New Roman" w:eastAsia="Times New Roman" w:hAnsi="Times New Roman" w:cs="Times New Roman"/>
                <w:sz w:val="24"/>
                <w:szCs w:val="24"/>
                <w:lang w:val="uk-UA"/>
              </w:rPr>
              <w:lastRenderedPageBreak/>
              <w:t>відділами, управліннями, іншими виконавчими органами міської ради та міським головою», зі змінами (рішення міської ради від 26.01.2022 №1075), 30.08.2017 №1959 «Про Департамент адміністративних послуг виконкому Криворізької міської ради», зі змінами (рішення міської ради від 23.02.2022 №1185)</w:t>
            </w:r>
          </w:p>
        </w:tc>
      </w:tr>
      <w:tr w:rsidR="005162F3" w:rsidRPr="005F6CBF" w:rsidTr="000E0A52">
        <w:trPr>
          <w:trHeight w:val="326"/>
        </w:trPr>
        <w:tc>
          <w:tcPr>
            <w:tcW w:w="9776"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240" w:lineRule="auto"/>
              <w:jc w:val="center"/>
              <w:rPr>
                <w:rFonts w:ascii="Times New Roman" w:eastAsia="Times New Roman" w:hAnsi="Times New Roman" w:cs="Times New Roman"/>
                <w:sz w:val="24"/>
                <w:szCs w:val="24"/>
                <w:lang w:val="uk-UA"/>
              </w:rPr>
            </w:pPr>
            <w:r w:rsidRPr="005F6CBF">
              <w:rPr>
                <w:rFonts w:ascii="Times New Roman" w:eastAsia="Times New Roman" w:hAnsi="Times New Roman" w:cs="Times New Roman"/>
                <w:b/>
                <w:bCs/>
                <w:i/>
                <w:iCs/>
                <w:color w:val="000000"/>
                <w:sz w:val="24"/>
                <w:szCs w:val="24"/>
                <w:lang w:val="uk-UA"/>
              </w:rPr>
              <w:lastRenderedPageBreak/>
              <w:t>Умови отримання адміністративної послуги</w:t>
            </w:r>
          </w:p>
        </w:tc>
      </w:tr>
      <w:tr w:rsidR="005162F3" w:rsidRPr="005F6CBF" w:rsidTr="000E0A5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0" w:lineRule="atLeast"/>
              <w:rPr>
                <w:rFonts w:ascii="Times New Roman" w:eastAsia="Times New Roman" w:hAnsi="Times New Roman" w:cs="Times New Roman"/>
                <w:sz w:val="24"/>
                <w:szCs w:val="24"/>
                <w:lang w:val="uk-UA"/>
              </w:rPr>
            </w:pPr>
            <w:r w:rsidRPr="005F6CBF">
              <w:rPr>
                <w:rFonts w:ascii="Times New Roman" w:eastAsia="Times New Roman" w:hAnsi="Times New Roman" w:cs="Times New Roman"/>
                <w:b/>
                <w:bCs/>
                <w:color w:val="000000"/>
                <w:sz w:val="24"/>
                <w:szCs w:val="24"/>
                <w:lang w:val="uk-UA"/>
              </w:rPr>
              <w:t>8</w:t>
            </w:r>
          </w:p>
        </w:tc>
        <w:tc>
          <w:tcPr>
            <w:tcW w:w="32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0" w:lineRule="atLeast"/>
              <w:rPr>
                <w:rFonts w:ascii="Times New Roman" w:eastAsia="Times New Roman" w:hAnsi="Times New Roman" w:cs="Times New Roman"/>
                <w:sz w:val="24"/>
                <w:szCs w:val="24"/>
                <w:lang w:val="uk-UA"/>
              </w:rPr>
            </w:pPr>
            <w:r w:rsidRPr="005F6CBF">
              <w:rPr>
                <w:rFonts w:ascii="Times New Roman" w:eastAsia="Times New Roman" w:hAnsi="Times New Roman" w:cs="Times New Roman"/>
                <w:color w:val="000000"/>
                <w:sz w:val="24"/>
                <w:szCs w:val="24"/>
                <w:lang w:val="uk-UA"/>
              </w:rPr>
              <w:t>Підстава для одержання адміністративної послуги</w:t>
            </w:r>
          </w:p>
        </w:tc>
        <w:tc>
          <w:tcPr>
            <w:tcW w:w="60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0" w:lineRule="atLeast"/>
              <w:jc w:val="both"/>
              <w:rPr>
                <w:rFonts w:ascii="Times New Roman" w:eastAsia="Times New Roman" w:hAnsi="Times New Roman" w:cs="Times New Roman"/>
                <w:color w:val="000000"/>
                <w:sz w:val="24"/>
                <w:szCs w:val="24"/>
                <w:lang w:val="uk-UA"/>
              </w:rPr>
            </w:pPr>
            <w:r w:rsidRPr="005F6CBF">
              <w:rPr>
                <w:rFonts w:ascii="Times New Roman" w:eastAsia="Times New Roman" w:hAnsi="Times New Roman" w:cs="Times New Roman"/>
                <w:color w:val="000000"/>
                <w:sz w:val="24"/>
                <w:szCs w:val="24"/>
                <w:lang w:val="uk-UA"/>
              </w:rPr>
              <w:t>Звернення особи або її представника;</w:t>
            </w:r>
          </w:p>
          <w:p w:rsidR="001B6E94" w:rsidRPr="005F6CBF" w:rsidRDefault="001B6E94" w:rsidP="000E0A52">
            <w:pPr>
              <w:spacing w:after="0" w:line="0" w:lineRule="atLeast"/>
              <w:jc w:val="both"/>
              <w:rPr>
                <w:rFonts w:ascii="Times New Roman" w:eastAsia="Times New Roman" w:hAnsi="Times New Roman" w:cs="Times New Roman"/>
                <w:sz w:val="24"/>
                <w:szCs w:val="24"/>
                <w:lang w:val="uk-UA"/>
              </w:rPr>
            </w:pPr>
            <w:r w:rsidRPr="005F6CBF">
              <w:rPr>
                <w:rFonts w:ascii="Times New Roman" w:eastAsia="Times New Roman" w:hAnsi="Times New Roman" w:cs="Times New Roman"/>
                <w:color w:val="000000"/>
                <w:sz w:val="24"/>
                <w:szCs w:val="24"/>
                <w:lang w:val="uk-UA"/>
              </w:rPr>
              <w:t xml:space="preserve">звернення особи </w:t>
            </w:r>
            <w:r w:rsidRPr="005F6CBF">
              <w:rPr>
                <w:rFonts w:ascii="Times New Roman" w:eastAsia="Times New Roman" w:hAnsi="Times New Roman" w:cs="Times New Roman"/>
                <w:sz w:val="24"/>
                <w:szCs w:val="24"/>
                <w:lang w:val="uk-UA"/>
              </w:rPr>
              <w:t xml:space="preserve">в електронній формі, що надається засобами Єдиного державного </w:t>
            </w:r>
            <w:proofErr w:type="spellStart"/>
            <w:r w:rsidRPr="005F6CBF">
              <w:rPr>
                <w:rFonts w:ascii="Times New Roman" w:eastAsia="Times New Roman" w:hAnsi="Times New Roman" w:cs="Times New Roman"/>
                <w:sz w:val="24"/>
                <w:szCs w:val="24"/>
                <w:lang w:val="uk-UA"/>
              </w:rPr>
              <w:t>вебпорталу</w:t>
            </w:r>
            <w:proofErr w:type="spellEnd"/>
            <w:r w:rsidRPr="005F6CBF">
              <w:rPr>
                <w:rFonts w:ascii="Times New Roman" w:eastAsia="Times New Roman" w:hAnsi="Times New Roman" w:cs="Times New Roman"/>
                <w:sz w:val="24"/>
                <w:szCs w:val="24"/>
                <w:lang w:val="uk-UA"/>
              </w:rPr>
              <w:t xml:space="preserve"> електронних послуг (</w:t>
            </w:r>
            <w:r w:rsidR="00581846" w:rsidRPr="005F6CBF">
              <w:rPr>
                <w:rFonts w:ascii="Times New Roman" w:eastAsia="Times New Roman" w:hAnsi="Times New Roman" w:cs="Times New Roman"/>
                <w:sz w:val="24"/>
                <w:szCs w:val="24"/>
                <w:lang w:val="uk-UA"/>
              </w:rPr>
              <w:t>надалі — Портал Дія).</w:t>
            </w:r>
          </w:p>
        </w:tc>
      </w:tr>
      <w:tr w:rsidR="005162F3" w:rsidRPr="005F6CBF" w:rsidTr="000E0A5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0" w:lineRule="atLeast"/>
              <w:rPr>
                <w:rFonts w:ascii="Times New Roman" w:eastAsia="Times New Roman" w:hAnsi="Times New Roman" w:cs="Times New Roman"/>
                <w:sz w:val="24"/>
                <w:szCs w:val="24"/>
                <w:lang w:val="uk-UA"/>
              </w:rPr>
            </w:pPr>
            <w:r w:rsidRPr="005F6CBF">
              <w:rPr>
                <w:rFonts w:ascii="Times New Roman" w:eastAsia="Times New Roman" w:hAnsi="Times New Roman" w:cs="Times New Roman"/>
                <w:b/>
                <w:bCs/>
                <w:color w:val="000000"/>
                <w:sz w:val="24"/>
                <w:szCs w:val="24"/>
                <w:lang w:val="uk-UA"/>
              </w:rPr>
              <w:t>9</w:t>
            </w:r>
          </w:p>
        </w:tc>
        <w:tc>
          <w:tcPr>
            <w:tcW w:w="32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240" w:lineRule="auto"/>
              <w:jc w:val="both"/>
              <w:rPr>
                <w:rFonts w:ascii="Times New Roman" w:eastAsia="Times New Roman" w:hAnsi="Times New Roman" w:cs="Times New Roman"/>
                <w:sz w:val="24"/>
                <w:szCs w:val="24"/>
                <w:lang w:val="uk-UA"/>
              </w:rPr>
            </w:pPr>
            <w:r w:rsidRPr="005F6CBF">
              <w:rPr>
                <w:rFonts w:ascii="Times New Roman" w:hAnsi="Times New Roman" w:cs="Times New Roman"/>
                <w:color w:val="000000"/>
                <w:sz w:val="24"/>
                <w:szCs w:val="24"/>
                <w:lang w:val="uk-UA"/>
              </w:rPr>
              <w:t>Вичерпний перелік документів, необхідних для отримання адміністративної послуги, а також вимоги до них</w:t>
            </w:r>
          </w:p>
        </w:tc>
        <w:tc>
          <w:tcPr>
            <w:tcW w:w="60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pStyle w:val="rvps2"/>
              <w:shd w:val="clear" w:color="auto" w:fill="FFFFFF"/>
              <w:spacing w:before="0" w:beforeAutospacing="0" w:after="0" w:afterAutospacing="0"/>
              <w:jc w:val="both"/>
              <w:rPr>
                <w:lang w:val="uk-UA"/>
              </w:rPr>
            </w:pPr>
            <w:r w:rsidRPr="005F6CBF">
              <w:rPr>
                <w:shd w:val="clear" w:color="auto" w:fill="FFFFFF"/>
                <w:lang w:val="uk-UA"/>
              </w:rPr>
              <w:t>У разі виявлення особою помилкових даних у відомостях щодо місця її проживання (перебування), унесених стосовно неї до Реєстру</w:t>
            </w:r>
            <w:r w:rsidRPr="005F6CBF">
              <w:rPr>
                <w:lang w:val="uk-UA"/>
              </w:rPr>
              <w:t xml:space="preserve"> Криворізької міської</w:t>
            </w:r>
            <w:r w:rsidRPr="005F6CBF">
              <w:rPr>
                <w:shd w:val="clear" w:color="auto" w:fill="FFFFFF"/>
                <w:lang w:val="uk-UA"/>
              </w:rPr>
              <w:t xml:space="preserve"> територіальної громади</w:t>
            </w:r>
            <w:r w:rsidRPr="005F6CBF">
              <w:rPr>
                <w:lang w:val="uk-UA"/>
              </w:rPr>
              <w:t>,</w:t>
            </w:r>
            <w:r w:rsidRPr="005F6CBF">
              <w:rPr>
                <w:shd w:val="clear" w:color="auto" w:fill="FFFFFF"/>
                <w:lang w:val="uk-UA"/>
              </w:rPr>
              <w:t xml:space="preserve"> така особа </w:t>
            </w:r>
            <w:r w:rsidR="001B6E94" w:rsidRPr="005F6CBF">
              <w:rPr>
                <w:shd w:val="clear" w:color="auto" w:fill="FFFFFF"/>
                <w:lang w:val="uk-UA"/>
              </w:rPr>
              <w:t>подає заявку на Порталі Дія</w:t>
            </w:r>
            <w:r w:rsidR="005C567C" w:rsidRPr="005F6CBF">
              <w:rPr>
                <w:shd w:val="clear" w:color="auto" w:fill="FFFFFF"/>
                <w:lang w:val="uk-UA"/>
              </w:rPr>
              <w:t xml:space="preserve"> або </w:t>
            </w:r>
            <w:r w:rsidRPr="005F6CBF">
              <w:rPr>
                <w:shd w:val="clear" w:color="auto" w:fill="FFFFFF"/>
                <w:lang w:val="uk-UA"/>
              </w:rPr>
              <w:t>з</w:t>
            </w:r>
            <w:r w:rsidR="004F59BC" w:rsidRPr="005F6CBF">
              <w:rPr>
                <w:shd w:val="clear" w:color="auto" w:fill="FFFFFF"/>
                <w:lang w:val="uk-UA"/>
              </w:rPr>
              <w:t>вертається до органу реєстрації.</w:t>
            </w:r>
          </w:p>
          <w:p w:rsidR="005162F3" w:rsidRPr="005F6CBF" w:rsidRDefault="005162F3" w:rsidP="00E90B05">
            <w:pPr>
              <w:spacing w:after="0" w:line="240" w:lineRule="auto"/>
              <w:ind w:right="-60" w:firstLine="169"/>
              <w:jc w:val="both"/>
              <w:rPr>
                <w:rFonts w:ascii="Times New Roman" w:eastAsia="Times New Roman" w:hAnsi="Times New Roman" w:cs="Times New Roman"/>
                <w:sz w:val="24"/>
                <w:szCs w:val="24"/>
                <w:lang w:val="uk-UA"/>
              </w:rPr>
            </w:pPr>
            <w:r w:rsidRPr="005F6CBF">
              <w:rPr>
                <w:rFonts w:ascii="Times New Roman" w:eastAsia="Times New Roman" w:hAnsi="Times New Roman" w:cs="Times New Roman"/>
                <w:sz w:val="24"/>
                <w:szCs w:val="24"/>
                <w:shd w:val="clear" w:color="auto" w:fill="FFFFFF"/>
                <w:lang w:val="uk-UA"/>
              </w:rPr>
              <w:t>Для посвідчення особи суб’єкта звернення пред’являється паспортний документ особи</w:t>
            </w:r>
            <w:r w:rsidR="00DA6E22" w:rsidRPr="005F6CBF">
              <w:rPr>
                <w:rFonts w:ascii="Times New Roman" w:eastAsia="Times New Roman" w:hAnsi="Times New Roman" w:cs="Times New Roman"/>
                <w:sz w:val="24"/>
                <w:szCs w:val="24"/>
                <w:shd w:val="clear" w:color="auto" w:fill="FFFFFF"/>
                <w:lang w:val="uk-UA"/>
              </w:rPr>
              <w:t xml:space="preserve"> (паспорт громадянина України</w:t>
            </w:r>
            <w:r w:rsidR="00A7732C" w:rsidRPr="005F6CBF">
              <w:rPr>
                <w:rFonts w:ascii="Times New Roman" w:eastAsia="Times New Roman" w:hAnsi="Times New Roman" w:cs="Times New Roman"/>
                <w:sz w:val="24"/>
                <w:szCs w:val="24"/>
                <w:shd w:val="clear" w:color="auto" w:fill="FFFFFF"/>
                <w:lang w:val="uk-UA"/>
              </w:rPr>
              <w:t>,</w:t>
            </w:r>
            <w:r w:rsidR="00DA6E22" w:rsidRPr="005F6CBF">
              <w:rPr>
                <w:rFonts w:ascii="Times New Roman" w:eastAsia="Times New Roman" w:hAnsi="Times New Roman" w:cs="Times New Roman"/>
                <w:sz w:val="24"/>
                <w:szCs w:val="24"/>
                <w:shd w:val="clear" w:color="auto" w:fill="FFFFFF"/>
                <w:lang w:val="uk-UA"/>
              </w:rPr>
              <w:t xml:space="preserve"> </w:t>
            </w:r>
            <w:r w:rsidR="00D52A1E" w:rsidRPr="005F6CBF">
              <w:rPr>
                <w:rFonts w:ascii="Times New Roman" w:eastAsia="Times New Roman" w:hAnsi="Times New Roman" w:cs="Times New Roman"/>
                <w:sz w:val="24"/>
                <w:szCs w:val="24"/>
                <w:shd w:val="clear" w:color="auto" w:fill="FFFFFF"/>
                <w:lang w:val="uk-UA"/>
              </w:rPr>
              <w:t>у</w:t>
            </w:r>
            <w:r w:rsidR="00DA6E22" w:rsidRPr="005F6CBF">
              <w:rPr>
                <w:rFonts w:ascii="Times New Roman" w:eastAsia="Times New Roman" w:hAnsi="Times New Roman" w:cs="Times New Roman"/>
                <w:sz w:val="24"/>
                <w:szCs w:val="24"/>
                <w:shd w:val="clear" w:color="auto" w:fill="FFFFFF"/>
                <w:lang w:val="uk-UA"/>
              </w:rPr>
              <w:t xml:space="preserve"> тому числі е-п</w:t>
            </w:r>
            <w:r w:rsidR="00D52A1E" w:rsidRPr="005F6CBF">
              <w:rPr>
                <w:rFonts w:ascii="Times New Roman" w:eastAsia="Times New Roman" w:hAnsi="Times New Roman" w:cs="Times New Roman"/>
                <w:sz w:val="24"/>
                <w:szCs w:val="24"/>
                <w:shd w:val="clear" w:color="auto" w:fill="FFFFFF"/>
                <w:lang w:val="uk-UA"/>
              </w:rPr>
              <w:t>аспорт, що формується засобами П</w:t>
            </w:r>
            <w:r w:rsidR="00DA6E22" w:rsidRPr="005F6CBF">
              <w:rPr>
                <w:rFonts w:ascii="Times New Roman" w:eastAsia="Times New Roman" w:hAnsi="Times New Roman" w:cs="Times New Roman"/>
                <w:sz w:val="24"/>
                <w:szCs w:val="24"/>
                <w:shd w:val="clear" w:color="auto" w:fill="FFFFFF"/>
                <w:lang w:val="uk-UA"/>
              </w:rPr>
              <w:t>орталу Дія</w:t>
            </w:r>
            <w:r w:rsidR="007E3A0D" w:rsidRPr="005F6CBF">
              <w:rPr>
                <w:rFonts w:ascii="Times New Roman" w:eastAsia="Times New Roman" w:hAnsi="Times New Roman" w:cs="Times New Roman"/>
                <w:sz w:val="24"/>
                <w:szCs w:val="24"/>
                <w:shd w:val="clear" w:color="auto" w:fill="FFFFFF"/>
                <w:lang w:val="uk-UA"/>
              </w:rPr>
              <w:t>. У</w:t>
            </w:r>
            <w:r w:rsidR="00DC23D9" w:rsidRPr="005F6CBF">
              <w:rPr>
                <w:rFonts w:ascii="Times New Roman" w:eastAsia="Times New Roman" w:hAnsi="Times New Roman" w:cs="Times New Roman"/>
                <w:sz w:val="24"/>
                <w:szCs w:val="24"/>
                <w:shd w:val="clear" w:color="auto" w:fill="FFFFFF"/>
                <w:lang w:val="uk-UA"/>
              </w:rPr>
              <w:t xml:space="preserve"> випадку пред’явлення е-паспорта, його перевірка або формування здійснюється відповідно до Порядку формування та перевірки </w:t>
            </w:r>
            <w:r w:rsidR="007E3A0D" w:rsidRPr="005F6CBF">
              <w:rPr>
                <w:rFonts w:ascii="Times New Roman" w:eastAsia="Times New Roman" w:hAnsi="Times New Roman" w:cs="Times New Roman"/>
                <w:sz w:val="24"/>
                <w:szCs w:val="24"/>
                <w:shd w:val="clear" w:color="auto" w:fill="FFFFFF"/>
                <w:lang w:val="uk-UA"/>
              </w:rPr>
              <w:t xml:space="preserve">                 </w:t>
            </w:r>
            <w:r w:rsidR="00DC23D9" w:rsidRPr="005F6CBF">
              <w:rPr>
                <w:rFonts w:ascii="Times New Roman" w:eastAsia="Times New Roman" w:hAnsi="Times New Roman" w:cs="Times New Roman"/>
                <w:sz w:val="24"/>
                <w:szCs w:val="24"/>
                <w:shd w:val="clear" w:color="auto" w:fill="FFFFFF"/>
                <w:lang w:val="uk-UA"/>
              </w:rPr>
              <w:t>е-паспорта</w:t>
            </w:r>
            <w:r w:rsidR="007E3A0D" w:rsidRPr="005F6CBF">
              <w:rPr>
                <w:rFonts w:ascii="Times New Roman" w:eastAsia="Times New Roman" w:hAnsi="Times New Roman" w:cs="Times New Roman"/>
                <w:sz w:val="24"/>
                <w:szCs w:val="24"/>
                <w:shd w:val="clear" w:color="auto" w:fill="FFFFFF"/>
                <w:lang w:val="uk-UA"/>
              </w:rPr>
              <w:t>, затвердженого П</w:t>
            </w:r>
            <w:r w:rsidR="00DC23D9" w:rsidRPr="005F6CBF">
              <w:rPr>
                <w:rFonts w:ascii="Times New Roman" w:eastAsia="Times New Roman" w:hAnsi="Times New Roman" w:cs="Times New Roman"/>
                <w:sz w:val="24"/>
                <w:szCs w:val="24"/>
                <w:shd w:val="clear" w:color="auto" w:fill="FFFFFF"/>
                <w:lang w:val="uk-UA"/>
              </w:rPr>
              <w:t xml:space="preserve">остановою Кабінету </w:t>
            </w:r>
            <w:r w:rsidR="007E3A0D" w:rsidRPr="005F6CBF">
              <w:rPr>
                <w:rFonts w:ascii="Times New Roman" w:eastAsia="Times New Roman" w:hAnsi="Times New Roman" w:cs="Times New Roman"/>
                <w:sz w:val="24"/>
                <w:szCs w:val="24"/>
                <w:shd w:val="clear" w:color="auto" w:fill="FFFFFF"/>
                <w:lang w:val="uk-UA"/>
              </w:rPr>
              <w:t xml:space="preserve">                  </w:t>
            </w:r>
            <w:r w:rsidR="00DC23D9" w:rsidRPr="005F6CBF">
              <w:rPr>
                <w:rFonts w:ascii="Times New Roman" w:eastAsia="Times New Roman" w:hAnsi="Times New Roman" w:cs="Times New Roman"/>
                <w:sz w:val="24"/>
                <w:szCs w:val="24"/>
                <w:shd w:val="clear" w:color="auto" w:fill="FFFFFF"/>
                <w:lang w:val="uk-UA"/>
              </w:rPr>
              <w:t>Міністрів України від 18 серпня 2021 року №911, захищеними ка</w:t>
            </w:r>
            <w:r w:rsidR="007E3A0D" w:rsidRPr="005F6CBF">
              <w:rPr>
                <w:rFonts w:ascii="Times New Roman" w:eastAsia="Times New Roman" w:hAnsi="Times New Roman" w:cs="Times New Roman"/>
                <w:sz w:val="24"/>
                <w:szCs w:val="24"/>
                <w:shd w:val="clear" w:color="auto" w:fill="FFFFFF"/>
                <w:lang w:val="uk-UA"/>
              </w:rPr>
              <w:t xml:space="preserve">налами інформаційної взаємодії </w:t>
            </w:r>
            <w:r w:rsidR="00DC23D9" w:rsidRPr="005F6CBF">
              <w:rPr>
                <w:rFonts w:ascii="Times New Roman" w:eastAsia="Times New Roman" w:hAnsi="Times New Roman" w:cs="Times New Roman"/>
                <w:sz w:val="24"/>
                <w:szCs w:val="24"/>
                <w:shd w:val="clear" w:color="auto" w:fill="FFFFFF"/>
                <w:lang w:val="uk-UA"/>
              </w:rPr>
              <w:t xml:space="preserve">з використанням засобів криптографічного захисту інформації, </w:t>
            </w:r>
            <w:r w:rsidR="007E3A0D" w:rsidRPr="005F6CBF">
              <w:rPr>
                <w:rFonts w:ascii="Times New Roman" w:eastAsia="Times New Roman" w:hAnsi="Times New Roman" w:cs="Times New Roman"/>
                <w:sz w:val="24"/>
                <w:szCs w:val="24"/>
                <w:shd w:val="clear" w:color="auto" w:fill="FFFFFF"/>
                <w:lang w:val="uk-UA"/>
              </w:rPr>
              <w:t>що</w:t>
            </w:r>
            <w:r w:rsidR="00DC23D9" w:rsidRPr="005F6CBF">
              <w:rPr>
                <w:rFonts w:ascii="Times New Roman" w:eastAsia="Times New Roman" w:hAnsi="Times New Roman" w:cs="Times New Roman"/>
                <w:sz w:val="24"/>
                <w:szCs w:val="24"/>
                <w:shd w:val="clear" w:color="auto" w:fill="FFFFFF"/>
                <w:lang w:val="uk-UA"/>
              </w:rPr>
              <w:t xml:space="preserve"> відповідають вимогам законодавства до засобів криптографічного захисту інформації, призначених для захисту конфіденційної інформації; </w:t>
            </w:r>
            <w:r w:rsidR="00DA6E22" w:rsidRPr="005F6CBF">
              <w:rPr>
                <w:rFonts w:ascii="Times New Roman" w:eastAsia="Times New Roman" w:hAnsi="Times New Roman" w:cs="Times New Roman"/>
                <w:sz w:val="24"/>
                <w:szCs w:val="24"/>
                <w:lang w:val="uk-UA"/>
              </w:rPr>
              <w:t>тимчасове посвідчення громадянина України, посвідка на постійне проживання, посвідка на тимчасове проживання, посвідчення біженця, посвідчення особи, яка потребує додаткового захисту, посвідчення особи, якій надано тимчасовий захист) або документ, що посвідчує особу без гро</w:t>
            </w:r>
            <w:r w:rsidR="00D52A1E" w:rsidRPr="005F6CBF">
              <w:rPr>
                <w:rFonts w:ascii="Times New Roman" w:eastAsia="Times New Roman" w:hAnsi="Times New Roman" w:cs="Times New Roman"/>
                <w:sz w:val="24"/>
                <w:szCs w:val="24"/>
                <w:lang w:val="uk-UA"/>
              </w:rPr>
              <w:t>мадянства, з особистими даними</w:t>
            </w:r>
            <w:r w:rsidR="00DA5009" w:rsidRPr="005F6CBF">
              <w:rPr>
                <w:rFonts w:ascii="Times New Roman" w:eastAsia="Times New Roman" w:hAnsi="Times New Roman" w:cs="Times New Roman"/>
                <w:sz w:val="24"/>
                <w:szCs w:val="24"/>
                <w:lang w:val="uk-UA"/>
              </w:rPr>
              <w:t>.</w:t>
            </w:r>
          </w:p>
          <w:p w:rsidR="005162F3" w:rsidRPr="005F6CBF" w:rsidRDefault="005162F3" w:rsidP="000E0A52">
            <w:pPr>
              <w:pStyle w:val="rvps2"/>
              <w:shd w:val="clear" w:color="auto" w:fill="FFFFFF"/>
              <w:spacing w:before="0" w:beforeAutospacing="0" w:after="0" w:afterAutospacing="0"/>
              <w:jc w:val="both"/>
              <w:rPr>
                <w:shd w:val="clear" w:color="auto" w:fill="FFFFFF"/>
                <w:lang w:val="uk-UA"/>
              </w:rPr>
            </w:pPr>
            <w:r w:rsidRPr="005F6CBF">
              <w:rPr>
                <w:shd w:val="clear" w:color="auto" w:fill="FFFFFF"/>
                <w:lang w:val="uk-UA"/>
              </w:rPr>
              <w:t>У разі звернення представником особи, крім зазначених документів, додатково подаються:</w:t>
            </w:r>
          </w:p>
          <w:p w:rsidR="005162F3" w:rsidRPr="005F6CBF" w:rsidRDefault="00810A78" w:rsidP="000E0A52">
            <w:pPr>
              <w:pStyle w:val="rvps2"/>
              <w:shd w:val="clear" w:color="auto" w:fill="FFFFFF"/>
              <w:spacing w:before="0" w:beforeAutospacing="0" w:after="0" w:afterAutospacing="0"/>
              <w:jc w:val="both"/>
              <w:rPr>
                <w:shd w:val="clear" w:color="auto" w:fill="FFFFFF"/>
                <w:lang w:val="uk-UA"/>
              </w:rPr>
            </w:pPr>
            <w:r w:rsidRPr="005F6CBF">
              <w:rPr>
                <w:shd w:val="clear" w:color="auto" w:fill="FFFFFF"/>
                <w:lang w:val="uk-UA"/>
              </w:rPr>
              <w:t xml:space="preserve"> </w:t>
            </w:r>
            <w:r w:rsidR="001B6E94" w:rsidRPr="005F6CBF">
              <w:rPr>
                <w:shd w:val="clear" w:color="auto" w:fill="FFFFFF"/>
                <w:lang w:val="uk-UA"/>
              </w:rPr>
              <w:t xml:space="preserve"> </w:t>
            </w:r>
            <w:r w:rsidR="005162F3" w:rsidRPr="005F6CBF">
              <w:rPr>
                <w:shd w:val="clear" w:color="auto" w:fill="FFFFFF"/>
                <w:lang w:val="uk-UA"/>
              </w:rPr>
              <w:t>документ, що посвідчує особу представника;</w:t>
            </w:r>
          </w:p>
          <w:p w:rsidR="00DA5009" w:rsidRPr="005F6CBF" w:rsidRDefault="005162F3" w:rsidP="00581846">
            <w:pPr>
              <w:pStyle w:val="rvps2"/>
              <w:shd w:val="clear" w:color="auto" w:fill="FFFFFF"/>
              <w:spacing w:before="0" w:beforeAutospacing="0" w:after="0" w:afterAutospacing="0"/>
              <w:jc w:val="both"/>
              <w:rPr>
                <w:shd w:val="clear" w:color="auto" w:fill="FFFFFF"/>
                <w:lang w:val="uk-UA"/>
              </w:rPr>
            </w:pPr>
            <w:r w:rsidRPr="005F6CBF">
              <w:rPr>
                <w:shd w:val="clear" w:color="auto" w:fill="FFFFFF"/>
                <w:lang w:val="uk-UA"/>
              </w:rPr>
              <w:t xml:space="preserve"> </w:t>
            </w:r>
            <w:r w:rsidR="001B6E94" w:rsidRPr="005F6CBF">
              <w:rPr>
                <w:shd w:val="clear" w:color="auto" w:fill="FFFFFF"/>
                <w:lang w:val="uk-UA"/>
              </w:rPr>
              <w:t xml:space="preserve"> </w:t>
            </w:r>
            <w:r w:rsidRPr="005F6CBF">
              <w:rPr>
                <w:shd w:val="clear" w:color="auto" w:fill="FFFFFF"/>
                <w:lang w:val="uk-UA"/>
              </w:rPr>
              <w:t>документ, що підтверджує повноваження особи як представника, крім випадків, коли заява подається законними представниками малолітньої дитини — батьками (</w:t>
            </w:r>
            <w:proofErr w:type="spellStart"/>
            <w:r w:rsidRPr="005F6CBF">
              <w:rPr>
                <w:shd w:val="clear" w:color="auto" w:fill="FFFFFF"/>
                <w:lang w:val="uk-UA"/>
              </w:rPr>
              <w:t>усиновлювачами</w:t>
            </w:r>
            <w:proofErr w:type="spellEnd"/>
            <w:r w:rsidRPr="005F6CBF">
              <w:rPr>
                <w:shd w:val="clear" w:color="auto" w:fill="FFFFFF"/>
                <w:lang w:val="uk-UA"/>
              </w:rPr>
              <w:t>)</w:t>
            </w:r>
          </w:p>
        </w:tc>
      </w:tr>
      <w:tr w:rsidR="005162F3" w:rsidRPr="005F6CBF" w:rsidTr="000E0A5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0" w:lineRule="atLeast"/>
              <w:rPr>
                <w:rFonts w:ascii="Times New Roman" w:eastAsia="Times New Roman" w:hAnsi="Times New Roman" w:cs="Times New Roman"/>
                <w:sz w:val="24"/>
                <w:szCs w:val="24"/>
                <w:lang w:val="uk-UA"/>
              </w:rPr>
            </w:pPr>
            <w:r w:rsidRPr="005F6CBF">
              <w:rPr>
                <w:rFonts w:ascii="Times New Roman" w:eastAsia="Times New Roman" w:hAnsi="Times New Roman" w:cs="Times New Roman"/>
                <w:b/>
                <w:bCs/>
                <w:color w:val="000000"/>
                <w:sz w:val="24"/>
                <w:szCs w:val="24"/>
                <w:lang w:val="uk-UA"/>
              </w:rPr>
              <w:t>10</w:t>
            </w:r>
          </w:p>
        </w:tc>
        <w:tc>
          <w:tcPr>
            <w:tcW w:w="32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0" w:lineRule="atLeast"/>
              <w:rPr>
                <w:rFonts w:ascii="Times New Roman" w:eastAsia="Times New Roman" w:hAnsi="Times New Roman" w:cs="Times New Roman"/>
                <w:sz w:val="24"/>
                <w:szCs w:val="24"/>
                <w:lang w:val="uk-UA"/>
              </w:rPr>
            </w:pPr>
            <w:r w:rsidRPr="005F6CBF">
              <w:rPr>
                <w:rFonts w:ascii="Times New Roman" w:eastAsia="Times New Roman" w:hAnsi="Times New Roman" w:cs="Times New Roman"/>
                <w:color w:val="000000"/>
                <w:sz w:val="24"/>
                <w:szCs w:val="24"/>
                <w:lang w:val="uk-UA"/>
              </w:rPr>
              <w:t>Порядок та спосіб подання документів, необхідних для отримання адміністративної послуги</w:t>
            </w:r>
          </w:p>
        </w:tc>
        <w:tc>
          <w:tcPr>
            <w:tcW w:w="60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240" w:lineRule="auto"/>
              <w:ind w:right="-60" w:firstLine="140"/>
              <w:jc w:val="both"/>
              <w:rPr>
                <w:rFonts w:ascii="Times New Roman" w:hAnsi="Times New Roman" w:cs="Times New Roman"/>
                <w:sz w:val="24"/>
                <w:szCs w:val="24"/>
                <w:lang w:val="uk-UA"/>
              </w:rPr>
            </w:pPr>
            <w:r w:rsidRPr="005F6CBF">
              <w:rPr>
                <w:rFonts w:ascii="Times New Roman" w:eastAsia="Times New Roman" w:hAnsi="Times New Roman" w:cs="Times New Roman"/>
                <w:sz w:val="24"/>
                <w:szCs w:val="24"/>
                <w:lang w:val="uk-UA"/>
              </w:rPr>
              <w:t>Заявник для одержання адміністративної послуги звертається до Центру (територіальних підрозділів та віддалених робочих місць адміністраторів з питань реєстрації місця проживання фізичних осіб)</w:t>
            </w:r>
            <w:r w:rsidR="005C567C" w:rsidRPr="005F6CBF">
              <w:rPr>
                <w:rFonts w:ascii="Times New Roman" w:eastAsia="Times New Roman" w:hAnsi="Times New Roman" w:cs="Times New Roman"/>
                <w:sz w:val="24"/>
                <w:szCs w:val="24"/>
                <w:lang w:val="uk-UA"/>
              </w:rPr>
              <w:t xml:space="preserve"> або подає в електронній формі засобами Порталу Дія заяви на актуалізацію даних</w:t>
            </w:r>
          </w:p>
        </w:tc>
      </w:tr>
      <w:tr w:rsidR="005162F3" w:rsidRPr="005F6CBF" w:rsidTr="000E0A5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0" w:lineRule="atLeast"/>
              <w:rPr>
                <w:rFonts w:ascii="Times New Roman" w:eastAsia="Times New Roman" w:hAnsi="Times New Roman" w:cs="Times New Roman"/>
                <w:sz w:val="24"/>
                <w:szCs w:val="24"/>
                <w:lang w:val="uk-UA"/>
              </w:rPr>
            </w:pPr>
            <w:r w:rsidRPr="005F6CBF">
              <w:rPr>
                <w:rFonts w:ascii="Times New Roman" w:eastAsia="Times New Roman" w:hAnsi="Times New Roman" w:cs="Times New Roman"/>
                <w:b/>
                <w:bCs/>
                <w:color w:val="000000"/>
                <w:sz w:val="24"/>
                <w:szCs w:val="24"/>
                <w:lang w:val="uk-UA"/>
              </w:rPr>
              <w:t>11</w:t>
            </w:r>
          </w:p>
        </w:tc>
        <w:tc>
          <w:tcPr>
            <w:tcW w:w="32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0" w:lineRule="atLeast"/>
              <w:rPr>
                <w:rFonts w:ascii="Times New Roman" w:eastAsia="Times New Roman" w:hAnsi="Times New Roman" w:cs="Times New Roman"/>
                <w:sz w:val="24"/>
                <w:szCs w:val="24"/>
                <w:lang w:val="uk-UA"/>
              </w:rPr>
            </w:pPr>
            <w:r w:rsidRPr="005F6CBF">
              <w:rPr>
                <w:rFonts w:ascii="Times New Roman" w:eastAsia="Times New Roman" w:hAnsi="Times New Roman" w:cs="Times New Roman"/>
                <w:color w:val="000000"/>
                <w:sz w:val="24"/>
                <w:szCs w:val="24"/>
                <w:lang w:val="uk-UA"/>
              </w:rPr>
              <w:t>Платність /безоплатність адміністративної послуги</w:t>
            </w:r>
          </w:p>
        </w:tc>
        <w:tc>
          <w:tcPr>
            <w:tcW w:w="60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0" w:lineRule="atLeast"/>
              <w:rPr>
                <w:rFonts w:ascii="Times New Roman" w:eastAsia="Times New Roman" w:hAnsi="Times New Roman" w:cs="Times New Roman"/>
                <w:sz w:val="24"/>
                <w:szCs w:val="24"/>
                <w:lang w:val="uk-UA"/>
              </w:rPr>
            </w:pPr>
            <w:r w:rsidRPr="005F6CBF">
              <w:rPr>
                <w:rFonts w:ascii="Times New Roman" w:eastAsia="Times New Roman" w:hAnsi="Times New Roman" w:cs="Times New Roman"/>
                <w:color w:val="000000"/>
                <w:sz w:val="24"/>
                <w:szCs w:val="24"/>
                <w:lang w:val="uk-UA"/>
              </w:rPr>
              <w:t xml:space="preserve">Адміністративний збір </w:t>
            </w:r>
            <w:r w:rsidRPr="005F6CBF">
              <w:rPr>
                <w:rFonts w:ascii="Times New Roman" w:hAnsi="Times New Roman" w:cs="Times New Roman"/>
                <w:sz w:val="24"/>
                <w:szCs w:val="24"/>
                <w:shd w:val="clear" w:color="auto" w:fill="FFFFFF"/>
                <w:lang w:val="uk-UA"/>
              </w:rPr>
              <w:t>не справляється</w:t>
            </w:r>
          </w:p>
        </w:tc>
      </w:tr>
      <w:tr w:rsidR="005162F3" w:rsidRPr="005F6CBF" w:rsidTr="000E0A52">
        <w:trPr>
          <w:trHeight w:val="57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240" w:lineRule="auto"/>
              <w:rPr>
                <w:rFonts w:ascii="Times New Roman" w:eastAsia="Times New Roman" w:hAnsi="Times New Roman" w:cs="Times New Roman"/>
                <w:sz w:val="24"/>
                <w:szCs w:val="24"/>
                <w:lang w:val="uk-UA"/>
              </w:rPr>
            </w:pPr>
            <w:r w:rsidRPr="005F6CBF">
              <w:rPr>
                <w:rFonts w:ascii="Times New Roman" w:eastAsia="Times New Roman" w:hAnsi="Times New Roman" w:cs="Times New Roman"/>
                <w:b/>
                <w:bCs/>
                <w:color w:val="000000"/>
                <w:sz w:val="24"/>
                <w:szCs w:val="24"/>
                <w:lang w:val="uk-UA"/>
              </w:rPr>
              <w:t>12</w:t>
            </w:r>
          </w:p>
        </w:tc>
        <w:tc>
          <w:tcPr>
            <w:tcW w:w="32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240" w:lineRule="auto"/>
              <w:rPr>
                <w:rFonts w:ascii="Times New Roman" w:eastAsia="Times New Roman" w:hAnsi="Times New Roman" w:cs="Times New Roman"/>
                <w:sz w:val="24"/>
                <w:szCs w:val="24"/>
                <w:lang w:val="uk-UA"/>
              </w:rPr>
            </w:pPr>
            <w:r w:rsidRPr="005F6CBF">
              <w:rPr>
                <w:rFonts w:ascii="Times New Roman" w:eastAsia="Times New Roman" w:hAnsi="Times New Roman" w:cs="Times New Roman"/>
                <w:color w:val="000000"/>
                <w:sz w:val="24"/>
                <w:szCs w:val="24"/>
                <w:lang w:val="uk-UA"/>
              </w:rPr>
              <w:t>Строк надання адміністративної послуги</w:t>
            </w:r>
          </w:p>
        </w:tc>
        <w:tc>
          <w:tcPr>
            <w:tcW w:w="60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100" w:lineRule="atLeast"/>
              <w:jc w:val="both"/>
              <w:rPr>
                <w:rFonts w:ascii="Times New Roman" w:hAnsi="Times New Roman" w:cs="Times New Roman"/>
                <w:sz w:val="24"/>
                <w:szCs w:val="24"/>
                <w:lang w:val="uk-UA"/>
              </w:rPr>
            </w:pPr>
            <w:r w:rsidRPr="005F6CBF">
              <w:rPr>
                <w:rFonts w:ascii="Times New Roman" w:hAnsi="Times New Roman" w:cs="Times New Roman"/>
                <w:sz w:val="24"/>
                <w:szCs w:val="24"/>
                <w:lang w:val="uk-UA"/>
              </w:rPr>
              <w:t>У день звернення особи або її представника</w:t>
            </w:r>
            <w:r w:rsidR="005C567C" w:rsidRPr="005F6CBF">
              <w:rPr>
                <w:rFonts w:ascii="Times New Roman" w:hAnsi="Times New Roman" w:cs="Times New Roman"/>
                <w:sz w:val="24"/>
                <w:szCs w:val="24"/>
                <w:lang w:val="uk-UA"/>
              </w:rPr>
              <w:t>.</w:t>
            </w:r>
          </w:p>
          <w:p w:rsidR="005C567C" w:rsidRPr="005F6CBF" w:rsidRDefault="005C567C" w:rsidP="000E0A52">
            <w:pPr>
              <w:spacing w:after="0" w:line="100" w:lineRule="atLeast"/>
              <w:jc w:val="both"/>
              <w:rPr>
                <w:rFonts w:ascii="Times New Roman" w:eastAsia="Times New Roman" w:hAnsi="Times New Roman" w:cs="Times New Roman"/>
                <w:sz w:val="24"/>
                <w:szCs w:val="24"/>
                <w:lang w:val="uk-UA"/>
              </w:rPr>
            </w:pPr>
            <w:r w:rsidRPr="005F6CBF">
              <w:rPr>
                <w:rFonts w:ascii="Times New Roman" w:hAnsi="Times New Roman" w:cs="Times New Roman"/>
                <w:sz w:val="24"/>
                <w:szCs w:val="24"/>
                <w:lang w:val="uk-UA"/>
              </w:rPr>
              <w:t>У разі подання в електронній формі засобами Порталу Дія у день надходження заявки або на наступний робочий день у разі</w:t>
            </w:r>
            <w:r w:rsidR="00D52A1E" w:rsidRPr="005F6CBF">
              <w:rPr>
                <w:rFonts w:ascii="Times New Roman" w:hAnsi="Times New Roman" w:cs="Times New Roman"/>
                <w:sz w:val="24"/>
                <w:szCs w:val="24"/>
                <w:lang w:val="uk-UA"/>
              </w:rPr>
              <w:t>,</w:t>
            </w:r>
            <w:r w:rsidRPr="005F6CBF">
              <w:rPr>
                <w:rFonts w:ascii="Times New Roman" w:hAnsi="Times New Roman" w:cs="Times New Roman"/>
                <w:sz w:val="24"/>
                <w:szCs w:val="24"/>
                <w:lang w:val="uk-UA"/>
              </w:rPr>
              <w:t xml:space="preserve"> коли заявка надійшла в неробочий час</w:t>
            </w:r>
          </w:p>
        </w:tc>
      </w:tr>
      <w:tr w:rsidR="005162F3" w:rsidRPr="005F6CBF" w:rsidTr="00D52A1E">
        <w:trPr>
          <w:trHeight w:val="318"/>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240" w:lineRule="auto"/>
              <w:rPr>
                <w:rFonts w:ascii="Times New Roman" w:eastAsia="Times New Roman" w:hAnsi="Times New Roman" w:cs="Times New Roman"/>
                <w:sz w:val="24"/>
                <w:szCs w:val="24"/>
                <w:lang w:val="uk-UA"/>
              </w:rPr>
            </w:pPr>
            <w:r w:rsidRPr="005F6CBF">
              <w:rPr>
                <w:rFonts w:ascii="Times New Roman" w:eastAsia="Times New Roman" w:hAnsi="Times New Roman" w:cs="Times New Roman"/>
                <w:b/>
                <w:bCs/>
                <w:color w:val="000000"/>
                <w:sz w:val="24"/>
                <w:szCs w:val="24"/>
                <w:lang w:val="uk-UA"/>
              </w:rPr>
              <w:lastRenderedPageBreak/>
              <w:t>13</w:t>
            </w:r>
          </w:p>
        </w:tc>
        <w:tc>
          <w:tcPr>
            <w:tcW w:w="32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240" w:lineRule="auto"/>
              <w:rPr>
                <w:rFonts w:ascii="Times New Roman" w:eastAsia="Times New Roman" w:hAnsi="Times New Roman" w:cs="Times New Roman"/>
                <w:sz w:val="24"/>
                <w:szCs w:val="24"/>
                <w:lang w:val="uk-UA"/>
              </w:rPr>
            </w:pPr>
            <w:r w:rsidRPr="005F6CBF">
              <w:rPr>
                <w:rFonts w:ascii="Times New Roman" w:eastAsia="Times New Roman" w:hAnsi="Times New Roman" w:cs="Times New Roman"/>
                <w:color w:val="000000"/>
                <w:sz w:val="24"/>
                <w:szCs w:val="24"/>
                <w:lang w:val="uk-UA"/>
              </w:rPr>
              <w:t>Перелік підстав для відмови в наданні адміністративної послуги</w:t>
            </w:r>
          </w:p>
        </w:tc>
        <w:tc>
          <w:tcPr>
            <w:tcW w:w="60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240" w:lineRule="auto"/>
              <w:ind w:right="-60" w:firstLine="140"/>
              <w:jc w:val="both"/>
              <w:rPr>
                <w:rFonts w:ascii="Times New Roman" w:eastAsia="Times New Roman" w:hAnsi="Times New Roman" w:cs="Times New Roman"/>
                <w:sz w:val="24"/>
                <w:szCs w:val="24"/>
                <w:lang w:val="uk-UA"/>
              </w:rPr>
            </w:pPr>
            <w:r w:rsidRPr="005F6CBF">
              <w:rPr>
                <w:rFonts w:ascii="Times New Roman" w:eastAsia="Times New Roman" w:hAnsi="Times New Roman" w:cs="Times New Roman"/>
                <w:sz w:val="24"/>
                <w:szCs w:val="24"/>
                <w:lang w:val="uk-UA"/>
              </w:rPr>
              <w:t>Орган реєстрації відмовляє в одержанні адміністративної послуги в разі, коли:</w:t>
            </w:r>
          </w:p>
          <w:p w:rsidR="005162F3" w:rsidRPr="005F6CBF" w:rsidRDefault="005162F3" w:rsidP="000E0A52">
            <w:pPr>
              <w:spacing w:after="0" w:line="240" w:lineRule="auto"/>
              <w:ind w:right="-60" w:firstLine="140"/>
              <w:jc w:val="both"/>
              <w:rPr>
                <w:rFonts w:ascii="Times New Roman" w:eastAsia="Times New Roman" w:hAnsi="Times New Roman" w:cs="Times New Roman"/>
                <w:sz w:val="24"/>
                <w:szCs w:val="24"/>
                <w:lang w:val="uk-UA"/>
              </w:rPr>
            </w:pPr>
            <w:r w:rsidRPr="005F6CBF">
              <w:rPr>
                <w:rFonts w:ascii="Times New Roman" w:eastAsia="Times New Roman" w:hAnsi="Times New Roman" w:cs="Times New Roman"/>
                <w:sz w:val="24"/>
                <w:szCs w:val="24"/>
                <w:lang w:val="uk-UA"/>
              </w:rPr>
              <w:t>особа не подала</w:t>
            </w:r>
            <w:r w:rsidR="00E26522" w:rsidRPr="005F6CBF">
              <w:rPr>
                <w:rFonts w:ascii="Times New Roman" w:eastAsia="Times New Roman" w:hAnsi="Times New Roman" w:cs="Times New Roman"/>
                <w:sz w:val="24"/>
                <w:szCs w:val="24"/>
                <w:lang w:val="uk-UA"/>
              </w:rPr>
              <w:t xml:space="preserve"> або подала не в повному обсязі необхідні документи або відомості</w:t>
            </w:r>
            <w:r w:rsidRPr="005F6CBF">
              <w:rPr>
                <w:rFonts w:ascii="Times New Roman" w:eastAsia="Times New Roman" w:hAnsi="Times New Roman" w:cs="Times New Roman"/>
                <w:sz w:val="24"/>
                <w:szCs w:val="24"/>
                <w:lang w:val="uk-UA"/>
              </w:rPr>
              <w:t>;</w:t>
            </w:r>
          </w:p>
          <w:p w:rsidR="005162F3" w:rsidRPr="005F6CBF" w:rsidRDefault="005162F3" w:rsidP="000E0A52">
            <w:pPr>
              <w:spacing w:after="0" w:line="240" w:lineRule="auto"/>
              <w:ind w:right="-60" w:firstLine="140"/>
              <w:jc w:val="both"/>
              <w:rPr>
                <w:rFonts w:ascii="Times New Roman" w:eastAsia="Times New Roman" w:hAnsi="Times New Roman" w:cs="Times New Roman"/>
                <w:sz w:val="24"/>
                <w:szCs w:val="24"/>
                <w:lang w:val="uk-UA"/>
              </w:rPr>
            </w:pPr>
            <w:r w:rsidRPr="005F6CBF">
              <w:rPr>
                <w:rFonts w:ascii="Times New Roman" w:eastAsia="Times New Roman" w:hAnsi="Times New Roman" w:cs="Times New Roman"/>
                <w:sz w:val="24"/>
                <w:szCs w:val="24"/>
                <w:lang w:val="uk-UA"/>
              </w:rPr>
              <w:t>у поданих документах містяться недостовірні відомості або подані документи є недійсними;</w:t>
            </w:r>
          </w:p>
          <w:p w:rsidR="005162F3" w:rsidRPr="005F6CBF" w:rsidRDefault="005162F3" w:rsidP="000E0A52">
            <w:pPr>
              <w:spacing w:after="0" w:line="240" w:lineRule="auto"/>
              <w:ind w:right="-60" w:firstLine="140"/>
              <w:jc w:val="both"/>
              <w:rPr>
                <w:rFonts w:ascii="Times New Roman" w:eastAsia="Times New Roman" w:hAnsi="Times New Roman" w:cs="Times New Roman"/>
                <w:sz w:val="24"/>
                <w:szCs w:val="24"/>
                <w:lang w:val="uk-UA"/>
              </w:rPr>
            </w:pPr>
            <w:r w:rsidRPr="005F6CBF">
              <w:rPr>
                <w:rFonts w:ascii="Times New Roman" w:eastAsia="Times New Roman" w:hAnsi="Times New Roman" w:cs="Times New Roman"/>
                <w:sz w:val="24"/>
                <w:szCs w:val="24"/>
                <w:lang w:val="uk-UA"/>
              </w:rPr>
              <w:t>звернулась особа, яка не досягла 14 років</w:t>
            </w:r>
            <w:r w:rsidR="00E26522" w:rsidRPr="005F6CBF">
              <w:rPr>
                <w:rFonts w:ascii="Times New Roman" w:eastAsia="Times New Roman" w:hAnsi="Times New Roman" w:cs="Times New Roman"/>
                <w:sz w:val="24"/>
                <w:szCs w:val="24"/>
                <w:lang w:val="uk-UA"/>
              </w:rPr>
              <w:t>;</w:t>
            </w:r>
          </w:p>
          <w:p w:rsidR="00E26522" w:rsidRPr="005F6CBF" w:rsidRDefault="00E26522" w:rsidP="000E0A52">
            <w:pPr>
              <w:spacing w:after="0" w:line="240" w:lineRule="auto"/>
              <w:ind w:right="-60" w:firstLine="140"/>
              <w:jc w:val="both"/>
              <w:rPr>
                <w:color w:val="C00000"/>
                <w:lang w:val="uk-UA"/>
              </w:rPr>
            </w:pPr>
            <w:r w:rsidRPr="005F6CBF">
              <w:rPr>
                <w:rFonts w:ascii="Times New Roman" w:eastAsia="Times New Roman" w:hAnsi="Times New Roman" w:cs="Times New Roman"/>
                <w:sz w:val="24"/>
                <w:szCs w:val="24"/>
                <w:lang w:val="uk-UA"/>
              </w:rPr>
              <w:t>інфо</w:t>
            </w:r>
            <w:r w:rsidR="00D22B06" w:rsidRPr="005F6CBF">
              <w:rPr>
                <w:rFonts w:ascii="Times New Roman" w:eastAsia="Times New Roman" w:hAnsi="Times New Roman" w:cs="Times New Roman"/>
                <w:sz w:val="24"/>
                <w:szCs w:val="24"/>
                <w:lang w:val="uk-UA"/>
              </w:rPr>
              <w:t xml:space="preserve">рмація в Реєстрі </w:t>
            </w:r>
            <w:r w:rsidR="00D52A1E" w:rsidRPr="005F6CBF">
              <w:rPr>
                <w:rFonts w:ascii="Times New Roman" w:eastAsia="Times New Roman" w:hAnsi="Times New Roman" w:cs="Times New Roman"/>
                <w:sz w:val="24"/>
                <w:szCs w:val="24"/>
                <w:lang w:val="uk-UA"/>
              </w:rPr>
              <w:t>Криворізької міської територіальної громади</w:t>
            </w:r>
            <w:r w:rsidRPr="005F6CBF">
              <w:rPr>
                <w:rFonts w:ascii="Times New Roman" w:eastAsia="Times New Roman" w:hAnsi="Times New Roman" w:cs="Times New Roman"/>
                <w:sz w:val="24"/>
                <w:szCs w:val="24"/>
                <w:lang w:val="uk-UA"/>
              </w:rPr>
              <w:t xml:space="preserve"> актуальна</w:t>
            </w:r>
          </w:p>
        </w:tc>
      </w:tr>
      <w:tr w:rsidR="005162F3" w:rsidRPr="005F6CBF" w:rsidTr="000E0A52">
        <w:trPr>
          <w:trHeight w:val="452"/>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240" w:lineRule="auto"/>
              <w:rPr>
                <w:rFonts w:ascii="Times New Roman" w:eastAsia="Times New Roman" w:hAnsi="Times New Roman" w:cs="Times New Roman"/>
                <w:sz w:val="24"/>
                <w:szCs w:val="24"/>
                <w:lang w:val="uk-UA"/>
              </w:rPr>
            </w:pPr>
            <w:r w:rsidRPr="005F6CBF">
              <w:rPr>
                <w:rFonts w:ascii="Times New Roman" w:eastAsia="Times New Roman" w:hAnsi="Times New Roman" w:cs="Times New Roman"/>
                <w:b/>
                <w:bCs/>
                <w:color w:val="000000"/>
                <w:sz w:val="24"/>
                <w:szCs w:val="24"/>
                <w:lang w:val="uk-UA"/>
              </w:rPr>
              <w:t>14</w:t>
            </w:r>
          </w:p>
        </w:tc>
        <w:tc>
          <w:tcPr>
            <w:tcW w:w="32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240" w:lineRule="auto"/>
              <w:rPr>
                <w:rFonts w:ascii="Times New Roman" w:eastAsia="Times New Roman" w:hAnsi="Times New Roman" w:cs="Times New Roman"/>
                <w:sz w:val="24"/>
                <w:szCs w:val="24"/>
                <w:lang w:val="uk-UA"/>
              </w:rPr>
            </w:pPr>
            <w:r w:rsidRPr="005F6CBF">
              <w:rPr>
                <w:rFonts w:ascii="Times New Roman" w:eastAsia="Times New Roman" w:hAnsi="Times New Roman" w:cs="Times New Roman"/>
                <w:color w:val="000000"/>
                <w:sz w:val="24"/>
                <w:szCs w:val="24"/>
                <w:lang w:val="uk-UA"/>
              </w:rPr>
              <w:t>Результат надання адміністративної послуги</w:t>
            </w:r>
          </w:p>
        </w:tc>
        <w:tc>
          <w:tcPr>
            <w:tcW w:w="60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hd w:val="clear" w:color="auto" w:fill="FFFFFF"/>
              <w:spacing w:after="0" w:line="240" w:lineRule="auto"/>
              <w:jc w:val="both"/>
              <w:rPr>
                <w:rFonts w:ascii="Times New Roman" w:eastAsia="Times New Roman" w:hAnsi="Times New Roman" w:cs="Times New Roman"/>
                <w:sz w:val="24"/>
                <w:szCs w:val="24"/>
                <w:lang w:val="uk-UA"/>
              </w:rPr>
            </w:pPr>
            <w:bookmarkStart w:id="1" w:name="n126"/>
            <w:bookmarkEnd w:id="1"/>
            <w:r w:rsidRPr="005F6CBF">
              <w:rPr>
                <w:rFonts w:ascii="Times New Roman" w:eastAsia="Times New Roman" w:hAnsi="Times New Roman" w:cs="Times New Roman"/>
                <w:sz w:val="24"/>
                <w:szCs w:val="24"/>
                <w:lang w:val="uk-UA"/>
              </w:rPr>
              <w:t xml:space="preserve">Унесення відомостей про реєстрацію/зняття з реєстрації місця проживання (перебування) до Реєстру Криворізької міської територіальної громади. </w:t>
            </w:r>
          </w:p>
          <w:p w:rsidR="005162F3" w:rsidRPr="005F6CBF" w:rsidRDefault="005162F3" w:rsidP="000E0A52">
            <w:pPr>
              <w:pStyle w:val="rvps2"/>
              <w:shd w:val="clear" w:color="auto" w:fill="FFFFFF"/>
              <w:spacing w:before="0" w:beforeAutospacing="0" w:after="0" w:afterAutospacing="0"/>
              <w:jc w:val="both"/>
              <w:rPr>
                <w:lang w:val="uk-UA"/>
              </w:rPr>
            </w:pPr>
            <w:r w:rsidRPr="005F6CBF">
              <w:rPr>
                <w:lang w:val="uk-UA"/>
              </w:rPr>
              <w:t>Формування інформації про реєстрацію/зняття з реєстрації місця проживання (перебування) особи для її передачі до відомчої інформаційної системи Державної міграційної служби з подальшою передачею інформації до Єдиного державного демографічного реєстру.</w:t>
            </w:r>
          </w:p>
        </w:tc>
      </w:tr>
      <w:tr w:rsidR="005162F3" w:rsidRPr="005F6CBF" w:rsidTr="000E0A52">
        <w:trPr>
          <w:trHeight w:val="647"/>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240" w:lineRule="auto"/>
              <w:rPr>
                <w:rFonts w:ascii="Times New Roman" w:eastAsia="Times New Roman" w:hAnsi="Times New Roman" w:cs="Times New Roman"/>
                <w:sz w:val="24"/>
                <w:szCs w:val="24"/>
                <w:lang w:val="uk-UA"/>
              </w:rPr>
            </w:pPr>
            <w:r w:rsidRPr="005F6CBF">
              <w:rPr>
                <w:rFonts w:ascii="Times New Roman" w:eastAsia="Times New Roman" w:hAnsi="Times New Roman" w:cs="Times New Roman"/>
                <w:b/>
                <w:bCs/>
                <w:color w:val="000000"/>
                <w:sz w:val="24"/>
                <w:szCs w:val="24"/>
                <w:lang w:val="uk-UA"/>
              </w:rPr>
              <w:t>15</w:t>
            </w:r>
          </w:p>
        </w:tc>
        <w:tc>
          <w:tcPr>
            <w:tcW w:w="32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240" w:lineRule="auto"/>
              <w:rPr>
                <w:rFonts w:ascii="Times New Roman" w:eastAsia="Times New Roman" w:hAnsi="Times New Roman" w:cs="Times New Roman"/>
                <w:sz w:val="24"/>
                <w:szCs w:val="24"/>
                <w:lang w:val="uk-UA"/>
              </w:rPr>
            </w:pPr>
            <w:r w:rsidRPr="005F6CBF">
              <w:rPr>
                <w:rFonts w:ascii="Times New Roman" w:eastAsia="Times New Roman" w:hAnsi="Times New Roman" w:cs="Times New Roman"/>
                <w:color w:val="000000"/>
                <w:sz w:val="24"/>
                <w:szCs w:val="24"/>
                <w:lang w:val="uk-UA"/>
              </w:rPr>
              <w:t>Спосіб отримання результату надання послуги</w:t>
            </w:r>
          </w:p>
        </w:tc>
        <w:tc>
          <w:tcPr>
            <w:tcW w:w="60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240" w:lineRule="auto"/>
              <w:jc w:val="both"/>
              <w:rPr>
                <w:rFonts w:ascii="Times New Roman" w:eastAsia="Times New Roman" w:hAnsi="Times New Roman" w:cs="Times New Roman"/>
                <w:sz w:val="24"/>
                <w:szCs w:val="24"/>
                <w:lang w:val="uk-UA"/>
              </w:rPr>
            </w:pPr>
            <w:r w:rsidRPr="005F6CBF">
              <w:rPr>
                <w:rFonts w:ascii="Times New Roman" w:eastAsia="Times New Roman" w:hAnsi="Times New Roman" w:cs="Times New Roman"/>
                <w:sz w:val="24"/>
                <w:szCs w:val="24"/>
                <w:lang w:val="uk-UA"/>
              </w:rPr>
              <w:t>Засобами поштового, телефонного, електронного зв’язку або шляхом текстового телефонного повідомлення</w:t>
            </w:r>
            <w:r w:rsidR="00E26522" w:rsidRPr="005F6CBF">
              <w:rPr>
                <w:rFonts w:ascii="Times New Roman" w:eastAsia="Times New Roman" w:hAnsi="Times New Roman" w:cs="Times New Roman"/>
                <w:sz w:val="24"/>
                <w:szCs w:val="24"/>
                <w:lang w:val="uk-UA"/>
              </w:rPr>
              <w:t>;</w:t>
            </w:r>
          </w:p>
          <w:p w:rsidR="00E26522" w:rsidRPr="005F6CBF" w:rsidRDefault="00E26522" w:rsidP="000E0A52">
            <w:pPr>
              <w:spacing w:after="0" w:line="240" w:lineRule="auto"/>
              <w:jc w:val="both"/>
              <w:rPr>
                <w:rFonts w:ascii="Times New Roman" w:hAnsi="Times New Roman" w:cs="Times New Roman"/>
                <w:sz w:val="24"/>
                <w:szCs w:val="24"/>
                <w:lang w:val="uk-UA"/>
              </w:rPr>
            </w:pPr>
            <w:r w:rsidRPr="005F6CBF">
              <w:rPr>
                <w:rFonts w:ascii="Times New Roman" w:eastAsia="Times New Roman" w:hAnsi="Times New Roman" w:cs="Times New Roman"/>
                <w:sz w:val="24"/>
                <w:szCs w:val="24"/>
                <w:lang w:val="uk-UA"/>
              </w:rPr>
              <w:t>Засобами Порталу Дія на адресу елект</w:t>
            </w:r>
            <w:r w:rsidR="001F42F7" w:rsidRPr="005F6CBF">
              <w:rPr>
                <w:rFonts w:ascii="Times New Roman" w:eastAsia="Times New Roman" w:hAnsi="Times New Roman" w:cs="Times New Roman"/>
                <w:sz w:val="24"/>
                <w:szCs w:val="24"/>
                <w:lang w:val="uk-UA"/>
              </w:rPr>
              <w:t>ронної пошти заявника, а також до його особистого електронного кабінету користувача на Порталі Дія (у разі утворення кабінету)</w:t>
            </w:r>
          </w:p>
        </w:tc>
      </w:tr>
      <w:tr w:rsidR="005162F3" w:rsidRPr="005F6CBF" w:rsidTr="000E0A52">
        <w:trPr>
          <w:trHeight w:val="398"/>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240" w:lineRule="auto"/>
              <w:rPr>
                <w:rFonts w:ascii="Times New Roman" w:eastAsia="Times New Roman" w:hAnsi="Times New Roman" w:cs="Times New Roman"/>
                <w:sz w:val="24"/>
                <w:szCs w:val="24"/>
                <w:lang w:val="uk-UA"/>
              </w:rPr>
            </w:pPr>
            <w:r w:rsidRPr="005F6CBF">
              <w:rPr>
                <w:rFonts w:ascii="Times New Roman" w:eastAsia="Times New Roman" w:hAnsi="Times New Roman" w:cs="Times New Roman"/>
                <w:b/>
                <w:bCs/>
                <w:color w:val="000000"/>
                <w:sz w:val="24"/>
                <w:szCs w:val="24"/>
                <w:lang w:val="uk-UA"/>
              </w:rPr>
              <w:t>16</w:t>
            </w:r>
          </w:p>
        </w:tc>
        <w:tc>
          <w:tcPr>
            <w:tcW w:w="32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5162F3" w:rsidP="000E0A52">
            <w:pPr>
              <w:spacing w:after="0" w:line="240" w:lineRule="auto"/>
              <w:rPr>
                <w:rFonts w:ascii="Times New Roman" w:eastAsia="Times New Roman" w:hAnsi="Times New Roman" w:cs="Times New Roman"/>
                <w:sz w:val="24"/>
                <w:szCs w:val="24"/>
                <w:lang w:val="uk-UA"/>
              </w:rPr>
            </w:pPr>
            <w:r w:rsidRPr="005F6CBF">
              <w:rPr>
                <w:rFonts w:ascii="Times New Roman" w:eastAsia="Times New Roman" w:hAnsi="Times New Roman" w:cs="Times New Roman"/>
                <w:color w:val="000000"/>
                <w:sz w:val="24"/>
                <w:szCs w:val="24"/>
                <w:lang w:val="uk-UA"/>
              </w:rPr>
              <w:t>Примітка</w:t>
            </w:r>
          </w:p>
        </w:tc>
        <w:tc>
          <w:tcPr>
            <w:tcW w:w="60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162F3" w:rsidRPr="005F6CBF" w:rsidRDefault="001F42F7" w:rsidP="001F42F7">
            <w:pPr>
              <w:pStyle w:val="rvps2"/>
              <w:shd w:val="clear" w:color="auto" w:fill="FFFFFF"/>
              <w:spacing w:before="0" w:beforeAutospacing="0" w:after="0" w:afterAutospacing="0"/>
              <w:jc w:val="center"/>
              <w:rPr>
                <w:lang w:val="uk-UA"/>
              </w:rPr>
            </w:pPr>
            <w:r w:rsidRPr="005F6CBF">
              <w:rPr>
                <w:lang w:val="uk-UA"/>
              </w:rPr>
              <w:t>-</w:t>
            </w:r>
          </w:p>
        </w:tc>
      </w:tr>
    </w:tbl>
    <w:p w:rsidR="00DC4940" w:rsidRPr="005F6CBF" w:rsidRDefault="00DC4940" w:rsidP="00A47907">
      <w:pPr>
        <w:spacing w:after="0" w:line="240" w:lineRule="auto"/>
        <w:jc w:val="center"/>
        <w:rPr>
          <w:rFonts w:ascii="Times New Roman" w:hAnsi="Times New Roman" w:cs="Times New Roman"/>
          <w:color w:val="000000" w:themeColor="text1"/>
          <w:sz w:val="24"/>
          <w:szCs w:val="24"/>
          <w:lang w:val="uk-UA"/>
        </w:rPr>
      </w:pPr>
    </w:p>
    <w:p w:rsidR="00052C19" w:rsidRPr="005F6CBF" w:rsidRDefault="00052C19" w:rsidP="00052C19">
      <w:pPr>
        <w:spacing w:after="0" w:line="228" w:lineRule="auto"/>
        <w:jc w:val="center"/>
        <w:outlineLvl w:val="0"/>
        <w:rPr>
          <w:rFonts w:ascii="Times New Roman" w:eastAsia="Times New Roman" w:hAnsi="Times New Roman"/>
          <w:b/>
          <w:bCs/>
          <w:i/>
          <w:iCs/>
          <w:sz w:val="26"/>
          <w:szCs w:val="26"/>
          <w:lang w:val="uk-UA"/>
        </w:rPr>
      </w:pPr>
      <w:r w:rsidRPr="005F6CBF">
        <w:rPr>
          <w:rFonts w:ascii="Times New Roman" w:eastAsia="Times New Roman" w:hAnsi="Times New Roman"/>
          <w:b/>
          <w:bCs/>
          <w:i/>
          <w:iCs/>
          <w:sz w:val="26"/>
          <w:szCs w:val="26"/>
          <w:lang w:val="uk-UA"/>
        </w:rPr>
        <w:t xml:space="preserve">ТЕХНОЛОГІЧНІ КАРТКИ </w:t>
      </w:r>
    </w:p>
    <w:p w:rsidR="00052C19" w:rsidRPr="005F6CBF" w:rsidRDefault="00052C19" w:rsidP="00052C19">
      <w:pPr>
        <w:spacing w:after="0" w:line="228" w:lineRule="auto"/>
        <w:ind w:left="-284" w:right="-284"/>
        <w:jc w:val="center"/>
        <w:rPr>
          <w:rFonts w:ascii="Times New Roman" w:eastAsia="Times New Roman" w:hAnsi="Times New Roman"/>
          <w:b/>
          <w:bCs/>
          <w:i/>
          <w:iCs/>
          <w:sz w:val="26"/>
          <w:szCs w:val="26"/>
          <w:lang w:val="uk-UA"/>
        </w:rPr>
      </w:pPr>
      <w:r w:rsidRPr="005F6CBF">
        <w:rPr>
          <w:rFonts w:ascii="Times New Roman" w:eastAsia="Times New Roman" w:hAnsi="Times New Roman"/>
          <w:b/>
          <w:bCs/>
          <w:i/>
          <w:iCs/>
          <w:sz w:val="26"/>
          <w:szCs w:val="26"/>
          <w:lang w:val="uk-UA"/>
        </w:rPr>
        <w:t xml:space="preserve">адміністративних послуг у сфері реєстрації місця проживання фізичних осіб, що надаються департаментом адміністративних послуг виконкому Криворізької </w:t>
      </w:r>
      <w:r w:rsidR="00D52A1E" w:rsidRPr="005F6CBF">
        <w:rPr>
          <w:rFonts w:ascii="Times New Roman" w:eastAsia="Times New Roman" w:hAnsi="Times New Roman"/>
          <w:b/>
          <w:bCs/>
          <w:i/>
          <w:iCs/>
          <w:sz w:val="26"/>
          <w:szCs w:val="26"/>
          <w:lang w:val="uk-UA"/>
        </w:rPr>
        <w:t xml:space="preserve"> </w:t>
      </w:r>
      <w:r w:rsidRPr="005F6CBF">
        <w:rPr>
          <w:rFonts w:ascii="Times New Roman" w:eastAsia="Times New Roman" w:hAnsi="Times New Roman"/>
          <w:b/>
          <w:bCs/>
          <w:i/>
          <w:iCs/>
          <w:sz w:val="26"/>
          <w:szCs w:val="26"/>
          <w:lang w:val="uk-UA"/>
        </w:rPr>
        <w:t>міської ради через Центр адміністративних послуг «Віза» («Центр Дії») виконкому Криворізької міської ради</w:t>
      </w:r>
    </w:p>
    <w:p w:rsidR="00DC4940" w:rsidRPr="005F6CBF" w:rsidRDefault="00DC4940" w:rsidP="00251711">
      <w:pPr>
        <w:spacing w:after="0" w:line="228" w:lineRule="auto"/>
        <w:ind w:right="-284"/>
        <w:rPr>
          <w:rFonts w:ascii="Times New Roman" w:eastAsia="Times New Roman" w:hAnsi="Times New Roman"/>
          <w:b/>
          <w:bCs/>
          <w:i/>
          <w:iCs/>
          <w:sz w:val="16"/>
          <w:szCs w:val="16"/>
          <w:lang w:val="uk-UA"/>
        </w:rPr>
      </w:pPr>
    </w:p>
    <w:p w:rsidR="00251711" w:rsidRPr="005F6CBF" w:rsidRDefault="00251711" w:rsidP="00251711">
      <w:pPr>
        <w:spacing w:after="0" w:line="228" w:lineRule="auto"/>
        <w:ind w:right="-284"/>
        <w:rPr>
          <w:rFonts w:ascii="Times New Roman" w:eastAsia="Times New Roman" w:hAnsi="Times New Roman"/>
          <w:b/>
          <w:bCs/>
          <w:i/>
          <w:iCs/>
          <w:sz w:val="16"/>
          <w:szCs w:val="16"/>
          <w:lang w:val="uk-UA"/>
        </w:rPr>
      </w:pPr>
    </w:p>
    <w:p w:rsidR="001F42F7" w:rsidRPr="005F6CBF" w:rsidRDefault="001F42F7" w:rsidP="001F42F7">
      <w:pPr>
        <w:widowControl w:val="0"/>
        <w:autoSpaceDE w:val="0"/>
        <w:autoSpaceDN w:val="0"/>
        <w:adjustRightInd w:val="0"/>
        <w:spacing w:after="0" w:line="240" w:lineRule="auto"/>
        <w:ind w:right="-1"/>
        <w:jc w:val="center"/>
        <w:rPr>
          <w:rFonts w:ascii="Times New Roman" w:eastAsia="Times New Roman" w:hAnsi="Times New Roman" w:cs="Times New Roman"/>
          <w:b/>
          <w:bCs/>
          <w:i/>
          <w:spacing w:val="-1"/>
          <w:sz w:val="28"/>
          <w:szCs w:val="28"/>
          <w:lang w:val="uk-UA" w:eastAsia="en-US"/>
        </w:rPr>
      </w:pPr>
      <w:r w:rsidRPr="005F6CBF">
        <w:rPr>
          <w:rFonts w:ascii="Times New Roman" w:eastAsia="Times New Roman" w:hAnsi="Times New Roman" w:cs="Times New Roman"/>
          <w:b/>
          <w:bCs/>
          <w:i/>
          <w:spacing w:val="-1"/>
          <w:sz w:val="28"/>
          <w:szCs w:val="28"/>
          <w:lang w:val="uk-UA" w:eastAsia="en-US"/>
        </w:rPr>
        <w:t>ТЕХНОЛОГІЧНА КАРТКА АДМІНІСТРАТИВНОЇ ПОСЛУГИ №6</w:t>
      </w:r>
    </w:p>
    <w:p w:rsidR="001F42F7" w:rsidRPr="005F6CBF" w:rsidRDefault="001F42F7" w:rsidP="001F42F7">
      <w:pPr>
        <w:widowControl w:val="0"/>
        <w:autoSpaceDE w:val="0"/>
        <w:autoSpaceDN w:val="0"/>
        <w:adjustRightInd w:val="0"/>
        <w:spacing w:after="0" w:line="240" w:lineRule="auto"/>
        <w:ind w:right="-1"/>
        <w:jc w:val="center"/>
        <w:rPr>
          <w:rFonts w:ascii="Times New Roman" w:eastAsia="Times New Roman" w:hAnsi="Times New Roman" w:cs="Times New Roman"/>
          <w:b/>
          <w:bCs/>
          <w:i/>
          <w:spacing w:val="2"/>
          <w:w w:val="99"/>
          <w:sz w:val="20"/>
          <w:szCs w:val="20"/>
          <w:lang w:val="uk-UA" w:eastAsia="en-US"/>
        </w:rPr>
      </w:pPr>
    </w:p>
    <w:p w:rsidR="001F42F7" w:rsidRPr="005F6CBF" w:rsidRDefault="001F42F7" w:rsidP="001F42F7">
      <w:pPr>
        <w:spacing w:after="0" w:line="240" w:lineRule="auto"/>
        <w:jc w:val="both"/>
        <w:rPr>
          <w:rFonts w:ascii="Times New Roman" w:eastAsia="Times New Roman" w:hAnsi="Times New Roman" w:cs="Times New Roman"/>
          <w:b/>
          <w:bCs/>
          <w:i/>
          <w:iCs/>
          <w:color w:val="000000"/>
          <w:sz w:val="24"/>
          <w:szCs w:val="24"/>
          <w:lang w:val="uk-UA" w:eastAsia="en-US"/>
        </w:rPr>
      </w:pPr>
      <w:r w:rsidRPr="005F6CBF">
        <w:rPr>
          <w:rFonts w:ascii="Times New Roman" w:eastAsia="Times New Roman" w:hAnsi="Times New Roman" w:cs="Times New Roman"/>
          <w:b/>
          <w:bCs/>
          <w:i/>
          <w:iCs/>
          <w:color w:val="000000"/>
          <w:sz w:val="24"/>
          <w:szCs w:val="24"/>
          <w:lang w:val="uk-UA" w:eastAsia="en-US"/>
        </w:rPr>
        <w:t>Послуга: Внесення змін до інформації в Реєстрі Криворізької міської територіальної громади</w:t>
      </w:r>
    </w:p>
    <w:tbl>
      <w:tblPr>
        <w:tblW w:w="10207" w:type="dxa"/>
        <w:tblInd w:w="-318"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0"/>
        <w:gridCol w:w="4544"/>
        <w:gridCol w:w="1985"/>
        <w:gridCol w:w="1701"/>
        <w:gridCol w:w="1417"/>
      </w:tblGrid>
      <w:tr w:rsidR="001F42F7" w:rsidRPr="005F6CBF" w:rsidTr="00D52A1E">
        <w:trPr>
          <w:tblHeader/>
        </w:trPr>
        <w:tc>
          <w:tcPr>
            <w:tcW w:w="560" w:type="dxa"/>
            <w:shd w:val="clear" w:color="auto" w:fill="auto"/>
          </w:tcPr>
          <w:p w:rsidR="001F42F7" w:rsidRPr="005F6CBF" w:rsidRDefault="001F42F7" w:rsidP="000E0A52">
            <w:pPr>
              <w:spacing w:after="0" w:line="240" w:lineRule="auto"/>
              <w:jc w:val="center"/>
              <w:rPr>
                <w:rFonts w:ascii="Times New Roman" w:eastAsia="Times New Roman" w:hAnsi="Times New Roman" w:cs="Times New Roman"/>
                <w:b/>
                <w:i/>
                <w:sz w:val="24"/>
                <w:szCs w:val="24"/>
                <w:lang w:val="uk-UA"/>
              </w:rPr>
            </w:pPr>
            <w:r w:rsidRPr="005F6CBF">
              <w:rPr>
                <w:rFonts w:ascii="Times New Roman" w:eastAsia="Times New Roman" w:hAnsi="Times New Roman" w:cs="Times New Roman"/>
                <w:b/>
                <w:i/>
                <w:sz w:val="24"/>
                <w:szCs w:val="24"/>
                <w:lang w:val="uk-UA"/>
              </w:rPr>
              <w:t>№ п/п</w:t>
            </w:r>
          </w:p>
        </w:tc>
        <w:tc>
          <w:tcPr>
            <w:tcW w:w="4544" w:type="dxa"/>
            <w:shd w:val="clear" w:color="auto" w:fill="auto"/>
          </w:tcPr>
          <w:p w:rsidR="001F42F7" w:rsidRPr="005F6CBF" w:rsidRDefault="001F42F7" w:rsidP="000E0A52">
            <w:pPr>
              <w:spacing w:after="0" w:line="240" w:lineRule="auto"/>
              <w:jc w:val="center"/>
              <w:rPr>
                <w:rFonts w:ascii="Times New Roman" w:eastAsia="Times New Roman" w:hAnsi="Times New Roman" w:cs="Times New Roman"/>
                <w:b/>
                <w:i/>
                <w:sz w:val="24"/>
                <w:szCs w:val="24"/>
                <w:lang w:val="uk-UA"/>
              </w:rPr>
            </w:pPr>
            <w:r w:rsidRPr="005F6CBF">
              <w:rPr>
                <w:rFonts w:ascii="Times New Roman" w:eastAsia="Times New Roman" w:hAnsi="Times New Roman" w:cs="Times New Roman"/>
                <w:b/>
                <w:i/>
                <w:sz w:val="24"/>
                <w:szCs w:val="24"/>
                <w:lang w:val="uk-UA"/>
              </w:rPr>
              <w:t>Етапи опрацювання звернення про надання адміністративної послуги</w:t>
            </w:r>
          </w:p>
        </w:tc>
        <w:tc>
          <w:tcPr>
            <w:tcW w:w="1985" w:type="dxa"/>
            <w:shd w:val="clear" w:color="auto" w:fill="auto"/>
          </w:tcPr>
          <w:p w:rsidR="001F42F7" w:rsidRPr="005F6CBF" w:rsidRDefault="001F42F7" w:rsidP="000E0A52">
            <w:pPr>
              <w:spacing w:after="0" w:line="240" w:lineRule="auto"/>
              <w:jc w:val="center"/>
              <w:rPr>
                <w:rFonts w:ascii="Times New Roman" w:eastAsia="Times New Roman" w:hAnsi="Times New Roman" w:cs="Times New Roman"/>
                <w:b/>
                <w:i/>
                <w:sz w:val="24"/>
                <w:szCs w:val="24"/>
                <w:lang w:val="uk-UA"/>
              </w:rPr>
            </w:pPr>
            <w:r w:rsidRPr="005F6CBF">
              <w:rPr>
                <w:rFonts w:ascii="Times New Roman" w:eastAsia="Times New Roman" w:hAnsi="Times New Roman" w:cs="Times New Roman"/>
                <w:b/>
                <w:i/>
                <w:sz w:val="24"/>
                <w:szCs w:val="24"/>
                <w:lang w:val="uk-UA"/>
              </w:rPr>
              <w:t>Відповідальна посадова особа</w:t>
            </w:r>
          </w:p>
        </w:tc>
        <w:tc>
          <w:tcPr>
            <w:tcW w:w="1701" w:type="dxa"/>
            <w:shd w:val="clear" w:color="auto" w:fill="auto"/>
          </w:tcPr>
          <w:p w:rsidR="001F42F7" w:rsidRPr="005F6CBF" w:rsidRDefault="001F42F7" w:rsidP="000E0A52">
            <w:pPr>
              <w:tabs>
                <w:tab w:val="left" w:pos="4747"/>
              </w:tabs>
              <w:spacing w:after="0" w:line="240" w:lineRule="auto"/>
              <w:jc w:val="center"/>
              <w:rPr>
                <w:rFonts w:ascii="Times New Roman" w:eastAsia="Times New Roman" w:hAnsi="Times New Roman" w:cs="Times New Roman"/>
                <w:b/>
                <w:i/>
                <w:sz w:val="24"/>
                <w:szCs w:val="24"/>
                <w:lang w:val="uk-UA"/>
              </w:rPr>
            </w:pPr>
            <w:r w:rsidRPr="005F6CBF">
              <w:rPr>
                <w:rFonts w:ascii="Times New Roman" w:eastAsia="Times New Roman" w:hAnsi="Times New Roman" w:cs="Times New Roman"/>
                <w:b/>
                <w:i/>
                <w:sz w:val="24"/>
                <w:szCs w:val="24"/>
                <w:lang w:val="uk-UA"/>
              </w:rPr>
              <w:t>Виконавчі органи міської ради, відповідальні за етапи (дію, рішення)</w:t>
            </w:r>
          </w:p>
        </w:tc>
        <w:tc>
          <w:tcPr>
            <w:tcW w:w="1417" w:type="dxa"/>
            <w:shd w:val="clear" w:color="auto" w:fill="auto"/>
          </w:tcPr>
          <w:p w:rsidR="001F42F7" w:rsidRPr="005F6CBF" w:rsidRDefault="001F42F7" w:rsidP="000E0A52">
            <w:pPr>
              <w:spacing w:after="0" w:line="240" w:lineRule="auto"/>
              <w:jc w:val="center"/>
              <w:rPr>
                <w:rFonts w:ascii="Times New Roman" w:eastAsia="Times New Roman" w:hAnsi="Times New Roman" w:cs="Times New Roman"/>
                <w:b/>
                <w:i/>
                <w:sz w:val="24"/>
                <w:szCs w:val="24"/>
                <w:lang w:val="uk-UA"/>
              </w:rPr>
            </w:pPr>
            <w:r w:rsidRPr="005F6CBF">
              <w:rPr>
                <w:rFonts w:ascii="Times New Roman" w:eastAsia="Times New Roman" w:hAnsi="Times New Roman" w:cs="Times New Roman"/>
                <w:b/>
                <w:i/>
                <w:sz w:val="24"/>
                <w:szCs w:val="24"/>
                <w:lang w:val="uk-UA"/>
              </w:rPr>
              <w:t>Строк виконання етапів (дії, рішення)</w:t>
            </w:r>
          </w:p>
          <w:p w:rsidR="001F42F7" w:rsidRPr="005F6CBF" w:rsidRDefault="001F42F7" w:rsidP="000E0A52">
            <w:pPr>
              <w:spacing w:after="0" w:line="240" w:lineRule="auto"/>
              <w:jc w:val="center"/>
              <w:rPr>
                <w:rFonts w:ascii="Times New Roman" w:eastAsia="Times New Roman" w:hAnsi="Times New Roman" w:cs="Times New Roman"/>
                <w:b/>
                <w:i/>
                <w:sz w:val="24"/>
                <w:szCs w:val="24"/>
                <w:lang w:val="uk-UA"/>
              </w:rPr>
            </w:pPr>
          </w:p>
        </w:tc>
      </w:tr>
    </w:tbl>
    <w:p w:rsidR="001F42F7" w:rsidRPr="005F6CBF" w:rsidRDefault="001F42F7" w:rsidP="001F42F7">
      <w:pPr>
        <w:spacing w:after="0" w:line="240" w:lineRule="auto"/>
        <w:jc w:val="both"/>
        <w:rPr>
          <w:rFonts w:ascii="Times New Roman" w:eastAsia="Times New Roman" w:hAnsi="Times New Roman" w:cs="Times New Roman"/>
          <w:b/>
          <w:bCs/>
          <w:i/>
          <w:iCs/>
          <w:color w:val="000000"/>
          <w:sz w:val="2"/>
          <w:szCs w:val="2"/>
          <w:lang w:val="uk-UA" w:eastAsia="en-US"/>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0"/>
        <w:gridCol w:w="4544"/>
        <w:gridCol w:w="1985"/>
        <w:gridCol w:w="1701"/>
        <w:gridCol w:w="1417"/>
      </w:tblGrid>
      <w:tr w:rsidR="001F42F7" w:rsidRPr="005F6CBF" w:rsidTr="000E0A52">
        <w:trPr>
          <w:tblHeader/>
        </w:trPr>
        <w:tc>
          <w:tcPr>
            <w:tcW w:w="560" w:type="dxa"/>
            <w:shd w:val="clear" w:color="auto" w:fill="auto"/>
            <w:vAlign w:val="center"/>
          </w:tcPr>
          <w:p w:rsidR="001F42F7" w:rsidRPr="005F6CBF" w:rsidRDefault="001F42F7" w:rsidP="000E0A52">
            <w:pPr>
              <w:spacing w:after="0" w:line="240" w:lineRule="auto"/>
              <w:jc w:val="center"/>
              <w:rPr>
                <w:rFonts w:ascii="Times New Roman" w:eastAsia="Times New Roman" w:hAnsi="Times New Roman" w:cs="Times New Roman"/>
                <w:b/>
                <w:sz w:val="24"/>
                <w:szCs w:val="24"/>
                <w:lang w:val="uk-UA"/>
              </w:rPr>
            </w:pPr>
            <w:r w:rsidRPr="005F6CBF">
              <w:rPr>
                <w:rFonts w:ascii="Times New Roman" w:eastAsia="Times New Roman" w:hAnsi="Times New Roman" w:cs="Times New Roman"/>
                <w:b/>
                <w:sz w:val="24"/>
                <w:szCs w:val="24"/>
                <w:lang w:val="uk-UA"/>
              </w:rPr>
              <w:t>1</w:t>
            </w:r>
          </w:p>
        </w:tc>
        <w:tc>
          <w:tcPr>
            <w:tcW w:w="4544" w:type="dxa"/>
            <w:shd w:val="clear" w:color="auto" w:fill="auto"/>
            <w:vAlign w:val="center"/>
          </w:tcPr>
          <w:p w:rsidR="001F42F7" w:rsidRPr="005F6CBF" w:rsidRDefault="001F42F7" w:rsidP="000E0A52">
            <w:pPr>
              <w:spacing w:after="0" w:line="240" w:lineRule="auto"/>
              <w:jc w:val="center"/>
              <w:rPr>
                <w:rFonts w:ascii="Times New Roman" w:eastAsia="Times New Roman" w:hAnsi="Times New Roman" w:cs="Times New Roman"/>
                <w:b/>
                <w:sz w:val="24"/>
                <w:szCs w:val="24"/>
                <w:lang w:val="uk-UA"/>
              </w:rPr>
            </w:pPr>
            <w:r w:rsidRPr="005F6CBF">
              <w:rPr>
                <w:rFonts w:ascii="Times New Roman" w:eastAsia="Times New Roman" w:hAnsi="Times New Roman" w:cs="Times New Roman"/>
                <w:b/>
                <w:sz w:val="24"/>
                <w:szCs w:val="24"/>
                <w:lang w:val="uk-UA"/>
              </w:rPr>
              <w:t>2</w:t>
            </w:r>
          </w:p>
        </w:tc>
        <w:tc>
          <w:tcPr>
            <w:tcW w:w="1985" w:type="dxa"/>
            <w:shd w:val="clear" w:color="auto" w:fill="auto"/>
            <w:vAlign w:val="center"/>
          </w:tcPr>
          <w:p w:rsidR="001F42F7" w:rsidRPr="005F6CBF" w:rsidRDefault="001F42F7" w:rsidP="000E0A52">
            <w:pPr>
              <w:spacing w:after="0" w:line="240" w:lineRule="auto"/>
              <w:jc w:val="center"/>
              <w:rPr>
                <w:rFonts w:ascii="Times New Roman" w:eastAsia="Times New Roman" w:hAnsi="Times New Roman" w:cs="Times New Roman"/>
                <w:b/>
                <w:sz w:val="24"/>
                <w:szCs w:val="24"/>
                <w:lang w:val="uk-UA"/>
              </w:rPr>
            </w:pPr>
            <w:r w:rsidRPr="005F6CBF">
              <w:rPr>
                <w:rFonts w:ascii="Times New Roman" w:eastAsia="Times New Roman" w:hAnsi="Times New Roman" w:cs="Times New Roman"/>
                <w:b/>
                <w:sz w:val="24"/>
                <w:szCs w:val="24"/>
                <w:lang w:val="uk-UA"/>
              </w:rPr>
              <w:t>3</w:t>
            </w:r>
          </w:p>
        </w:tc>
        <w:tc>
          <w:tcPr>
            <w:tcW w:w="1701" w:type="dxa"/>
            <w:shd w:val="clear" w:color="auto" w:fill="auto"/>
            <w:vAlign w:val="center"/>
          </w:tcPr>
          <w:p w:rsidR="001F42F7" w:rsidRPr="005F6CBF" w:rsidRDefault="001F42F7" w:rsidP="000E0A52">
            <w:pPr>
              <w:tabs>
                <w:tab w:val="left" w:pos="4747"/>
              </w:tabs>
              <w:spacing w:after="0" w:line="240" w:lineRule="auto"/>
              <w:jc w:val="center"/>
              <w:rPr>
                <w:rFonts w:ascii="Times New Roman" w:eastAsia="Times New Roman" w:hAnsi="Times New Roman" w:cs="Times New Roman"/>
                <w:b/>
                <w:sz w:val="24"/>
                <w:szCs w:val="24"/>
                <w:lang w:val="uk-UA"/>
              </w:rPr>
            </w:pPr>
            <w:r w:rsidRPr="005F6CBF">
              <w:rPr>
                <w:rFonts w:ascii="Times New Roman" w:eastAsia="Times New Roman" w:hAnsi="Times New Roman" w:cs="Times New Roman"/>
                <w:b/>
                <w:sz w:val="24"/>
                <w:szCs w:val="24"/>
                <w:lang w:val="uk-UA"/>
              </w:rPr>
              <w:t>4</w:t>
            </w:r>
          </w:p>
        </w:tc>
        <w:tc>
          <w:tcPr>
            <w:tcW w:w="1417" w:type="dxa"/>
            <w:shd w:val="clear" w:color="auto" w:fill="auto"/>
            <w:vAlign w:val="center"/>
          </w:tcPr>
          <w:p w:rsidR="001F42F7" w:rsidRPr="005F6CBF" w:rsidRDefault="001F42F7" w:rsidP="000E0A52">
            <w:pPr>
              <w:spacing w:after="0" w:line="240" w:lineRule="auto"/>
              <w:jc w:val="center"/>
              <w:rPr>
                <w:rFonts w:ascii="Times New Roman" w:eastAsia="Times New Roman" w:hAnsi="Times New Roman" w:cs="Times New Roman"/>
                <w:b/>
                <w:sz w:val="24"/>
                <w:szCs w:val="24"/>
                <w:lang w:val="uk-UA"/>
              </w:rPr>
            </w:pPr>
            <w:r w:rsidRPr="005F6CBF">
              <w:rPr>
                <w:rFonts w:ascii="Times New Roman" w:eastAsia="Times New Roman" w:hAnsi="Times New Roman" w:cs="Times New Roman"/>
                <w:b/>
                <w:sz w:val="24"/>
                <w:szCs w:val="24"/>
                <w:lang w:val="uk-UA"/>
              </w:rPr>
              <w:t>5</w:t>
            </w:r>
          </w:p>
        </w:tc>
      </w:tr>
      <w:tr w:rsidR="001F42F7" w:rsidRPr="005F6CBF" w:rsidTr="000E0A52">
        <w:tc>
          <w:tcPr>
            <w:tcW w:w="560" w:type="dxa"/>
            <w:shd w:val="clear" w:color="auto" w:fill="auto"/>
          </w:tcPr>
          <w:p w:rsidR="001F42F7" w:rsidRPr="005F6CBF" w:rsidRDefault="001F42F7" w:rsidP="000E0A52">
            <w:pPr>
              <w:spacing w:after="0" w:line="240" w:lineRule="auto"/>
              <w:jc w:val="center"/>
              <w:rPr>
                <w:rFonts w:ascii="Times New Roman" w:eastAsia="Times New Roman" w:hAnsi="Times New Roman" w:cs="Times New Roman"/>
                <w:sz w:val="24"/>
                <w:szCs w:val="24"/>
                <w:lang w:val="uk-UA"/>
              </w:rPr>
            </w:pPr>
            <w:r w:rsidRPr="005F6CBF">
              <w:rPr>
                <w:rFonts w:ascii="Times New Roman" w:eastAsia="Times New Roman" w:hAnsi="Times New Roman" w:cs="Times New Roman"/>
                <w:sz w:val="24"/>
                <w:szCs w:val="24"/>
                <w:lang w:val="uk-UA"/>
              </w:rPr>
              <w:t>1</w:t>
            </w:r>
          </w:p>
        </w:tc>
        <w:tc>
          <w:tcPr>
            <w:tcW w:w="4544" w:type="dxa"/>
            <w:shd w:val="clear" w:color="auto" w:fill="auto"/>
          </w:tcPr>
          <w:p w:rsidR="001F42F7" w:rsidRPr="005F6CBF" w:rsidRDefault="001F42F7" w:rsidP="008E2910">
            <w:pPr>
              <w:spacing w:line="240" w:lineRule="auto"/>
              <w:jc w:val="both"/>
              <w:rPr>
                <w:rFonts w:ascii="Times New Roman" w:hAnsi="Times New Roman" w:cs="Times New Roman"/>
                <w:sz w:val="24"/>
                <w:szCs w:val="24"/>
                <w:lang w:val="uk-UA"/>
              </w:rPr>
            </w:pPr>
            <w:r w:rsidRPr="005F6CBF">
              <w:rPr>
                <w:rFonts w:ascii="Times New Roman" w:hAnsi="Times New Roman" w:cs="Times New Roman"/>
                <w:sz w:val="24"/>
                <w:szCs w:val="24"/>
                <w:lang w:val="uk-UA"/>
              </w:rPr>
              <w:t>Отримання документів або повідомлення про внесення змін до Реєстру Криворізької міської територіальної громади</w:t>
            </w:r>
            <w:r w:rsidR="008E2910" w:rsidRPr="005F6CBF">
              <w:rPr>
                <w:rFonts w:ascii="Times New Roman" w:hAnsi="Times New Roman" w:cs="Times New Roman"/>
                <w:sz w:val="24"/>
                <w:szCs w:val="24"/>
                <w:lang w:val="uk-UA"/>
              </w:rPr>
              <w:t>, заяви в електронній формі</w:t>
            </w:r>
            <w:r w:rsidR="00677789" w:rsidRPr="005F6CBF">
              <w:rPr>
                <w:rFonts w:ascii="Times New Roman" w:hAnsi="Times New Roman" w:cs="Times New Roman"/>
                <w:sz w:val="24"/>
                <w:szCs w:val="24"/>
                <w:lang w:val="uk-UA"/>
              </w:rPr>
              <w:t xml:space="preserve"> засобами Єдиного державного </w:t>
            </w:r>
            <w:proofErr w:type="spellStart"/>
            <w:r w:rsidR="00677789" w:rsidRPr="005F6CBF">
              <w:rPr>
                <w:rFonts w:ascii="Times New Roman" w:hAnsi="Times New Roman" w:cs="Times New Roman"/>
                <w:sz w:val="24"/>
                <w:szCs w:val="24"/>
                <w:lang w:val="uk-UA"/>
              </w:rPr>
              <w:t>вебпорталу</w:t>
            </w:r>
            <w:proofErr w:type="spellEnd"/>
            <w:r w:rsidR="00677789" w:rsidRPr="005F6CBF">
              <w:rPr>
                <w:rFonts w:ascii="Times New Roman" w:hAnsi="Times New Roman" w:cs="Times New Roman"/>
                <w:sz w:val="24"/>
                <w:szCs w:val="24"/>
                <w:lang w:val="uk-UA"/>
              </w:rPr>
              <w:t xml:space="preserve"> електронних послуг (</w:t>
            </w:r>
            <w:r w:rsidR="00D52A1E" w:rsidRPr="005F6CBF">
              <w:rPr>
                <w:rFonts w:ascii="Times New Roman" w:hAnsi="Times New Roman" w:cs="Times New Roman"/>
                <w:sz w:val="24"/>
                <w:szCs w:val="24"/>
                <w:lang w:val="uk-UA"/>
              </w:rPr>
              <w:t>надсилаю</w:t>
            </w:r>
            <w:r w:rsidR="00251711" w:rsidRPr="005F6CBF">
              <w:rPr>
                <w:rFonts w:ascii="Times New Roman" w:hAnsi="Times New Roman" w:cs="Times New Roman"/>
                <w:sz w:val="24"/>
                <w:szCs w:val="24"/>
                <w:lang w:val="uk-UA"/>
              </w:rPr>
              <w:t>ться через Єдину інформаційну систему Міністерства внутрішніх справ України)</w:t>
            </w:r>
          </w:p>
        </w:tc>
        <w:tc>
          <w:tcPr>
            <w:tcW w:w="1985" w:type="dxa"/>
            <w:shd w:val="clear" w:color="auto" w:fill="auto"/>
          </w:tcPr>
          <w:p w:rsidR="001F42F7" w:rsidRPr="005F6CBF" w:rsidRDefault="001F42F7" w:rsidP="000E0A52">
            <w:pPr>
              <w:spacing w:after="0" w:line="240" w:lineRule="auto"/>
              <w:jc w:val="both"/>
              <w:rPr>
                <w:rFonts w:ascii="Times New Roman" w:eastAsia="Times New Roman" w:hAnsi="Times New Roman" w:cs="Times New Roman"/>
                <w:sz w:val="24"/>
                <w:szCs w:val="24"/>
                <w:lang w:val="uk-UA"/>
              </w:rPr>
            </w:pPr>
            <w:r w:rsidRPr="005F6CBF">
              <w:rPr>
                <w:rFonts w:ascii="Times New Roman" w:eastAsia="Times New Roman" w:hAnsi="Times New Roman" w:cs="Times New Roman"/>
                <w:sz w:val="24"/>
                <w:szCs w:val="24"/>
                <w:lang w:val="uk-UA"/>
              </w:rPr>
              <w:t>Адміністратор відділу реєстрації місця проживання фізичних осіб управління з питань реєстрації місця проживання фізичних осіб департаменту адмініс</w:t>
            </w:r>
            <w:r w:rsidRPr="005F6CBF">
              <w:rPr>
                <w:rFonts w:ascii="Times New Roman" w:eastAsia="Times New Roman" w:hAnsi="Times New Roman" w:cs="Times New Roman"/>
                <w:sz w:val="24"/>
                <w:szCs w:val="24"/>
                <w:lang w:val="uk-UA"/>
              </w:rPr>
              <w:lastRenderedPageBreak/>
              <w:t>тративних послуг виконкому Криворізької міської ради (надалі – Адміністратор)</w:t>
            </w:r>
          </w:p>
        </w:tc>
        <w:tc>
          <w:tcPr>
            <w:tcW w:w="1701" w:type="dxa"/>
            <w:shd w:val="clear" w:color="auto" w:fill="auto"/>
          </w:tcPr>
          <w:p w:rsidR="001F42F7" w:rsidRPr="005F6CBF" w:rsidRDefault="001F42F7" w:rsidP="000E0A52">
            <w:pPr>
              <w:tabs>
                <w:tab w:val="left" w:pos="4747"/>
              </w:tabs>
              <w:spacing w:after="0" w:line="240" w:lineRule="auto"/>
              <w:jc w:val="center"/>
              <w:rPr>
                <w:rFonts w:ascii="Times New Roman" w:eastAsia="Times New Roman" w:hAnsi="Times New Roman" w:cs="Times New Roman"/>
                <w:bCs/>
                <w:sz w:val="24"/>
                <w:szCs w:val="24"/>
                <w:lang w:val="uk-UA"/>
              </w:rPr>
            </w:pPr>
            <w:r w:rsidRPr="005F6CBF">
              <w:rPr>
                <w:rFonts w:ascii="Times New Roman" w:eastAsia="Times New Roman" w:hAnsi="Times New Roman" w:cs="Times New Roman"/>
                <w:sz w:val="24"/>
                <w:szCs w:val="24"/>
                <w:lang w:val="uk-UA"/>
              </w:rPr>
              <w:lastRenderedPageBreak/>
              <w:t>Департамент адміністративних послуг виконкому Криворізької міської ради (надалі – Департамент)</w:t>
            </w:r>
          </w:p>
        </w:tc>
        <w:tc>
          <w:tcPr>
            <w:tcW w:w="1417" w:type="dxa"/>
            <w:shd w:val="clear" w:color="auto" w:fill="auto"/>
          </w:tcPr>
          <w:p w:rsidR="001F42F7" w:rsidRPr="005F6CBF" w:rsidRDefault="001F42F7" w:rsidP="000E0A52">
            <w:pPr>
              <w:spacing w:after="0" w:line="240" w:lineRule="auto"/>
              <w:rPr>
                <w:rFonts w:ascii="Times New Roman" w:eastAsia="Times New Roman" w:hAnsi="Times New Roman" w:cs="Times New Roman"/>
                <w:sz w:val="24"/>
                <w:szCs w:val="24"/>
                <w:lang w:val="uk-UA"/>
              </w:rPr>
            </w:pPr>
            <w:r w:rsidRPr="005F6CBF">
              <w:rPr>
                <w:rFonts w:ascii="Times New Roman" w:eastAsia="Times New Roman" w:hAnsi="Times New Roman" w:cs="Times New Roman"/>
                <w:sz w:val="24"/>
                <w:szCs w:val="24"/>
                <w:lang w:val="uk-UA"/>
              </w:rPr>
              <w:t>У момент звернення</w:t>
            </w:r>
          </w:p>
          <w:p w:rsidR="001F42F7" w:rsidRPr="005F6CBF" w:rsidRDefault="001F42F7" w:rsidP="000E0A52">
            <w:pPr>
              <w:spacing w:after="0" w:line="240" w:lineRule="auto"/>
              <w:rPr>
                <w:rFonts w:ascii="Times New Roman" w:eastAsia="Times New Roman" w:hAnsi="Times New Roman" w:cs="Times New Roman"/>
                <w:sz w:val="24"/>
                <w:szCs w:val="24"/>
                <w:lang w:val="uk-UA"/>
              </w:rPr>
            </w:pPr>
          </w:p>
        </w:tc>
      </w:tr>
      <w:tr w:rsidR="001F42F7" w:rsidRPr="005F6CBF" w:rsidTr="00444C62">
        <w:trPr>
          <w:trHeight w:val="1441"/>
        </w:trPr>
        <w:tc>
          <w:tcPr>
            <w:tcW w:w="560" w:type="dxa"/>
            <w:shd w:val="clear" w:color="auto" w:fill="auto"/>
          </w:tcPr>
          <w:p w:rsidR="001F42F7" w:rsidRPr="005F6CBF" w:rsidRDefault="001F42F7" w:rsidP="00444C62">
            <w:pPr>
              <w:spacing w:after="0" w:line="240" w:lineRule="auto"/>
              <w:jc w:val="center"/>
              <w:rPr>
                <w:rFonts w:ascii="Times New Roman" w:eastAsia="Times New Roman" w:hAnsi="Times New Roman" w:cs="Times New Roman"/>
                <w:sz w:val="24"/>
                <w:szCs w:val="24"/>
                <w:lang w:val="uk-UA"/>
              </w:rPr>
            </w:pPr>
            <w:r w:rsidRPr="005F6CBF">
              <w:rPr>
                <w:rFonts w:ascii="Times New Roman" w:eastAsia="Times New Roman" w:hAnsi="Times New Roman" w:cs="Times New Roman"/>
                <w:sz w:val="24"/>
                <w:szCs w:val="24"/>
                <w:lang w:val="uk-UA"/>
              </w:rPr>
              <w:t>2</w:t>
            </w:r>
          </w:p>
        </w:tc>
        <w:tc>
          <w:tcPr>
            <w:tcW w:w="4544" w:type="dxa"/>
            <w:shd w:val="clear" w:color="auto" w:fill="auto"/>
          </w:tcPr>
          <w:p w:rsidR="00444C62" w:rsidRPr="005F6CBF" w:rsidRDefault="001F42F7" w:rsidP="00444C62">
            <w:pPr>
              <w:spacing w:after="0" w:line="240" w:lineRule="auto"/>
              <w:jc w:val="both"/>
              <w:rPr>
                <w:rFonts w:ascii="Times New Roman" w:hAnsi="Times New Roman" w:cs="Times New Roman"/>
                <w:sz w:val="24"/>
                <w:szCs w:val="24"/>
                <w:lang w:val="uk-UA"/>
              </w:rPr>
            </w:pPr>
            <w:r w:rsidRPr="005F6CBF">
              <w:rPr>
                <w:rFonts w:ascii="Times New Roman" w:hAnsi="Times New Roman" w:cs="Times New Roman"/>
                <w:sz w:val="24"/>
                <w:szCs w:val="24"/>
                <w:lang w:val="uk-UA"/>
              </w:rPr>
              <w:t xml:space="preserve">Перевірка належності документів особі, яка їх подала, їх дійсності, </w:t>
            </w:r>
            <w:r w:rsidR="00251711" w:rsidRPr="005F6CBF">
              <w:rPr>
                <w:rFonts w:ascii="Times New Roman" w:hAnsi="Times New Roman" w:cs="Times New Roman"/>
                <w:sz w:val="24"/>
                <w:szCs w:val="24"/>
                <w:lang w:val="uk-UA"/>
              </w:rPr>
              <w:t>інформації особи, поданої для внесення до Реєстру Криворізької міської територіальної громади</w:t>
            </w:r>
          </w:p>
        </w:tc>
        <w:tc>
          <w:tcPr>
            <w:tcW w:w="1985" w:type="dxa"/>
            <w:shd w:val="clear" w:color="auto" w:fill="auto"/>
          </w:tcPr>
          <w:p w:rsidR="001F42F7" w:rsidRPr="005F6CBF" w:rsidRDefault="001F42F7" w:rsidP="00444C62">
            <w:pPr>
              <w:spacing w:after="0" w:line="240" w:lineRule="auto"/>
              <w:jc w:val="center"/>
              <w:rPr>
                <w:rFonts w:ascii="Times New Roman" w:eastAsia="Times New Roman" w:hAnsi="Times New Roman" w:cs="Times New Roman"/>
                <w:sz w:val="24"/>
                <w:szCs w:val="24"/>
                <w:lang w:val="uk-UA"/>
              </w:rPr>
            </w:pPr>
            <w:r w:rsidRPr="005F6CBF">
              <w:rPr>
                <w:rFonts w:ascii="Times New Roman" w:eastAsia="Times New Roman" w:hAnsi="Times New Roman" w:cs="Times New Roman"/>
                <w:sz w:val="24"/>
                <w:szCs w:val="24"/>
                <w:lang w:val="uk-UA"/>
              </w:rPr>
              <w:t xml:space="preserve">Адміністратор </w:t>
            </w:r>
          </w:p>
        </w:tc>
        <w:tc>
          <w:tcPr>
            <w:tcW w:w="1701" w:type="dxa"/>
            <w:shd w:val="clear" w:color="auto" w:fill="auto"/>
          </w:tcPr>
          <w:p w:rsidR="001F42F7" w:rsidRPr="005F6CBF" w:rsidRDefault="001F42F7" w:rsidP="00444C62">
            <w:pPr>
              <w:tabs>
                <w:tab w:val="left" w:pos="4747"/>
              </w:tabs>
              <w:spacing w:after="0" w:line="240" w:lineRule="auto"/>
              <w:jc w:val="center"/>
              <w:rPr>
                <w:rFonts w:ascii="Times New Roman" w:eastAsia="Times New Roman" w:hAnsi="Times New Roman" w:cs="Times New Roman"/>
                <w:bCs/>
                <w:sz w:val="24"/>
                <w:szCs w:val="24"/>
                <w:lang w:val="uk-UA"/>
              </w:rPr>
            </w:pPr>
            <w:r w:rsidRPr="005F6CBF">
              <w:rPr>
                <w:rFonts w:ascii="Times New Roman" w:eastAsia="Times New Roman" w:hAnsi="Times New Roman" w:cs="Times New Roman"/>
                <w:sz w:val="24"/>
                <w:szCs w:val="24"/>
                <w:lang w:val="uk-UA"/>
              </w:rPr>
              <w:t>Департамент</w:t>
            </w:r>
          </w:p>
        </w:tc>
        <w:tc>
          <w:tcPr>
            <w:tcW w:w="1417" w:type="dxa"/>
            <w:shd w:val="clear" w:color="auto" w:fill="auto"/>
          </w:tcPr>
          <w:p w:rsidR="001F42F7" w:rsidRPr="005F6CBF" w:rsidRDefault="001F42F7" w:rsidP="00444C62">
            <w:pPr>
              <w:spacing w:after="0" w:line="240" w:lineRule="auto"/>
              <w:rPr>
                <w:rFonts w:ascii="Times New Roman" w:eastAsia="Times New Roman" w:hAnsi="Times New Roman" w:cs="Times New Roman"/>
                <w:sz w:val="24"/>
                <w:szCs w:val="24"/>
                <w:lang w:val="uk-UA"/>
              </w:rPr>
            </w:pPr>
            <w:r w:rsidRPr="005F6CBF">
              <w:rPr>
                <w:rFonts w:ascii="Times New Roman" w:eastAsia="Times New Roman" w:hAnsi="Times New Roman" w:cs="Times New Roman"/>
                <w:sz w:val="24"/>
                <w:szCs w:val="24"/>
                <w:lang w:val="uk-UA"/>
              </w:rPr>
              <w:t>У момент звернення</w:t>
            </w:r>
          </w:p>
        </w:tc>
      </w:tr>
      <w:tr w:rsidR="001F42F7" w:rsidRPr="005F6CBF" w:rsidTr="00D52A1E">
        <w:trPr>
          <w:trHeight w:val="1975"/>
        </w:trPr>
        <w:tc>
          <w:tcPr>
            <w:tcW w:w="560" w:type="dxa"/>
            <w:shd w:val="clear" w:color="auto" w:fill="auto"/>
          </w:tcPr>
          <w:p w:rsidR="001F42F7" w:rsidRPr="005F6CBF" w:rsidRDefault="001F42F7" w:rsidP="00444C62">
            <w:pPr>
              <w:spacing w:after="0" w:line="240" w:lineRule="auto"/>
              <w:jc w:val="center"/>
              <w:rPr>
                <w:rFonts w:ascii="Times New Roman" w:eastAsia="Times New Roman" w:hAnsi="Times New Roman" w:cs="Times New Roman"/>
                <w:sz w:val="24"/>
                <w:szCs w:val="24"/>
                <w:lang w:val="uk-UA"/>
              </w:rPr>
            </w:pPr>
            <w:r w:rsidRPr="005F6CBF">
              <w:rPr>
                <w:rFonts w:ascii="Times New Roman" w:eastAsia="Times New Roman" w:hAnsi="Times New Roman" w:cs="Times New Roman"/>
                <w:sz w:val="24"/>
                <w:szCs w:val="24"/>
                <w:lang w:val="uk-UA"/>
              </w:rPr>
              <w:t>3</w:t>
            </w:r>
          </w:p>
        </w:tc>
        <w:tc>
          <w:tcPr>
            <w:tcW w:w="4544" w:type="dxa"/>
            <w:shd w:val="clear" w:color="auto" w:fill="auto"/>
          </w:tcPr>
          <w:p w:rsidR="001F42F7" w:rsidRPr="005F6CBF" w:rsidRDefault="001F42F7" w:rsidP="00444C62">
            <w:pPr>
              <w:spacing w:after="0" w:line="240" w:lineRule="auto"/>
              <w:jc w:val="both"/>
              <w:rPr>
                <w:rFonts w:ascii="Times New Roman" w:hAnsi="Times New Roman" w:cs="Times New Roman"/>
                <w:sz w:val="24"/>
                <w:szCs w:val="24"/>
                <w:lang w:val="uk-UA"/>
              </w:rPr>
            </w:pPr>
            <w:r w:rsidRPr="005F6CBF">
              <w:rPr>
                <w:rFonts w:ascii="Times New Roman" w:hAnsi="Times New Roman" w:cs="Times New Roman"/>
                <w:sz w:val="24"/>
                <w:szCs w:val="24"/>
                <w:lang w:val="uk-UA"/>
              </w:rPr>
              <w:t xml:space="preserve">Унесення змін до інформації в Реєстрі </w:t>
            </w:r>
            <w:r w:rsidRPr="005F6CBF">
              <w:rPr>
                <w:rFonts w:ascii="Times New Roman" w:hAnsi="Times New Roman" w:cs="Times New Roman"/>
                <w:spacing w:val="-5"/>
                <w:sz w:val="24"/>
                <w:szCs w:val="24"/>
                <w:lang w:val="uk-UA"/>
              </w:rPr>
              <w:t xml:space="preserve">Криворізької міської </w:t>
            </w:r>
            <w:r w:rsidRPr="005F6CBF">
              <w:rPr>
                <w:rFonts w:ascii="Times New Roman" w:hAnsi="Times New Roman" w:cs="Times New Roman"/>
                <w:sz w:val="24"/>
                <w:szCs w:val="24"/>
                <w:lang w:val="uk-UA"/>
              </w:rPr>
              <w:t xml:space="preserve">територіальної громади для її передачі до відомчої інформаційної системи </w:t>
            </w:r>
            <w:r w:rsidR="00251711" w:rsidRPr="005F6CBF">
              <w:rPr>
                <w:rFonts w:ascii="Times New Roman" w:eastAsia="Times New Roman" w:hAnsi="Times New Roman" w:cs="Times New Roman"/>
                <w:sz w:val="24"/>
                <w:szCs w:val="24"/>
                <w:lang w:val="uk-UA"/>
              </w:rPr>
              <w:t>Державної міграційної служби</w:t>
            </w:r>
            <w:r w:rsidRPr="005F6CBF">
              <w:rPr>
                <w:rFonts w:ascii="Times New Roman" w:hAnsi="Times New Roman" w:cs="Times New Roman"/>
                <w:sz w:val="24"/>
                <w:szCs w:val="24"/>
                <w:lang w:val="uk-UA"/>
              </w:rPr>
              <w:t xml:space="preserve"> з подальшою передачею інформації до Єдиного державного демограф</w:t>
            </w:r>
            <w:r w:rsidR="00A121A2" w:rsidRPr="005F6CBF">
              <w:rPr>
                <w:rFonts w:ascii="Times New Roman" w:hAnsi="Times New Roman" w:cs="Times New Roman"/>
                <w:sz w:val="24"/>
                <w:szCs w:val="24"/>
                <w:lang w:val="uk-UA"/>
              </w:rPr>
              <w:t>і</w:t>
            </w:r>
            <w:r w:rsidRPr="005F6CBF">
              <w:rPr>
                <w:rFonts w:ascii="Times New Roman" w:hAnsi="Times New Roman" w:cs="Times New Roman"/>
                <w:sz w:val="24"/>
                <w:szCs w:val="24"/>
                <w:lang w:val="uk-UA"/>
              </w:rPr>
              <w:t>чного реєстру</w:t>
            </w:r>
          </w:p>
        </w:tc>
        <w:tc>
          <w:tcPr>
            <w:tcW w:w="1985" w:type="dxa"/>
            <w:shd w:val="clear" w:color="auto" w:fill="auto"/>
          </w:tcPr>
          <w:p w:rsidR="001F42F7" w:rsidRPr="005F6CBF" w:rsidRDefault="001F42F7" w:rsidP="00444C62">
            <w:pPr>
              <w:spacing w:after="0" w:line="240" w:lineRule="auto"/>
              <w:jc w:val="center"/>
              <w:rPr>
                <w:rFonts w:ascii="Times New Roman" w:eastAsia="Times New Roman" w:hAnsi="Times New Roman" w:cs="Times New Roman"/>
                <w:sz w:val="24"/>
                <w:szCs w:val="24"/>
                <w:lang w:val="uk-UA"/>
              </w:rPr>
            </w:pPr>
            <w:r w:rsidRPr="005F6CBF">
              <w:rPr>
                <w:rFonts w:ascii="Times New Roman" w:eastAsia="Times New Roman" w:hAnsi="Times New Roman" w:cs="Times New Roman"/>
                <w:sz w:val="24"/>
                <w:szCs w:val="24"/>
                <w:lang w:val="uk-UA"/>
              </w:rPr>
              <w:t xml:space="preserve">Адміністратор </w:t>
            </w:r>
          </w:p>
        </w:tc>
        <w:tc>
          <w:tcPr>
            <w:tcW w:w="1701" w:type="dxa"/>
            <w:shd w:val="clear" w:color="auto" w:fill="auto"/>
          </w:tcPr>
          <w:p w:rsidR="001F42F7" w:rsidRPr="005F6CBF" w:rsidRDefault="001F42F7" w:rsidP="00444C62">
            <w:pPr>
              <w:tabs>
                <w:tab w:val="left" w:pos="4747"/>
              </w:tabs>
              <w:spacing w:after="0" w:line="240" w:lineRule="auto"/>
              <w:jc w:val="center"/>
              <w:rPr>
                <w:rFonts w:ascii="Times New Roman" w:eastAsia="Times New Roman" w:hAnsi="Times New Roman" w:cs="Times New Roman"/>
                <w:bCs/>
                <w:sz w:val="24"/>
                <w:szCs w:val="24"/>
                <w:lang w:val="uk-UA"/>
              </w:rPr>
            </w:pPr>
            <w:r w:rsidRPr="005F6CBF">
              <w:rPr>
                <w:rFonts w:ascii="Times New Roman" w:eastAsia="Times New Roman" w:hAnsi="Times New Roman" w:cs="Times New Roman"/>
                <w:sz w:val="24"/>
                <w:szCs w:val="24"/>
                <w:lang w:val="uk-UA"/>
              </w:rPr>
              <w:t>Департамент</w:t>
            </w:r>
          </w:p>
        </w:tc>
        <w:tc>
          <w:tcPr>
            <w:tcW w:w="1417" w:type="dxa"/>
            <w:shd w:val="clear" w:color="auto" w:fill="auto"/>
          </w:tcPr>
          <w:p w:rsidR="001F42F7" w:rsidRPr="005F6CBF" w:rsidRDefault="001F42F7" w:rsidP="00444C62">
            <w:pPr>
              <w:spacing w:after="0" w:line="240" w:lineRule="auto"/>
              <w:rPr>
                <w:rFonts w:ascii="Times New Roman" w:eastAsia="Times New Roman" w:hAnsi="Times New Roman" w:cs="Times New Roman"/>
                <w:sz w:val="24"/>
                <w:szCs w:val="24"/>
                <w:lang w:val="uk-UA"/>
              </w:rPr>
            </w:pPr>
            <w:r w:rsidRPr="005F6CBF">
              <w:rPr>
                <w:rFonts w:ascii="Times New Roman" w:eastAsia="Times New Roman" w:hAnsi="Times New Roman" w:cs="Times New Roman"/>
                <w:sz w:val="24"/>
                <w:szCs w:val="24"/>
                <w:lang w:val="uk-UA"/>
              </w:rPr>
              <w:t>У момент звернення</w:t>
            </w:r>
          </w:p>
        </w:tc>
      </w:tr>
    </w:tbl>
    <w:p w:rsidR="00DC4940" w:rsidRPr="005F6CBF" w:rsidRDefault="00DC4940" w:rsidP="00A47907">
      <w:pPr>
        <w:rPr>
          <w:lang w:val="uk-UA"/>
        </w:rPr>
      </w:pPr>
    </w:p>
    <w:p w:rsidR="00581846" w:rsidRPr="005F6CBF" w:rsidRDefault="00581846" w:rsidP="00A47907">
      <w:pPr>
        <w:rPr>
          <w:lang w:val="uk-UA"/>
        </w:rPr>
      </w:pPr>
    </w:p>
    <w:tbl>
      <w:tblPr>
        <w:tblW w:w="10632" w:type="dxa"/>
        <w:tblInd w:w="-318" w:type="dxa"/>
        <w:tblLayout w:type="fixed"/>
        <w:tblLook w:val="04A0" w:firstRow="1" w:lastRow="0" w:firstColumn="1" w:lastColumn="0" w:noHBand="0" w:noVBand="1"/>
      </w:tblPr>
      <w:tblGrid>
        <w:gridCol w:w="4962"/>
        <w:gridCol w:w="2126"/>
        <w:gridCol w:w="3544"/>
      </w:tblGrid>
      <w:tr w:rsidR="00F165BA" w:rsidRPr="005F6CBF" w:rsidTr="00251711">
        <w:trPr>
          <w:trHeight w:val="716"/>
        </w:trPr>
        <w:tc>
          <w:tcPr>
            <w:tcW w:w="4962" w:type="dxa"/>
            <w:shd w:val="clear" w:color="auto" w:fill="auto"/>
          </w:tcPr>
          <w:p w:rsidR="00F165BA" w:rsidRPr="005F6CBF" w:rsidRDefault="00E64B6B" w:rsidP="00E64B6B">
            <w:pPr>
              <w:spacing w:line="240" w:lineRule="auto"/>
              <w:jc w:val="both"/>
              <w:rPr>
                <w:rFonts w:ascii="Times New Roman" w:eastAsia="Calibri" w:hAnsi="Times New Roman" w:cs="Times New Roman"/>
                <w:b/>
                <w:i/>
                <w:sz w:val="28"/>
                <w:szCs w:val="28"/>
                <w:lang w:val="uk-UA"/>
              </w:rPr>
            </w:pPr>
            <w:r w:rsidRPr="005F6CBF">
              <w:rPr>
                <w:rFonts w:ascii="Times New Roman" w:hAnsi="Times New Roman" w:cs="Times New Roman"/>
                <w:b/>
                <w:bCs/>
                <w:i/>
                <w:sz w:val="28"/>
                <w:szCs w:val="28"/>
                <w:lang w:val="uk-UA"/>
              </w:rPr>
              <w:t xml:space="preserve">Керуюча справами виконкому </w:t>
            </w:r>
          </w:p>
        </w:tc>
        <w:tc>
          <w:tcPr>
            <w:tcW w:w="2126" w:type="dxa"/>
          </w:tcPr>
          <w:p w:rsidR="00F165BA" w:rsidRPr="005F6CBF" w:rsidRDefault="00F165BA" w:rsidP="00E95C43">
            <w:pPr>
              <w:spacing w:after="0" w:line="240" w:lineRule="auto"/>
              <w:jc w:val="both"/>
              <w:rPr>
                <w:rFonts w:ascii="Times New Roman" w:hAnsi="Times New Roman" w:cs="Times New Roman"/>
                <w:b/>
                <w:i/>
                <w:sz w:val="28"/>
                <w:szCs w:val="28"/>
                <w:lang w:val="uk-UA"/>
              </w:rPr>
            </w:pPr>
          </w:p>
        </w:tc>
        <w:tc>
          <w:tcPr>
            <w:tcW w:w="3544" w:type="dxa"/>
            <w:shd w:val="clear" w:color="auto" w:fill="auto"/>
          </w:tcPr>
          <w:p w:rsidR="00F165BA" w:rsidRPr="005F6CBF" w:rsidRDefault="00F165BA" w:rsidP="00E95C43">
            <w:pPr>
              <w:spacing w:after="0" w:line="240" w:lineRule="auto"/>
              <w:jc w:val="both"/>
              <w:rPr>
                <w:rFonts w:ascii="Times New Roman" w:hAnsi="Times New Roman" w:cs="Times New Roman"/>
                <w:b/>
                <w:i/>
                <w:sz w:val="28"/>
                <w:szCs w:val="28"/>
                <w:lang w:val="uk-UA"/>
              </w:rPr>
            </w:pPr>
            <w:r w:rsidRPr="005F6CBF">
              <w:rPr>
                <w:rFonts w:ascii="Times New Roman" w:hAnsi="Times New Roman" w:cs="Times New Roman"/>
                <w:b/>
                <w:i/>
                <w:sz w:val="28"/>
                <w:szCs w:val="28"/>
                <w:lang w:val="uk-UA"/>
              </w:rPr>
              <w:t>Олена ШОВГЕЛЯ</w:t>
            </w:r>
          </w:p>
          <w:p w:rsidR="00F165BA" w:rsidRPr="005F6CBF" w:rsidRDefault="00F165BA" w:rsidP="00E95C43">
            <w:pPr>
              <w:spacing w:after="0"/>
              <w:jc w:val="both"/>
              <w:rPr>
                <w:rFonts w:ascii="Times New Roman" w:hAnsi="Times New Roman" w:cs="Times New Roman"/>
                <w:b/>
                <w:i/>
                <w:sz w:val="28"/>
                <w:szCs w:val="28"/>
                <w:lang w:val="uk-UA"/>
              </w:rPr>
            </w:pPr>
          </w:p>
        </w:tc>
      </w:tr>
      <w:bookmarkEnd w:id="0"/>
    </w:tbl>
    <w:p w:rsidR="00830968" w:rsidRPr="005F6CBF" w:rsidRDefault="00830968" w:rsidP="00251711">
      <w:pPr>
        <w:rPr>
          <w:lang w:val="uk-UA"/>
        </w:rPr>
      </w:pPr>
    </w:p>
    <w:sectPr w:rsidR="00830968" w:rsidRPr="005F6CBF" w:rsidSect="00DC4940">
      <w:headerReference w:type="default" r:id="rId9"/>
      <w:pgSz w:w="11906" w:h="16838"/>
      <w:pgMar w:top="567" w:right="850" w:bottom="56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789A" w:rsidRDefault="00D1789A" w:rsidP="008E784F">
      <w:pPr>
        <w:spacing w:after="0" w:line="240" w:lineRule="auto"/>
      </w:pPr>
      <w:r>
        <w:separator/>
      </w:r>
    </w:p>
  </w:endnote>
  <w:endnote w:type="continuationSeparator" w:id="0">
    <w:p w:rsidR="00D1789A" w:rsidRDefault="00D1789A" w:rsidP="008E78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789A" w:rsidRDefault="00D1789A" w:rsidP="008E784F">
      <w:pPr>
        <w:spacing w:after="0" w:line="240" w:lineRule="auto"/>
      </w:pPr>
      <w:r>
        <w:separator/>
      </w:r>
    </w:p>
  </w:footnote>
  <w:footnote w:type="continuationSeparator" w:id="0">
    <w:p w:rsidR="00D1789A" w:rsidRDefault="00D1789A" w:rsidP="008E784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51AE" w:rsidRPr="00334E2F" w:rsidRDefault="0088450D" w:rsidP="0088450D">
    <w:pPr>
      <w:pStyle w:val="a5"/>
      <w:tabs>
        <w:tab w:val="left" w:pos="6738"/>
      </w:tabs>
      <w:rPr>
        <w:rFonts w:ascii="Times New Roman" w:hAnsi="Times New Roman" w:cs="Times New Roman"/>
      </w:rPr>
    </w:pPr>
    <w:r w:rsidRPr="00334E2F">
      <w:rPr>
        <w:rFonts w:ascii="Times New Roman" w:hAnsi="Times New Roman" w:cs="Times New Roman"/>
      </w:rPr>
      <w:tab/>
    </w:r>
    <w:sdt>
      <w:sdtPr>
        <w:rPr>
          <w:rFonts w:ascii="Times New Roman" w:hAnsi="Times New Roman" w:cs="Times New Roman"/>
        </w:rPr>
        <w:id w:val="-1410525506"/>
        <w:docPartObj>
          <w:docPartGallery w:val="Page Numbers (Top of Page)"/>
          <w:docPartUnique/>
        </w:docPartObj>
      </w:sdtPr>
      <w:sdtEndPr/>
      <w:sdtContent>
        <w:r w:rsidR="00AC50E6" w:rsidRPr="00334E2F">
          <w:rPr>
            <w:rFonts w:ascii="Times New Roman" w:hAnsi="Times New Roman" w:cs="Times New Roman"/>
          </w:rPr>
          <w:fldChar w:fldCharType="begin"/>
        </w:r>
        <w:r w:rsidR="002A51AE" w:rsidRPr="00334E2F">
          <w:rPr>
            <w:rFonts w:ascii="Times New Roman" w:hAnsi="Times New Roman" w:cs="Times New Roman"/>
          </w:rPr>
          <w:instrText xml:space="preserve"> PAGE   \* MERGEFORMAT </w:instrText>
        </w:r>
        <w:r w:rsidR="00AC50E6" w:rsidRPr="00334E2F">
          <w:rPr>
            <w:rFonts w:ascii="Times New Roman" w:hAnsi="Times New Roman" w:cs="Times New Roman"/>
          </w:rPr>
          <w:fldChar w:fldCharType="separate"/>
        </w:r>
        <w:r w:rsidR="005F6CBF">
          <w:rPr>
            <w:rFonts w:ascii="Times New Roman" w:hAnsi="Times New Roman" w:cs="Times New Roman"/>
            <w:noProof/>
          </w:rPr>
          <w:t>5</w:t>
        </w:r>
        <w:r w:rsidR="00AC50E6" w:rsidRPr="00334E2F">
          <w:rPr>
            <w:rFonts w:ascii="Times New Roman" w:hAnsi="Times New Roman" w:cs="Times New Roman"/>
            <w:noProof/>
          </w:rPr>
          <w:fldChar w:fldCharType="end"/>
        </w:r>
      </w:sdtContent>
    </w:sdt>
    <w:r w:rsidRPr="00334E2F">
      <w:rPr>
        <w:rFonts w:ascii="Times New Roman" w:hAnsi="Times New Roman" w:cs="Times New Roman"/>
      </w:rPr>
      <w:tab/>
    </w:r>
  </w:p>
  <w:p w:rsidR="0088450D" w:rsidRPr="0088450D" w:rsidRDefault="00295227" w:rsidP="0088450D">
    <w:pPr>
      <w:pStyle w:val="a5"/>
      <w:tabs>
        <w:tab w:val="left" w:pos="6738"/>
      </w:tabs>
      <w:jc w:val="right"/>
      <w:rPr>
        <w:rFonts w:ascii="Times New Roman" w:hAnsi="Times New Roman" w:cs="Times New Roman"/>
        <w:i/>
        <w:sz w:val="24"/>
        <w:szCs w:val="24"/>
        <w:lang w:val="uk-UA"/>
      </w:rPr>
    </w:pPr>
    <w:r>
      <w:rPr>
        <w:rFonts w:ascii="Times New Roman" w:hAnsi="Times New Roman" w:cs="Times New Roman"/>
        <w:i/>
        <w:sz w:val="24"/>
        <w:szCs w:val="24"/>
        <w:lang w:val="uk-UA"/>
      </w:rPr>
      <w:t>Продовження додатка</w:t>
    </w:r>
    <w:r w:rsidR="00347F63">
      <w:rPr>
        <w:rFonts w:ascii="Times New Roman" w:hAnsi="Times New Roman" w:cs="Times New Roman"/>
        <w:i/>
        <w:sz w:val="24"/>
        <w:szCs w:val="24"/>
        <w:lang w:val="uk-UA"/>
      </w:rPr>
      <w:t xml:space="preserve">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137D43"/>
    <w:multiLevelType w:val="hybridMultilevel"/>
    <w:tmpl w:val="8634E75C"/>
    <w:lvl w:ilvl="0" w:tplc="B356752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D934BB3"/>
    <w:multiLevelType w:val="hybridMultilevel"/>
    <w:tmpl w:val="B51EC0D0"/>
    <w:lvl w:ilvl="0" w:tplc="84BA7CFC">
      <w:start w:val="2"/>
      <w:numFmt w:val="decimal"/>
      <w:lvlText w:val="%1)"/>
      <w:lvlJc w:val="left"/>
      <w:pPr>
        <w:ind w:left="157" w:hanging="547"/>
        <w:jc w:val="right"/>
      </w:pPr>
      <w:rPr>
        <w:rFonts w:ascii="Times New Roman" w:eastAsia="Times New Roman" w:hAnsi="Times New Roman" w:cs="Times New Roman" w:hint="default"/>
        <w:w w:val="98"/>
        <w:sz w:val="26"/>
        <w:szCs w:val="26"/>
        <w:lang w:val="uk-UA" w:eastAsia="en-US" w:bidi="ar-SA"/>
      </w:rPr>
    </w:lvl>
    <w:lvl w:ilvl="1" w:tplc="6752227E">
      <w:numFmt w:val="bullet"/>
      <w:lvlText w:val="•"/>
      <w:lvlJc w:val="left"/>
      <w:pPr>
        <w:ind w:left="774" w:hanging="547"/>
      </w:pPr>
      <w:rPr>
        <w:rFonts w:hint="default"/>
        <w:lang w:val="uk-UA" w:eastAsia="en-US" w:bidi="ar-SA"/>
      </w:rPr>
    </w:lvl>
    <w:lvl w:ilvl="2" w:tplc="9F68FC92">
      <w:numFmt w:val="bullet"/>
      <w:lvlText w:val="•"/>
      <w:lvlJc w:val="left"/>
      <w:pPr>
        <w:ind w:left="1388" w:hanging="547"/>
      </w:pPr>
      <w:rPr>
        <w:rFonts w:hint="default"/>
        <w:lang w:val="uk-UA" w:eastAsia="en-US" w:bidi="ar-SA"/>
      </w:rPr>
    </w:lvl>
    <w:lvl w:ilvl="3" w:tplc="100C074C">
      <w:numFmt w:val="bullet"/>
      <w:lvlText w:val="•"/>
      <w:lvlJc w:val="left"/>
      <w:pPr>
        <w:ind w:left="2002" w:hanging="547"/>
      </w:pPr>
      <w:rPr>
        <w:rFonts w:hint="default"/>
        <w:lang w:val="uk-UA" w:eastAsia="en-US" w:bidi="ar-SA"/>
      </w:rPr>
    </w:lvl>
    <w:lvl w:ilvl="4" w:tplc="322630EA">
      <w:numFmt w:val="bullet"/>
      <w:lvlText w:val="•"/>
      <w:lvlJc w:val="left"/>
      <w:pPr>
        <w:ind w:left="2616" w:hanging="547"/>
      </w:pPr>
      <w:rPr>
        <w:rFonts w:hint="default"/>
        <w:lang w:val="uk-UA" w:eastAsia="en-US" w:bidi="ar-SA"/>
      </w:rPr>
    </w:lvl>
    <w:lvl w:ilvl="5" w:tplc="F6A6E442">
      <w:numFmt w:val="bullet"/>
      <w:lvlText w:val="•"/>
      <w:lvlJc w:val="left"/>
      <w:pPr>
        <w:ind w:left="3230" w:hanging="547"/>
      </w:pPr>
      <w:rPr>
        <w:rFonts w:hint="default"/>
        <w:lang w:val="uk-UA" w:eastAsia="en-US" w:bidi="ar-SA"/>
      </w:rPr>
    </w:lvl>
    <w:lvl w:ilvl="6" w:tplc="3718E82A">
      <w:numFmt w:val="bullet"/>
      <w:lvlText w:val="•"/>
      <w:lvlJc w:val="left"/>
      <w:pPr>
        <w:ind w:left="3844" w:hanging="547"/>
      </w:pPr>
      <w:rPr>
        <w:rFonts w:hint="default"/>
        <w:lang w:val="uk-UA" w:eastAsia="en-US" w:bidi="ar-SA"/>
      </w:rPr>
    </w:lvl>
    <w:lvl w:ilvl="7" w:tplc="51C6B118">
      <w:numFmt w:val="bullet"/>
      <w:lvlText w:val="•"/>
      <w:lvlJc w:val="left"/>
      <w:pPr>
        <w:ind w:left="4458" w:hanging="547"/>
      </w:pPr>
      <w:rPr>
        <w:rFonts w:hint="default"/>
        <w:lang w:val="uk-UA" w:eastAsia="en-US" w:bidi="ar-SA"/>
      </w:rPr>
    </w:lvl>
    <w:lvl w:ilvl="8" w:tplc="63067860">
      <w:numFmt w:val="bullet"/>
      <w:lvlText w:val="•"/>
      <w:lvlJc w:val="left"/>
      <w:pPr>
        <w:ind w:left="5072" w:hanging="547"/>
      </w:pPr>
      <w:rPr>
        <w:rFonts w:hint="default"/>
        <w:lang w:val="uk-UA" w:eastAsia="en-US" w:bidi="ar-SA"/>
      </w:rPr>
    </w:lvl>
  </w:abstractNum>
  <w:abstractNum w:abstractNumId="2" w15:restartNumberingAfterBreak="0">
    <w:nsid w:val="2FED668D"/>
    <w:multiLevelType w:val="hybridMultilevel"/>
    <w:tmpl w:val="0EF0893A"/>
    <w:lvl w:ilvl="0" w:tplc="18C47EC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5140B0A"/>
    <w:multiLevelType w:val="hybridMultilevel"/>
    <w:tmpl w:val="7CC655BA"/>
    <w:lvl w:ilvl="0" w:tplc="B356752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EDB359E"/>
    <w:multiLevelType w:val="hybridMultilevel"/>
    <w:tmpl w:val="4D284ECA"/>
    <w:lvl w:ilvl="0" w:tplc="B356752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DB211A8"/>
    <w:multiLevelType w:val="hybridMultilevel"/>
    <w:tmpl w:val="37681404"/>
    <w:lvl w:ilvl="0" w:tplc="B356752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47907"/>
    <w:rsid w:val="000017A1"/>
    <w:rsid w:val="00005224"/>
    <w:rsid w:val="00012C78"/>
    <w:rsid w:val="000176A7"/>
    <w:rsid w:val="00017D69"/>
    <w:rsid w:val="000218B4"/>
    <w:rsid w:val="000279F5"/>
    <w:rsid w:val="00040D6D"/>
    <w:rsid w:val="00052C19"/>
    <w:rsid w:val="00053B68"/>
    <w:rsid w:val="00055068"/>
    <w:rsid w:val="00066BB4"/>
    <w:rsid w:val="0009730C"/>
    <w:rsid w:val="000B375B"/>
    <w:rsid w:val="000D5D2F"/>
    <w:rsid w:val="000E41CD"/>
    <w:rsid w:val="00104C39"/>
    <w:rsid w:val="00132192"/>
    <w:rsid w:val="001346F7"/>
    <w:rsid w:val="00152B52"/>
    <w:rsid w:val="001620E8"/>
    <w:rsid w:val="00167B36"/>
    <w:rsid w:val="00191F21"/>
    <w:rsid w:val="001B4065"/>
    <w:rsid w:val="001B6E94"/>
    <w:rsid w:val="001F42F7"/>
    <w:rsid w:val="001F608C"/>
    <w:rsid w:val="002048D1"/>
    <w:rsid w:val="0022139C"/>
    <w:rsid w:val="00231ADC"/>
    <w:rsid w:val="00232EDA"/>
    <w:rsid w:val="002359D2"/>
    <w:rsid w:val="00237F24"/>
    <w:rsid w:val="002433E7"/>
    <w:rsid w:val="00251711"/>
    <w:rsid w:val="002659AC"/>
    <w:rsid w:val="002701E2"/>
    <w:rsid w:val="00274809"/>
    <w:rsid w:val="002947BC"/>
    <w:rsid w:val="00295227"/>
    <w:rsid w:val="002A51AE"/>
    <w:rsid w:val="002D693B"/>
    <w:rsid w:val="002E7132"/>
    <w:rsid w:val="0031533E"/>
    <w:rsid w:val="00316FA0"/>
    <w:rsid w:val="00334E2F"/>
    <w:rsid w:val="00347F63"/>
    <w:rsid w:val="003567F7"/>
    <w:rsid w:val="00385EFF"/>
    <w:rsid w:val="0039608D"/>
    <w:rsid w:val="0040161D"/>
    <w:rsid w:val="00405939"/>
    <w:rsid w:val="0043109C"/>
    <w:rsid w:val="00444C62"/>
    <w:rsid w:val="004649BC"/>
    <w:rsid w:val="00467EB3"/>
    <w:rsid w:val="00486C1B"/>
    <w:rsid w:val="004901D8"/>
    <w:rsid w:val="004957EC"/>
    <w:rsid w:val="004959E6"/>
    <w:rsid w:val="0049755E"/>
    <w:rsid w:val="004A52BE"/>
    <w:rsid w:val="004C3124"/>
    <w:rsid w:val="004F59BC"/>
    <w:rsid w:val="00506951"/>
    <w:rsid w:val="005162F3"/>
    <w:rsid w:val="00532D8E"/>
    <w:rsid w:val="00535E0F"/>
    <w:rsid w:val="00543D12"/>
    <w:rsid w:val="00551AFE"/>
    <w:rsid w:val="00572B9D"/>
    <w:rsid w:val="00581846"/>
    <w:rsid w:val="005947CF"/>
    <w:rsid w:val="00596BDB"/>
    <w:rsid w:val="005B70F6"/>
    <w:rsid w:val="005C3F3C"/>
    <w:rsid w:val="005C567C"/>
    <w:rsid w:val="005F686E"/>
    <w:rsid w:val="005F6CBF"/>
    <w:rsid w:val="0061148D"/>
    <w:rsid w:val="00624D6A"/>
    <w:rsid w:val="00632037"/>
    <w:rsid w:val="0063251F"/>
    <w:rsid w:val="00650577"/>
    <w:rsid w:val="006522E3"/>
    <w:rsid w:val="006776D5"/>
    <w:rsid w:val="00677789"/>
    <w:rsid w:val="006903DC"/>
    <w:rsid w:val="006C1EED"/>
    <w:rsid w:val="006F4D8C"/>
    <w:rsid w:val="007034BC"/>
    <w:rsid w:val="00733A42"/>
    <w:rsid w:val="00771E59"/>
    <w:rsid w:val="00773959"/>
    <w:rsid w:val="00774B47"/>
    <w:rsid w:val="00785845"/>
    <w:rsid w:val="00785D17"/>
    <w:rsid w:val="007D259E"/>
    <w:rsid w:val="007E3A0D"/>
    <w:rsid w:val="007E5409"/>
    <w:rsid w:val="007F796D"/>
    <w:rsid w:val="00807B90"/>
    <w:rsid w:val="00810A78"/>
    <w:rsid w:val="00811E31"/>
    <w:rsid w:val="00830968"/>
    <w:rsid w:val="008358BD"/>
    <w:rsid w:val="008458C4"/>
    <w:rsid w:val="0084663C"/>
    <w:rsid w:val="00855244"/>
    <w:rsid w:val="0087209E"/>
    <w:rsid w:val="008734B2"/>
    <w:rsid w:val="0088450D"/>
    <w:rsid w:val="00884AED"/>
    <w:rsid w:val="00892618"/>
    <w:rsid w:val="008B13C8"/>
    <w:rsid w:val="008B480C"/>
    <w:rsid w:val="008C4C37"/>
    <w:rsid w:val="008D359E"/>
    <w:rsid w:val="008D370F"/>
    <w:rsid w:val="008E2910"/>
    <w:rsid w:val="008E784F"/>
    <w:rsid w:val="00901951"/>
    <w:rsid w:val="00923295"/>
    <w:rsid w:val="00935B4C"/>
    <w:rsid w:val="00935EDE"/>
    <w:rsid w:val="00944713"/>
    <w:rsid w:val="009447BE"/>
    <w:rsid w:val="00961CD4"/>
    <w:rsid w:val="00970933"/>
    <w:rsid w:val="009713DE"/>
    <w:rsid w:val="00993C19"/>
    <w:rsid w:val="009A4252"/>
    <w:rsid w:val="009A5CFC"/>
    <w:rsid w:val="009B1D98"/>
    <w:rsid w:val="009C47A5"/>
    <w:rsid w:val="009D4CA9"/>
    <w:rsid w:val="009E4B45"/>
    <w:rsid w:val="009E6C6D"/>
    <w:rsid w:val="009E6E50"/>
    <w:rsid w:val="00A121A2"/>
    <w:rsid w:val="00A43288"/>
    <w:rsid w:val="00A47907"/>
    <w:rsid w:val="00A57F44"/>
    <w:rsid w:val="00A604E7"/>
    <w:rsid w:val="00A7732C"/>
    <w:rsid w:val="00A95F50"/>
    <w:rsid w:val="00AA4818"/>
    <w:rsid w:val="00AC0CDD"/>
    <w:rsid w:val="00AC50E6"/>
    <w:rsid w:val="00B022C5"/>
    <w:rsid w:val="00B133DA"/>
    <w:rsid w:val="00B13F14"/>
    <w:rsid w:val="00B253C9"/>
    <w:rsid w:val="00B27345"/>
    <w:rsid w:val="00BB13E4"/>
    <w:rsid w:val="00BB2F8A"/>
    <w:rsid w:val="00BB45E1"/>
    <w:rsid w:val="00BD1C23"/>
    <w:rsid w:val="00BD38E8"/>
    <w:rsid w:val="00BD3B26"/>
    <w:rsid w:val="00BE3FFB"/>
    <w:rsid w:val="00BE72B5"/>
    <w:rsid w:val="00BF7DF6"/>
    <w:rsid w:val="00C254EF"/>
    <w:rsid w:val="00C27E46"/>
    <w:rsid w:val="00C64F09"/>
    <w:rsid w:val="00C65E51"/>
    <w:rsid w:val="00C9682E"/>
    <w:rsid w:val="00CA787E"/>
    <w:rsid w:val="00D011C9"/>
    <w:rsid w:val="00D01AC6"/>
    <w:rsid w:val="00D03FB4"/>
    <w:rsid w:val="00D1789A"/>
    <w:rsid w:val="00D22B06"/>
    <w:rsid w:val="00D42744"/>
    <w:rsid w:val="00D52A1E"/>
    <w:rsid w:val="00D714A0"/>
    <w:rsid w:val="00D84B6C"/>
    <w:rsid w:val="00D878A3"/>
    <w:rsid w:val="00DA3C27"/>
    <w:rsid w:val="00DA5009"/>
    <w:rsid w:val="00DA6E22"/>
    <w:rsid w:val="00DB3C2B"/>
    <w:rsid w:val="00DC05E6"/>
    <w:rsid w:val="00DC23D9"/>
    <w:rsid w:val="00DC4940"/>
    <w:rsid w:val="00DC7A73"/>
    <w:rsid w:val="00DE036C"/>
    <w:rsid w:val="00DF322B"/>
    <w:rsid w:val="00DF69F1"/>
    <w:rsid w:val="00E1501E"/>
    <w:rsid w:val="00E239FB"/>
    <w:rsid w:val="00E24270"/>
    <w:rsid w:val="00E26522"/>
    <w:rsid w:val="00E340E4"/>
    <w:rsid w:val="00E420C9"/>
    <w:rsid w:val="00E50D08"/>
    <w:rsid w:val="00E54B4D"/>
    <w:rsid w:val="00E62598"/>
    <w:rsid w:val="00E64B6B"/>
    <w:rsid w:val="00E80189"/>
    <w:rsid w:val="00E90B05"/>
    <w:rsid w:val="00E9137B"/>
    <w:rsid w:val="00E95C43"/>
    <w:rsid w:val="00EA37A1"/>
    <w:rsid w:val="00EA590F"/>
    <w:rsid w:val="00EA7E66"/>
    <w:rsid w:val="00EB0738"/>
    <w:rsid w:val="00EB7CF3"/>
    <w:rsid w:val="00EC258B"/>
    <w:rsid w:val="00EE1504"/>
    <w:rsid w:val="00EF25D6"/>
    <w:rsid w:val="00F00209"/>
    <w:rsid w:val="00F14DBA"/>
    <w:rsid w:val="00F165BA"/>
    <w:rsid w:val="00F36416"/>
    <w:rsid w:val="00F4007A"/>
    <w:rsid w:val="00F63B7C"/>
    <w:rsid w:val="00F740E7"/>
    <w:rsid w:val="00FC513E"/>
    <w:rsid w:val="00FF01C4"/>
    <w:rsid w:val="00FF6D4B"/>
    <w:rsid w:val="00FF7B1A"/>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5A37F4-D80D-4DBA-93C1-B364D0766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907"/>
    <w:rPr>
      <w:rFonts w:asciiTheme="minorHAnsi" w:eastAsiaTheme="minorEastAsia" w:hAnsiTheme="minorHAnsi"/>
      <w:sz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A47907"/>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List Paragraph"/>
    <w:basedOn w:val="a"/>
    <w:uiPriority w:val="34"/>
    <w:qFormat/>
    <w:rsid w:val="00A47907"/>
    <w:pPr>
      <w:ind w:left="720"/>
      <w:contextualSpacing/>
    </w:pPr>
  </w:style>
  <w:style w:type="paragraph" w:customStyle="1" w:styleId="1">
    <w:name w:val="Обычный1"/>
    <w:rsid w:val="00A47907"/>
    <w:rPr>
      <w:rFonts w:ascii="Calibri" w:eastAsia="Calibri" w:hAnsi="Calibri" w:cs="Calibri"/>
      <w:sz w:val="22"/>
      <w:lang w:val="uk-UA" w:eastAsia="uk-UA"/>
    </w:rPr>
  </w:style>
  <w:style w:type="character" w:styleId="a4">
    <w:name w:val="Hyperlink"/>
    <w:semiHidden/>
    <w:rsid w:val="00A47907"/>
    <w:rPr>
      <w:rFonts w:ascii="Times New Roman" w:hAnsi="Times New Roman" w:cs="Times New Roman" w:hint="default"/>
      <w:color w:val="0000FF"/>
      <w:u w:val="single"/>
    </w:rPr>
  </w:style>
  <w:style w:type="paragraph" w:customStyle="1" w:styleId="10">
    <w:name w:val="Абзац списка1"/>
    <w:basedOn w:val="a"/>
    <w:rsid w:val="00A47907"/>
    <w:pPr>
      <w:ind w:left="720"/>
      <w:contextualSpacing/>
    </w:pPr>
    <w:rPr>
      <w:rFonts w:ascii="Calibri" w:eastAsia="Calibri" w:hAnsi="Calibri" w:cs="Times New Roman"/>
    </w:rPr>
  </w:style>
  <w:style w:type="paragraph" w:styleId="a5">
    <w:name w:val="header"/>
    <w:basedOn w:val="a"/>
    <w:link w:val="a6"/>
    <w:uiPriority w:val="99"/>
    <w:unhideWhenUsed/>
    <w:rsid w:val="008E784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E784F"/>
    <w:rPr>
      <w:rFonts w:asciiTheme="minorHAnsi" w:eastAsiaTheme="minorEastAsia" w:hAnsiTheme="minorHAnsi"/>
      <w:sz w:val="22"/>
      <w:lang w:eastAsia="ru-RU"/>
    </w:rPr>
  </w:style>
  <w:style w:type="paragraph" w:styleId="a7">
    <w:name w:val="footer"/>
    <w:basedOn w:val="a"/>
    <w:link w:val="a8"/>
    <w:uiPriority w:val="99"/>
    <w:unhideWhenUsed/>
    <w:rsid w:val="008E784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E784F"/>
    <w:rPr>
      <w:rFonts w:asciiTheme="minorHAnsi" w:eastAsiaTheme="minorEastAsia" w:hAnsiTheme="minorHAnsi"/>
      <w:sz w:val="22"/>
      <w:lang w:eastAsia="ru-RU"/>
    </w:rPr>
  </w:style>
  <w:style w:type="paragraph" w:customStyle="1" w:styleId="TableParagraph">
    <w:name w:val="Table Paragraph"/>
    <w:basedOn w:val="a"/>
    <w:uiPriority w:val="1"/>
    <w:qFormat/>
    <w:rsid w:val="002A51AE"/>
    <w:pPr>
      <w:widowControl w:val="0"/>
      <w:autoSpaceDE w:val="0"/>
      <w:autoSpaceDN w:val="0"/>
      <w:spacing w:after="0" w:line="240" w:lineRule="auto"/>
    </w:pPr>
    <w:rPr>
      <w:rFonts w:ascii="Times New Roman" w:eastAsia="Times New Roman" w:hAnsi="Times New Roman" w:cs="Times New Roman"/>
      <w:lang w:val="uk-UA" w:eastAsia="en-US"/>
    </w:rPr>
  </w:style>
  <w:style w:type="table" w:customStyle="1" w:styleId="TableNormal">
    <w:name w:val="Table Normal"/>
    <w:uiPriority w:val="2"/>
    <w:semiHidden/>
    <w:unhideWhenUsed/>
    <w:qFormat/>
    <w:rsid w:val="00EC258B"/>
    <w:pPr>
      <w:widowControl w:val="0"/>
      <w:autoSpaceDE w:val="0"/>
      <w:autoSpaceDN w:val="0"/>
      <w:spacing w:after="0" w:line="240" w:lineRule="auto"/>
    </w:pPr>
    <w:rPr>
      <w:rFonts w:asciiTheme="minorHAnsi" w:hAnsiTheme="minorHAnsi"/>
      <w:sz w:val="22"/>
      <w:lang w:val="en-US"/>
    </w:rPr>
    <w:tblPr>
      <w:tblInd w:w="0" w:type="dxa"/>
      <w:tblCellMar>
        <w:top w:w="0" w:type="dxa"/>
        <w:left w:w="0" w:type="dxa"/>
        <w:bottom w:w="0" w:type="dxa"/>
        <w:right w:w="0" w:type="dxa"/>
      </w:tblCellMar>
    </w:tblPr>
  </w:style>
  <w:style w:type="paragraph" w:styleId="a9">
    <w:name w:val="Balloon Text"/>
    <w:basedOn w:val="a"/>
    <w:link w:val="aa"/>
    <w:uiPriority w:val="99"/>
    <w:semiHidden/>
    <w:unhideWhenUsed/>
    <w:rsid w:val="00EC258B"/>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EC258B"/>
    <w:rPr>
      <w:rFonts w:ascii="Segoe UI" w:eastAsiaTheme="minorEastAsia" w:hAnsi="Segoe UI" w:cs="Segoe UI"/>
      <w:sz w:val="18"/>
      <w:szCs w:val="18"/>
      <w:lang w:eastAsia="ru-RU"/>
    </w:rPr>
  </w:style>
  <w:style w:type="paragraph" w:styleId="ab">
    <w:name w:val="Normal (Web)"/>
    <w:basedOn w:val="a"/>
    <w:uiPriority w:val="99"/>
    <w:semiHidden/>
    <w:unhideWhenUsed/>
    <w:rsid w:val="00052C1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9606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za.kr.gov.u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4832A0-141C-47BD-AD78-DFF2A2F4D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5</Pages>
  <Words>1683</Words>
  <Characters>9597</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malaniy-no</dc:creator>
  <cp:lastModifiedBy>org301</cp:lastModifiedBy>
  <cp:revision>39</cp:revision>
  <cp:lastPrinted>2025-01-16T08:19:00Z</cp:lastPrinted>
  <dcterms:created xsi:type="dcterms:W3CDTF">2024-03-18T05:53:00Z</dcterms:created>
  <dcterms:modified xsi:type="dcterms:W3CDTF">2025-01-27T14:15:00Z</dcterms:modified>
</cp:coreProperties>
</file>